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5E5" w:rsidRPr="005C38D8" w:rsidRDefault="001E65E5" w:rsidP="005C38D8">
      <w:pPr>
        <w:jc w:val="center"/>
        <w:rPr>
          <w:rFonts w:ascii="Times New Roman" w:hAnsi="Times New Roman" w:cs="Times New Roman"/>
          <w:b/>
        </w:rPr>
      </w:pPr>
      <w:r w:rsidRPr="005C38D8">
        <w:rPr>
          <w:rFonts w:ascii="Times New Roman" w:hAnsi="Times New Roman" w:cs="Times New Roman"/>
          <w:b/>
        </w:rPr>
        <w:t xml:space="preserve">Обзор обращений, поступивших для рассмотрения в Комитет по туризму Мурманской области в </w:t>
      </w:r>
      <w:r w:rsidR="00DF1FFB" w:rsidRPr="005C38D8">
        <w:rPr>
          <w:rFonts w:ascii="Times New Roman" w:hAnsi="Times New Roman" w:cs="Times New Roman"/>
          <w:b/>
        </w:rPr>
        <w:t>1</w:t>
      </w:r>
      <w:r w:rsidRPr="005C38D8">
        <w:rPr>
          <w:rFonts w:ascii="Times New Roman" w:hAnsi="Times New Roman" w:cs="Times New Roman"/>
          <w:b/>
        </w:rPr>
        <w:t xml:space="preserve"> квартале 202</w:t>
      </w:r>
      <w:r w:rsidR="00DF1FFB" w:rsidRPr="005C38D8">
        <w:rPr>
          <w:rFonts w:ascii="Times New Roman" w:hAnsi="Times New Roman" w:cs="Times New Roman"/>
          <w:b/>
        </w:rPr>
        <w:t>2</w:t>
      </w:r>
      <w:r w:rsidRPr="005C38D8">
        <w:rPr>
          <w:rFonts w:ascii="Times New Roman" w:hAnsi="Times New Roman" w:cs="Times New Roman"/>
          <w:b/>
        </w:rPr>
        <w:t xml:space="preserve"> года</w:t>
      </w:r>
    </w:p>
    <w:p w:rsidR="005C38D8" w:rsidRPr="005C38D8" w:rsidRDefault="005C38D8" w:rsidP="001E65E5">
      <w:pPr>
        <w:rPr>
          <w:rFonts w:ascii="Times New Roman" w:hAnsi="Times New Roman" w:cs="Times New Roman"/>
        </w:rPr>
      </w:pPr>
      <w:r w:rsidRPr="005C38D8">
        <w:rPr>
          <w:rFonts w:ascii="Times New Roman" w:hAnsi="Times New Roman" w:cs="Times New Roman"/>
        </w:rPr>
        <w:tab/>
      </w:r>
    </w:p>
    <w:p w:rsidR="001E65E5" w:rsidRPr="005C38D8" w:rsidRDefault="005C38D8" w:rsidP="001E65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DF1FFB" w:rsidRPr="005C38D8">
        <w:rPr>
          <w:rFonts w:ascii="Times New Roman" w:hAnsi="Times New Roman" w:cs="Times New Roman"/>
        </w:rPr>
        <w:t>В 1</w:t>
      </w:r>
      <w:r w:rsidR="001E65E5" w:rsidRPr="005C38D8">
        <w:rPr>
          <w:rFonts w:ascii="Times New Roman" w:hAnsi="Times New Roman" w:cs="Times New Roman"/>
        </w:rPr>
        <w:t xml:space="preserve"> квартале 202</w:t>
      </w:r>
      <w:r w:rsidR="00DF1FFB" w:rsidRPr="005C38D8">
        <w:rPr>
          <w:rFonts w:ascii="Times New Roman" w:hAnsi="Times New Roman" w:cs="Times New Roman"/>
        </w:rPr>
        <w:t>2</w:t>
      </w:r>
      <w:r w:rsidR="001E65E5" w:rsidRPr="005C38D8">
        <w:rPr>
          <w:rFonts w:ascii="Times New Roman" w:hAnsi="Times New Roman" w:cs="Times New Roman"/>
        </w:rPr>
        <w:t xml:space="preserve"> года в адрес Комитета по туризму Мурманской области поступило </w:t>
      </w:r>
      <w:r w:rsidRPr="005C38D8">
        <w:rPr>
          <w:rFonts w:ascii="Times New Roman" w:hAnsi="Times New Roman" w:cs="Times New Roman"/>
        </w:rPr>
        <w:t>24 обращения</w:t>
      </w:r>
      <w:r w:rsidR="001E65E5" w:rsidRPr="005C38D8">
        <w:rPr>
          <w:rFonts w:ascii="Times New Roman" w:hAnsi="Times New Roman" w:cs="Times New Roman"/>
        </w:rPr>
        <w:t xml:space="preserve"> по следующим вопросам:</w:t>
      </w:r>
    </w:p>
    <w:p w:rsidR="001E65E5" w:rsidRPr="005C38D8" w:rsidRDefault="001E65E5" w:rsidP="001E65E5">
      <w:pPr>
        <w:rPr>
          <w:rFonts w:ascii="Times New Roman" w:hAnsi="Times New Roman" w:cs="Times New Roman"/>
        </w:rPr>
      </w:pPr>
      <w:bookmarkStart w:id="0" w:name="_GoBack"/>
      <w:bookmarkEnd w:id="0"/>
      <w:r w:rsidRPr="005C38D8">
        <w:rPr>
          <w:rFonts w:ascii="Times New Roman" w:hAnsi="Times New Roman" w:cs="Times New Roman"/>
        </w:rPr>
        <w:t xml:space="preserve">1. </w:t>
      </w:r>
      <w:r w:rsidR="00502F7F" w:rsidRPr="005C38D8">
        <w:rPr>
          <w:rFonts w:ascii="Times New Roman" w:hAnsi="Times New Roman" w:cs="Times New Roman"/>
        </w:rPr>
        <w:t>Развитие туризма на территории Мурманской области – 5</w:t>
      </w:r>
      <w:r w:rsidRPr="005C38D8">
        <w:rPr>
          <w:rFonts w:ascii="Times New Roman" w:hAnsi="Times New Roman" w:cs="Times New Roman"/>
        </w:rPr>
        <w:t>;</w:t>
      </w:r>
    </w:p>
    <w:p w:rsidR="001E65E5" w:rsidRPr="005C38D8" w:rsidRDefault="001E65E5" w:rsidP="001E65E5">
      <w:pPr>
        <w:rPr>
          <w:rFonts w:ascii="Times New Roman" w:hAnsi="Times New Roman" w:cs="Times New Roman"/>
        </w:rPr>
      </w:pPr>
      <w:r w:rsidRPr="005C38D8">
        <w:rPr>
          <w:rFonts w:ascii="Times New Roman" w:hAnsi="Times New Roman" w:cs="Times New Roman"/>
        </w:rPr>
        <w:t>2</w:t>
      </w:r>
      <w:r w:rsidR="00502F7F" w:rsidRPr="005C38D8">
        <w:rPr>
          <w:rFonts w:ascii="Times New Roman" w:hAnsi="Times New Roman" w:cs="Times New Roman"/>
        </w:rPr>
        <w:t>.</w:t>
      </w:r>
      <w:r w:rsidRPr="005C38D8">
        <w:rPr>
          <w:rFonts w:ascii="Times New Roman" w:hAnsi="Times New Roman" w:cs="Times New Roman"/>
        </w:rPr>
        <w:t xml:space="preserve"> Прочие – </w:t>
      </w:r>
      <w:r w:rsidR="00502F7F" w:rsidRPr="005C38D8">
        <w:rPr>
          <w:rFonts w:ascii="Times New Roman" w:hAnsi="Times New Roman" w:cs="Times New Roman"/>
        </w:rPr>
        <w:t>1</w:t>
      </w:r>
      <w:r w:rsidR="005C38D8" w:rsidRPr="005C38D8">
        <w:rPr>
          <w:rFonts w:ascii="Times New Roman" w:hAnsi="Times New Roman" w:cs="Times New Roman"/>
        </w:rPr>
        <w:t>9</w:t>
      </w:r>
      <w:r w:rsidRPr="005C38D8">
        <w:rPr>
          <w:rFonts w:ascii="Times New Roman" w:hAnsi="Times New Roman" w:cs="Times New Roman"/>
        </w:rPr>
        <w:t>.</w:t>
      </w:r>
    </w:p>
    <w:p w:rsidR="001E65E5" w:rsidRPr="005C38D8" w:rsidRDefault="001E65E5" w:rsidP="001E65E5">
      <w:pPr>
        <w:rPr>
          <w:rFonts w:ascii="Times New Roman" w:hAnsi="Times New Roman" w:cs="Times New Roman"/>
        </w:rPr>
      </w:pPr>
      <w:r w:rsidRPr="005C38D8">
        <w:rPr>
          <w:rFonts w:ascii="Times New Roman" w:hAnsi="Times New Roman" w:cs="Times New Roman"/>
        </w:rPr>
        <w:t>По результатам рассмотрения обращений:</w:t>
      </w:r>
    </w:p>
    <w:p w:rsidR="001E65E5" w:rsidRPr="005C38D8" w:rsidRDefault="001E65E5" w:rsidP="001E65E5">
      <w:pPr>
        <w:rPr>
          <w:rFonts w:ascii="Times New Roman" w:hAnsi="Times New Roman" w:cs="Times New Roman"/>
        </w:rPr>
      </w:pPr>
      <w:r w:rsidRPr="005C38D8">
        <w:rPr>
          <w:rFonts w:ascii="Times New Roman" w:hAnsi="Times New Roman" w:cs="Times New Roman"/>
        </w:rPr>
        <w:t>1. Личные приемы – 0;</w:t>
      </w:r>
    </w:p>
    <w:p w:rsidR="001E65E5" w:rsidRPr="005C38D8" w:rsidRDefault="001E65E5" w:rsidP="001E65E5">
      <w:pPr>
        <w:rPr>
          <w:rFonts w:ascii="Times New Roman" w:hAnsi="Times New Roman" w:cs="Times New Roman"/>
        </w:rPr>
      </w:pPr>
      <w:r w:rsidRPr="005C38D8">
        <w:rPr>
          <w:rFonts w:ascii="Times New Roman" w:hAnsi="Times New Roman" w:cs="Times New Roman"/>
        </w:rPr>
        <w:t>2. Устные вопросы «горячая линия» – 0;</w:t>
      </w:r>
    </w:p>
    <w:p w:rsidR="00D06737" w:rsidRPr="005C38D8" w:rsidRDefault="001E65E5" w:rsidP="001E65E5">
      <w:pPr>
        <w:rPr>
          <w:rFonts w:ascii="Times New Roman" w:hAnsi="Times New Roman" w:cs="Times New Roman"/>
        </w:rPr>
      </w:pPr>
      <w:r w:rsidRPr="005C38D8">
        <w:rPr>
          <w:rFonts w:ascii="Times New Roman" w:hAnsi="Times New Roman" w:cs="Times New Roman"/>
        </w:rPr>
        <w:t xml:space="preserve">3. Ответы на письменные обращения – </w:t>
      </w:r>
      <w:r w:rsidR="005C38D8" w:rsidRPr="005C38D8">
        <w:rPr>
          <w:rFonts w:ascii="Times New Roman" w:hAnsi="Times New Roman" w:cs="Times New Roman"/>
        </w:rPr>
        <w:t>24</w:t>
      </w:r>
      <w:r w:rsidR="00502F7F" w:rsidRPr="005C38D8">
        <w:rPr>
          <w:rFonts w:ascii="Times New Roman" w:hAnsi="Times New Roman" w:cs="Times New Roman"/>
        </w:rPr>
        <w:t>.</w:t>
      </w:r>
    </w:p>
    <w:sectPr w:rsidR="00D06737" w:rsidRPr="005C3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5E5"/>
    <w:rsid w:val="001772A8"/>
    <w:rsid w:val="001E65E5"/>
    <w:rsid w:val="00502F7F"/>
    <w:rsid w:val="005C38D8"/>
    <w:rsid w:val="00CA28FA"/>
    <w:rsid w:val="00D06737"/>
    <w:rsid w:val="00DF1FFB"/>
    <w:rsid w:val="00FC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CFC6E"/>
  <w15:chartTrackingRefBased/>
  <w15:docId w15:val="{84A494DD-02FD-4FC9-80BE-718B8FECB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Горбенко Д.В.</dc:creator>
  <cp:keywords/>
  <dc:description/>
  <cp:lastModifiedBy>Горбенко Д.В.</cp:lastModifiedBy>
  <cp:revision>2</cp:revision>
  <dcterms:created xsi:type="dcterms:W3CDTF">2022-04-18T09:26:00Z</dcterms:created>
  <dcterms:modified xsi:type="dcterms:W3CDTF">2022-04-18T09:26:00Z</dcterms:modified>
</cp:coreProperties>
</file>