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9CB2" w14:textId="368FECC6" w:rsidR="00685B57" w:rsidRPr="00307907" w:rsidRDefault="002D51D8" w:rsidP="00685B57">
      <w:pPr>
        <w:pStyle w:val="ConsPlusNormal"/>
        <w:ind w:left="5103"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14:paraId="7734363F" w14:textId="77777777" w:rsidR="00685B57" w:rsidRPr="00307907" w:rsidRDefault="00685B57" w:rsidP="00685B57">
      <w:pPr>
        <w:pStyle w:val="ConsPlusNormal"/>
        <w:ind w:left="5103" w:right="-2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постановлением Правительства Мурманской области </w:t>
      </w:r>
    </w:p>
    <w:p w14:paraId="29120A12" w14:textId="0AE9CB5B" w:rsidR="00685B57" w:rsidRPr="00307907" w:rsidRDefault="00685B57" w:rsidP="00685B57">
      <w:pPr>
        <w:pStyle w:val="ConsPlusNormal"/>
        <w:ind w:left="5103" w:right="-2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от </w:t>
      </w:r>
      <w:r w:rsidR="005777AF">
        <w:rPr>
          <w:rFonts w:ascii="Times New Roman" w:hAnsi="Times New Roman"/>
          <w:sz w:val="28"/>
          <w:szCs w:val="28"/>
        </w:rPr>
        <w:t>22.06.2022</w:t>
      </w:r>
      <w:r w:rsidRPr="00307907">
        <w:rPr>
          <w:rFonts w:ascii="Times New Roman" w:hAnsi="Times New Roman"/>
          <w:sz w:val="28"/>
          <w:szCs w:val="28"/>
        </w:rPr>
        <w:t xml:space="preserve"> № </w:t>
      </w:r>
      <w:r w:rsidR="005777AF">
        <w:rPr>
          <w:rFonts w:ascii="Times New Roman" w:hAnsi="Times New Roman"/>
          <w:sz w:val="28"/>
          <w:szCs w:val="28"/>
        </w:rPr>
        <w:t>481-ПП</w:t>
      </w:r>
    </w:p>
    <w:p w14:paraId="31A0F334" w14:textId="77777777" w:rsidR="00685B57" w:rsidRPr="00307907" w:rsidRDefault="00685B57" w:rsidP="009B6DCC">
      <w:pPr>
        <w:spacing w:after="0" w:line="240" w:lineRule="auto"/>
        <w:ind w:left="5103" w:right="-141"/>
        <w:jc w:val="both"/>
        <w:rPr>
          <w:rFonts w:ascii="Times New Roman" w:hAnsi="Times New Roman"/>
          <w:sz w:val="28"/>
          <w:szCs w:val="28"/>
        </w:rPr>
      </w:pPr>
    </w:p>
    <w:p w14:paraId="069EDF12" w14:textId="77777777" w:rsidR="00685B57" w:rsidRPr="00307907" w:rsidRDefault="00685B57" w:rsidP="009B6DCC">
      <w:pPr>
        <w:spacing w:after="0" w:line="240" w:lineRule="auto"/>
        <w:ind w:left="5103" w:right="-141"/>
        <w:jc w:val="both"/>
        <w:rPr>
          <w:rFonts w:ascii="Times New Roman" w:hAnsi="Times New Roman"/>
          <w:sz w:val="28"/>
          <w:szCs w:val="28"/>
        </w:rPr>
      </w:pPr>
    </w:p>
    <w:p w14:paraId="7AE63229" w14:textId="77777777" w:rsidR="009B6DCC" w:rsidRPr="00307907" w:rsidRDefault="009B6DCC" w:rsidP="009B6DC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C1F35EB" w14:textId="4EA77EB3" w:rsidR="00B67D52" w:rsidRPr="00307907" w:rsidRDefault="008325B8" w:rsidP="009B6D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757D2" w:rsidRPr="00307907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223CA3" w:rsidRPr="00307907">
        <w:rPr>
          <w:rFonts w:ascii="Times New Roman" w:hAnsi="Times New Roman" w:cs="Times New Roman"/>
          <w:sz w:val="28"/>
          <w:szCs w:val="28"/>
        </w:rPr>
        <w:t>й</w:t>
      </w:r>
      <w:r w:rsidR="00B67D52" w:rsidRPr="00307907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E757D2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46F49" w14:textId="77777777" w:rsidR="009B6DCC" w:rsidRPr="00307907" w:rsidRDefault="00E757D2" w:rsidP="009B6D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субъектам туриндустрии Мурманской области</w:t>
      </w:r>
      <w:r w:rsidR="00C648E1" w:rsidRPr="00307907">
        <w:rPr>
          <w:rFonts w:ascii="Times New Roman" w:hAnsi="Times New Roman" w:cs="Times New Roman"/>
          <w:sz w:val="28"/>
          <w:szCs w:val="28"/>
        </w:rPr>
        <w:t xml:space="preserve"> на развитие придорожного сервиса</w:t>
      </w:r>
      <w:r w:rsidR="005E6DAA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EFF39" w14:textId="77777777" w:rsidR="00021969" w:rsidRPr="00307907" w:rsidRDefault="00021969" w:rsidP="009B6D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21E229" w14:textId="77777777" w:rsidR="00021969" w:rsidRPr="00307907" w:rsidRDefault="00021969" w:rsidP="009B6D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EDF810" w14:textId="77777777" w:rsidR="009B6DCC" w:rsidRPr="00307907" w:rsidRDefault="009B6DCC" w:rsidP="009B6D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E526E5B" w14:textId="77777777" w:rsidR="009B6DCC" w:rsidRPr="00307907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06C4E" w14:textId="60FFB9AB" w:rsidR="00E665CB" w:rsidRPr="00307907" w:rsidRDefault="008325B8" w:rsidP="00E665CB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665CB" w:rsidRPr="00307907">
        <w:rPr>
          <w:rFonts w:ascii="Times New Roman" w:hAnsi="Times New Roman"/>
          <w:sz w:val="28"/>
          <w:szCs w:val="28"/>
        </w:rPr>
        <w:t>опр</w:t>
      </w:r>
      <w:r w:rsidR="00EB4CCB" w:rsidRPr="00307907">
        <w:rPr>
          <w:rFonts w:ascii="Times New Roman" w:hAnsi="Times New Roman"/>
          <w:sz w:val="28"/>
          <w:szCs w:val="28"/>
        </w:rPr>
        <w:t>еделя</w:t>
      </w:r>
      <w:r w:rsidR="00AC0771" w:rsidRPr="00307907">
        <w:rPr>
          <w:rFonts w:ascii="Times New Roman" w:hAnsi="Times New Roman"/>
          <w:sz w:val="28"/>
          <w:szCs w:val="28"/>
        </w:rPr>
        <w:t>е</w:t>
      </w:r>
      <w:r w:rsidR="00EB4CCB" w:rsidRPr="00307907">
        <w:rPr>
          <w:rFonts w:ascii="Times New Roman" w:hAnsi="Times New Roman"/>
          <w:sz w:val="28"/>
          <w:szCs w:val="28"/>
        </w:rPr>
        <w:t>т цели, условия и порядок</w:t>
      </w:r>
      <w:r w:rsidR="00375556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 w:rsidR="00E665CB" w:rsidRPr="00307907">
        <w:rPr>
          <w:rFonts w:ascii="Times New Roman" w:hAnsi="Times New Roman"/>
          <w:sz w:val="28"/>
          <w:szCs w:val="28"/>
        </w:rPr>
        <w:t xml:space="preserve"> из областного бюджета субъектам туриндустрии Мурманской области</w:t>
      </w:r>
      <w:r w:rsidR="00C648E1" w:rsidRPr="00307907">
        <w:rPr>
          <w:rFonts w:ascii="Times New Roman" w:hAnsi="Times New Roman"/>
          <w:sz w:val="28"/>
          <w:szCs w:val="28"/>
        </w:rPr>
        <w:t xml:space="preserve"> н</w:t>
      </w:r>
      <w:r w:rsidR="00B7441B" w:rsidRPr="00307907">
        <w:rPr>
          <w:rFonts w:ascii="Times New Roman" w:hAnsi="Times New Roman"/>
          <w:sz w:val="28"/>
          <w:szCs w:val="28"/>
        </w:rPr>
        <w:t xml:space="preserve">а развитие придорожного сервиса в целях </w:t>
      </w:r>
      <w:r w:rsidR="00E665CB" w:rsidRPr="00307907">
        <w:rPr>
          <w:rFonts w:ascii="Times New Roman" w:hAnsi="Times New Roman"/>
          <w:sz w:val="28"/>
          <w:szCs w:val="28"/>
        </w:rPr>
        <w:t xml:space="preserve">оказания финансовой поддержки субъектам туриндустрии при реализации проектов </w:t>
      </w:r>
      <w:r w:rsidR="00804124" w:rsidRPr="00307907">
        <w:rPr>
          <w:rFonts w:ascii="Times New Roman" w:hAnsi="Times New Roman"/>
          <w:sz w:val="28"/>
          <w:szCs w:val="28"/>
        </w:rPr>
        <w:t xml:space="preserve">по </w:t>
      </w:r>
      <w:r w:rsidR="00744004" w:rsidRPr="00307907">
        <w:rPr>
          <w:rFonts w:ascii="Times New Roman" w:hAnsi="Times New Roman"/>
          <w:sz w:val="28"/>
          <w:szCs w:val="28"/>
        </w:rPr>
        <w:t xml:space="preserve">созданию объектов придорожного сервиса </w:t>
      </w:r>
      <w:r w:rsidR="00B7441B" w:rsidRPr="00307907">
        <w:rPr>
          <w:rFonts w:ascii="Times New Roman" w:hAnsi="Times New Roman"/>
          <w:sz w:val="28"/>
          <w:szCs w:val="28"/>
        </w:rPr>
        <w:t xml:space="preserve">для </w:t>
      </w:r>
      <w:r w:rsidR="00E665CB" w:rsidRPr="00307907">
        <w:rPr>
          <w:rFonts w:ascii="Times New Roman" w:hAnsi="Times New Roman"/>
          <w:sz w:val="28"/>
          <w:szCs w:val="28"/>
        </w:rPr>
        <w:t xml:space="preserve"> повышения качества</w:t>
      </w:r>
      <w:r w:rsidR="00804124" w:rsidRPr="00307907">
        <w:rPr>
          <w:rFonts w:ascii="Times New Roman" w:hAnsi="Times New Roman"/>
          <w:sz w:val="28"/>
          <w:szCs w:val="28"/>
        </w:rPr>
        <w:t xml:space="preserve"> обслуживания</w:t>
      </w:r>
      <w:r w:rsidR="00E665CB" w:rsidRPr="00307907">
        <w:rPr>
          <w:rFonts w:ascii="Times New Roman" w:hAnsi="Times New Roman"/>
          <w:sz w:val="28"/>
          <w:szCs w:val="28"/>
        </w:rPr>
        <w:t xml:space="preserve">, доступности и конкурентоспособности туристских услуг (далее – проекты, субсидии) в рамках реализации мероприятий </w:t>
      </w:r>
      <w:hyperlink r:id="rId8" w:history="1">
        <w:r w:rsidR="00E665CB" w:rsidRPr="00307907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="00E665CB" w:rsidRPr="00307907">
        <w:rPr>
          <w:rFonts w:ascii="Times New Roman" w:hAnsi="Times New Roman"/>
          <w:sz w:val="28"/>
          <w:szCs w:val="28"/>
        </w:rPr>
        <w:t xml:space="preserve"> «Развитие туризма» государственной программы Мурманской области </w:t>
      </w:r>
      <w:r w:rsidR="00E665CB" w:rsidRPr="00307907">
        <w:rPr>
          <w:rFonts w:ascii="Times New Roman" w:eastAsiaTheme="minorHAnsi" w:hAnsi="Times New Roman"/>
          <w:sz w:val="28"/>
          <w:szCs w:val="28"/>
        </w:rPr>
        <w:t>«Экономический потенциал»</w:t>
      </w:r>
      <w:r w:rsidR="00E665CB" w:rsidRPr="00307907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Мурманской области от 11.11.2020 № 780-ПП</w:t>
      </w:r>
      <w:r w:rsidR="00B7441B" w:rsidRPr="00307907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E665CB" w:rsidRPr="00307907">
        <w:rPr>
          <w:rFonts w:ascii="Times New Roman" w:hAnsi="Times New Roman"/>
          <w:sz w:val="28"/>
          <w:szCs w:val="28"/>
        </w:rPr>
        <w:t>.</w:t>
      </w:r>
      <w:r w:rsidR="00371A4E" w:rsidRPr="00307907">
        <w:rPr>
          <w:rFonts w:ascii="Times New Roman" w:hAnsi="Times New Roman"/>
          <w:sz w:val="28"/>
          <w:szCs w:val="28"/>
        </w:rPr>
        <w:t xml:space="preserve"> </w:t>
      </w:r>
    </w:p>
    <w:p w14:paraId="68C82B14" w14:textId="3110A7EA" w:rsidR="00B7441B" w:rsidRPr="00307907" w:rsidRDefault="00B7441B" w:rsidP="00B7441B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 по туризму Мурманской области (далее – Комитет) является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 w:rsidR="00275F0D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соответствующий фина</w:t>
      </w:r>
      <w:r w:rsidR="003E25B0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>нсовый год и на плановый период</w:t>
      </w:r>
      <w:r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25B0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цели, указанные в пункте 1.3 настоящего Порядка. </w:t>
      </w:r>
    </w:p>
    <w:p w14:paraId="78F59FE4" w14:textId="40DB93FC" w:rsidR="00FF51A8" w:rsidRPr="00307907" w:rsidRDefault="00E665CB" w:rsidP="00FF51A8">
      <w:pPr>
        <w:pStyle w:val="ConsPlusNormal"/>
        <w:numPr>
          <w:ilvl w:val="1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Субсидии предоставляются в целях финансового обеспечения затрат</w:t>
      </w:r>
      <w:r w:rsidR="00DA3235" w:rsidRPr="00307907">
        <w:rPr>
          <w:rFonts w:ascii="Times New Roman" w:hAnsi="Times New Roman"/>
          <w:sz w:val="28"/>
          <w:szCs w:val="28"/>
        </w:rPr>
        <w:t xml:space="preserve"> при реализации проектов</w:t>
      </w:r>
      <w:r w:rsidR="00D639FB" w:rsidRPr="00307907">
        <w:rPr>
          <w:rFonts w:ascii="Times New Roman" w:hAnsi="Times New Roman"/>
          <w:sz w:val="28"/>
          <w:szCs w:val="28"/>
        </w:rPr>
        <w:t xml:space="preserve"> </w:t>
      </w:r>
      <w:r w:rsidR="00744004" w:rsidRPr="00307907">
        <w:rPr>
          <w:rFonts w:ascii="Times New Roman" w:hAnsi="Times New Roman"/>
          <w:sz w:val="28"/>
          <w:szCs w:val="28"/>
        </w:rPr>
        <w:t xml:space="preserve">по созданию объектов придорожного сервиса. К затратам на создание объектов придорожного сервиса относятся расходы, связанные с </w:t>
      </w:r>
      <w:r w:rsidR="00F5388A" w:rsidRPr="00307907">
        <w:rPr>
          <w:rFonts w:ascii="Times New Roman" w:hAnsi="Times New Roman"/>
          <w:sz w:val="28"/>
          <w:szCs w:val="28"/>
        </w:rPr>
        <w:t xml:space="preserve">созданием и обустройством </w:t>
      </w:r>
      <w:r w:rsidR="006900B8" w:rsidRPr="00307907">
        <w:rPr>
          <w:rFonts w:ascii="Times New Roman" w:hAnsi="Times New Roman"/>
          <w:sz w:val="28"/>
          <w:szCs w:val="28"/>
        </w:rPr>
        <w:t xml:space="preserve">объектов придорожного </w:t>
      </w:r>
      <w:r w:rsidR="00B329BD" w:rsidRPr="00307907">
        <w:rPr>
          <w:rFonts w:ascii="Times New Roman" w:hAnsi="Times New Roman"/>
          <w:sz w:val="28"/>
          <w:szCs w:val="28"/>
        </w:rPr>
        <w:t>сервиса</w:t>
      </w:r>
      <w:r w:rsidR="00744004" w:rsidRPr="00307907">
        <w:rPr>
          <w:rFonts w:ascii="Times New Roman" w:hAnsi="Times New Roman"/>
          <w:sz w:val="28"/>
          <w:szCs w:val="28"/>
        </w:rPr>
        <w:t xml:space="preserve"> </w:t>
      </w:r>
      <w:r w:rsidR="004B024D" w:rsidRPr="0030790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F51A8" w:rsidRPr="00307907">
        <w:rPr>
          <w:rFonts w:ascii="Times New Roman" w:hAnsi="Times New Roman" w:cs="Times New Roman"/>
          <w:sz w:val="28"/>
          <w:szCs w:val="28"/>
        </w:rPr>
        <w:t xml:space="preserve">смете планируемых расходов </w:t>
      </w:r>
      <w:r w:rsidR="005957F6" w:rsidRPr="00307907">
        <w:rPr>
          <w:rFonts w:ascii="Times New Roman" w:hAnsi="Times New Roman"/>
          <w:sz w:val="28"/>
          <w:szCs w:val="28"/>
        </w:rPr>
        <w:t xml:space="preserve">на выполнение работ по </w:t>
      </w:r>
      <w:r w:rsidR="00F5388A" w:rsidRPr="00307907">
        <w:rPr>
          <w:rFonts w:ascii="Times New Roman" w:hAnsi="Times New Roman"/>
          <w:sz w:val="28"/>
          <w:szCs w:val="28"/>
        </w:rPr>
        <w:t xml:space="preserve">созданию и обустройству </w:t>
      </w:r>
      <w:r w:rsidR="005957F6" w:rsidRPr="00307907">
        <w:rPr>
          <w:rFonts w:ascii="Times New Roman" w:hAnsi="Times New Roman"/>
          <w:sz w:val="28"/>
          <w:szCs w:val="28"/>
        </w:rPr>
        <w:t>объекта придорожного сервиса</w:t>
      </w:r>
      <w:r w:rsidR="00FF51A8" w:rsidRPr="0030790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2 к настоящему Порядку</w:t>
      </w:r>
      <w:r w:rsidR="005957F6" w:rsidRPr="00307907">
        <w:rPr>
          <w:rFonts w:ascii="Times New Roman" w:hAnsi="Times New Roman"/>
          <w:sz w:val="28"/>
          <w:szCs w:val="28"/>
        </w:rPr>
        <w:t>.</w:t>
      </w:r>
      <w:r w:rsidR="00E67E80" w:rsidRPr="00307907">
        <w:rPr>
          <w:rFonts w:ascii="Times New Roman" w:hAnsi="Times New Roman"/>
          <w:sz w:val="28"/>
          <w:szCs w:val="28"/>
        </w:rPr>
        <w:t xml:space="preserve">  </w:t>
      </w:r>
      <w:r w:rsidR="00FF51A8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43569" w14:textId="5C417F56" w:rsidR="00D573BD" w:rsidRPr="00307907" w:rsidRDefault="005957F6" w:rsidP="000D1E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907">
        <w:rPr>
          <w:rFonts w:ascii="Times New Roman" w:hAnsi="Times New Roman"/>
          <w:sz w:val="28"/>
          <w:szCs w:val="28"/>
        </w:rPr>
        <w:t>Под объектами</w:t>
      </w:r>
      <w:r w:rsidR="00744004" w:rsidRPr="00307907">
        <w:rPr>
          <w:rFonts w:ascii="Times New Roman" w:hAnsi="Times New Roman"/>
          <w:sz w:val="28"/>
          <w:szCs w:val="28"/>
        </w:rPr>
        <w:t xml:space="preserve"> </w:t>
      </w:r>
      <w:r w:rsidR="00CD2EE6">
        <w:rPr>
          <w:rFonts w:ascii="Times New Roman" w:hAnsi="Times New Roman"/>
          <w:sz w:val="28"/>
          <w:szCs w:val="28"/>
        </w:rPr>
        <w:t>при</w:t>
      </w:r>
      <w:r w:rsidR="00744004" w:rsidRPr="00307907">
        <w:rPr>
          <w:rFonts w:ascii="Times New Roman" w:hAnsi="Times New Roman"/>
          <w:sz w:val="28"/>
          <w:szCs w:val="28"/>
        </w:rPr>
        <w:t xml:space="preserve">дорожного сервиса </w:t>
      </w:r>
      <w:r w:rsidRPr="00307907">
        <w:rPr>
          <w:rFonts w:ascii="Times New Roman" w:hAnsi="Times New Roman"/>
          <w:sz w:val="28"/>
          <w:szCs w:val="28"/>
        </w:rPr>
        <w:t xml:space="preserve">понимаются </w:t>
      </w:r>
      <w:r w:rsidR="00B329BD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здания и сооружения (мотели, гостиницы, кемпинги, станции технического обслуживания, пункты общественного питания, торговли (при условии строительства в комплексе с иными объектами, относящимися к объектам придорожного сервиса), связи, медицинской помощи, автомойки), </w:t>
      </w:r>
      <w:r w:rsidR="004B024D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расположенные на придорожной полосе </w:t>
      </w:r>
      <w:r w:rsidR="00CD2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на удалении не более 5 км от нее </w:t>
      </w:r>
      <w:r w:rsidR="004B024D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предназначенные для обслуживания </w:t>
      </w:r>
      <w:r w:rsidR="004B024D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участников дорожного движения по пути их следования</w:t>
      </w:r>
      <w:r w:rsidR="00D573BD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0C29DFF" w14:textId="7440D327" w:rsidR="00C864E2" w:rsidRPr="00307907" w:rsidRDefault="00C864E2" w:rsidP="00620B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1.</w:t>
      </w:r>
      <w:r w:rsidR="003E25B0" w:rsidRPr="00307907">
        <w:rPr>
          <w:rFonts w:ascii="Times New Roman" w:hAnsi="Times New Roman"/>
          <w:sz w:val="28"/>
          <w:szCs w:val="28"/>
        </w:rPr>
        <w:t>4</w:t>
      </w:r>
      <w:r w:rsidRPr="00307907">
        <w:rPr>
          <w:rFonts w:ascii="Times New Roman" w:hAnsi="Times New Roman"/>
          <w:sz w:val="28"/>
          <w:szCs w:val="28"/>
        </w:rPr>
        <w:t>. Субсиди</w:t>
      </w:r>
      <w:r w:rsidR="00275F0D" w:rsidRPr="00307907">
        <w:rPr>
          <w:rFonts w:ascii="Times New Roman" w:hAnsi="Times New Roman"/>
          <w:sz w:val="28"/>
          <w:szCs w:val="28"/>
        </w:rPr>
        <w:t>и</w:t>
      </w:r>
      <w:r w:rsidRPr="00307907">
        <w:rPr>
          <w:rFonts w:ascii="Times New Roman" w:hAnsi="Times New Roman"/>
          <w:sz w:val="28"/>
          <w:szCs w:val="28"/>
        </w:rPr>
        <w:t xml:space="preserve"> предоставля</w:t>
      </w:r>
      <w:r w:rsidR="00275F0D" w:rsidRPr="00307907">
        <w:rPr>
          <w:rFonts w:ascii="Times New Roman" w:hAnsi="Times New Roman"/>
          <w:sz w:val="28"/>
          <w:szCs w:val="28"/>
        </w:rPr>
        <w:t>ю</w:t>
      </w:r>
      <w:r w:rsidRPr="00307907">
        <w:rPr>
          <w:rFonts w:ascii="Times New Roman" w:hAnsi="Times New Roman"/>
          <w:sz w:val="28"/>
          <w:szCs w:val="28"/>
        </w:rPr>
        <w:t xml:space="preserve">тся по результатам </w:t>
      </w:r>
      <w:r w:rsidR="00AC0771" w:rsidRPr="00307907">
        <w:rPr>
          <w:rFonts w:ascii="Times New Roman" w:hAnsi="Times New Roman"/>
          <w:sz w:val="28"/>
          <w:szCs w:val="28"/>
        </w:rPr>
        <w:t>отбора</w:t>
      </w:r>
      <w:r w:rsidRPr="00307907">
        <w:rPr>
          <w:rFonts w:ascii="Times New Roman" w:hAnsi="Times New Roman"/>
          <w:sz w:val="28"/>
          <w:szCs w:val="28"/>
        </w:rPr>
        <w:t>, способом проведения которого является конкурс. Конкурс проводится для определения получателей субсидии исходя из наилучших условий достижения результатов, в целях достижения которых предоставля</w:t>
      </w:r>
      <w:r w:rsidR="00275F0D" w:rsidRPr="00307907">
        <w:rPr>
          <w:rFonts w:ascii="Times New Roman" w:hAnsi="Times New Roman"/>
          <w:sz w:val="28"/>
          <w:szCs w:val="28"/>
        </w:rPr>
        <w:t>ю</w:t>
      </w:r>
      <w:r w:rsidRPr="00307907">
        <w:rPr>
          <w:rFonts w:ascii="Times New Roman" w:hAnsi="Times New Roman"/>
          <w:sz w:val="28"/>
          <w:szCs w:val="28"/>
        </w:rPr>
        <w:t>тся субсиди</w:t>
      </w:r>
      <w:r w:rsidR="00275F0D" w:rsidRPr="00307907">
        <w:rPr>
          <w:rFonts w:ascii="Times New Roman" w:hAnsi="Times New Roman"/>
          <w:sz w:val="28"/>
          <w:szCs w:val="28"/>
        </w:rPr>
        <w:t>и</w:t>
      </w:r>
      <w:r w:rsidR="00AC0771" w:rsidRPr="00307907">
        <w:rPr>
          <w:rFonts w:ascii="Times New Roman" w:hAnsi="Times New Roman"/>
          <w:sz w:val="28"/>
          <w:szCs w:val="28"/>
        </w:rPr>
        <w:t>.</w:t>
      </w:r>
      <w:r w:rsidRPr="00307907">
        <w:rPr>
          <w:rFonts w:ascii="Times New Roman" w:hAnsi="Times New Roman"/>
          <w:sz w:val="28"/>
          <w:szCs w:val="28"/>
        </w:rPr>
        <w:t xml:space="preserve"> </w:t>
      </w:r>
    </w:p>
    <w:p w14:paraId="72D9689D" w14:textId="29C7845B" w:rsidR="00385B82" w:rsidRPr="00307907" w:rsidRDefault="005B01A6" w:rsidP="00522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1.</w:t>
      </w:r>
      <w:r w:rsidR="00252B7A" w:rsidRPr="00307907">
        <w:rPr>
          <w:rFonts w:ascii="Times New Roman" w:hAnsi="Times New Roman" w:cs="Times New Roman"/>
          <w:sz w:val="28"/>
          <w:szCs w:val="28"/>
        </w:rPr>
        <w:t>5</w:t>
      </w:r>
      <w:r w:rsidRPr="00307907">
        <w:rPr>
          <w:rFonts w:ascii="Times New Roman" w:hAnsi="Times New Roman" w:cs="Times New Roman"/>
          <w:sz w:val="28"/>
          <w:szCs w:val="28"/>
        </w:rPr>
        <w:t>.</w:t>
      </w:r>
      <w:r w:rsidR="005226E3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385B82" w:rsidRPr="00307907">
        <w:rPr>
          <w:rFonts w:ascii="Times New Roman" w:hAnsi="Times New Roman" w:cs="Times New Roman"/>
          <w:iCs/>
          <w:sz w:val="28"/>
          <w:szCs w:val="28"/>
        </w:rPr>
        <w:t>Размер субсидии, предоставляемой одному получателю субсидии, определяется в соответствии с заявленным в проекте объемом финансирования за счет средств субсидии (при соблюдении условия по объему собственных средств,</w:t>
      </w:r>
      <w:r w:rsidR="00EC17ED" w:rsidRPr="00307907">
        <w:rPr>
          <w:rFonts w:ascii="Times New Roman" w:hAnsi="Times New Roman" w:cs="Times New Roman"/>
          <w:iCs/>
          <w:sz w:val="28"/>
          <w:szCs w:val="28"/>
        </w:rPr>
        <w:t xml:space="preserve"> предусмотренного пунктом 3.2.3</w:t>
      </w:r>
      <w:r w:rsidR="00385B82" w:rsidRPr="00307907"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Порядка), но не может превышать 5 000 000 (пять миллионов) рублей.</w:t>
      </w:r>
    </w:p>
    <w:p w14:paraId="6FF51343" w14:textId="75F83441" w:rsidR="005172E7" w:rsidRPr="00307907" w:rsidRDefault="009B6DCC" w:rsidP="005204C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1.</w:t>
      </w:r>
      <w:r w:rsidR="00252B7A" w:rsidRPr="00307907">
        <w:rPr>
          <w:rFonts w:ascii="Times New Roman" w:hAnsi="Times New Roman"/>
          <w:sz w:val="28"/>
          <w:szCs w:val="28"/>
        </w:rPr>
        <w:t>6</w:t>
      </w:r>
      <w:r w:rsidRPr="00307907">
        <w:rPr>
          <w:rFonts w:ascii="Times New Roman" w:hAnsi="Times New Roman"/>
          <w:sz w:val="28"/>
          <w:szCs w:val="28"/>
        </w:rPr>
        <w:t>. Основные термины и определения:</w:t>
      </w:r>
    </w:p>
    <w:p w14:paraId="27F0E2DC" w14:textId="439CE06F" w:rsidR="009B6DCC" w:rsidRPr="00307907" w:rsidRDefault="009B6DCC" w:rsidP="00620B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– заявка – пакет документов, включающий в себя заявление на участие в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="005204C2" w:rsidRPr="00307907">
        <w:rPr>
          <w:rFonts w:ascii="Times New Roman" w:hAnsi="Times New Roman"/>
          <w:sz w:val="28"/>
          <w:szCs w:val="28"/>
        </w:rPr>
        <w:t>е</w:t>
      </w:r>
      <w:r w:rsidRPr="00307907">
        <w:rPr>
          <w:rFonts w:ascii="Times New Roman" w:hAnsi="Times New Roman"/>
          <w:sz w:val="28"/>
          <w:szCs w:val="28"/>
        </w:rPr>
        <w:t xml:space="preserve"> по форме согласно приложению № </w:t>
      </w:r>
      <w:r w:rsidR="00146B57" w:rsidRPr="00307907">
        <w:rPr>
          <w:rFonts w:ascii="Times New Roman" w:hAnsi="Times New Roman"/>
          <w:sz w:val="28"/>
          <w:szCs w:val="28"/>
        </w:rPr>
        <w:t>1</w:t>
      </w:r>
      <w:r w:rsidRPr="00307907">
        <w:rPr>
          <w:rFonts w:ascii="Times New Roman" w:hAnsi="Times New Roman"/>
          <w:sz w:val="28"/>
          <w:szCs w:val="28"/>
        </w:rPr>
        <w:t xml:space="preserve"> к настоящему </w:t>
      </w:r>
      <w:r w:rsidR="00E951EF" w:rsidRPr="00307907">
        <w:rPr>
          <w:rFonts w:ascii="Times New Roman" w:hAnsi="Times New Roman"/>
          <w:sz w:val="28"/>
          <w:szCs w:val="28"/>
        </w:rPr>
        <w:t>Порядку</w:t>
      </w:r>
      <w:r w:rsidRPr="00307907">
        <w:rPr>
          <w:rFonts w:ascii="Times New Roman" w:hAnsi="Times New Roman"/>
          <w:sz w:val="28"/>
          <w:szCs w:val="28"/>
        </w:rPr>
        <w:t xml:space="preserve"> с приложением документов в соответствии с </w:t>
      </w:r>
      <w:r w:rsidR="009D1F43" w:rsidRPr="00307907">
        <w:rPr>
          <w:rFonts w:ascii="Times New Roman" w:hAnsi="Times New Roman"/>
          <w:sz w:val="28"/>
          <w:szCs w:val="28"/>
        </w:rPr>
        <w:t>пунктом</w:t>
      </w:r>
      <w:r w:rsidRPr="00307907">
        <w:rPr>
          <w:rFonts w:ascii="Times New Roman" w:hAnsi="Times New Roman"/>
          <w:sz w:val="28"/>
          <w:szCs w:val="28"/>
        </w:rPr>
        <w:t xml:space="preserve"> 2.</w:t>
      </w:r>
      <w:r w:rsidR="00F21DC7" w:rsidRPr="00307907">
        <w:rPr>
          <w:rFonts w:ascii="Times New Roman" w:hAnsi="Times New Roman"/>
          <w:sz w:val="28"/>
          <w:szCs w:val="28"/>
        </w:rPr>
        <w:t>5</w:t>
      </w:r>
      <w:r w:rsidRPr="00307907">
        <w:rPr>
          <w:rFonts w:ascii="Times New Roman" w:hAnsi="Times New Roman"/>
          <w:sz w:val="28"/>
          <w:szCs w:val="28"/>
        </w:rPr>
        <w:t xml:space="preserve"> настоящего По</w:t>
      </w:r>
      <w:r w:rsidR="006B5F4E" w:rsidRPr="00307907">
        <w:rPr>
          <w:rFonts w:ascii="Times New Roman" w:hAnsi="Times New Roman"/>
          <w:sz w:val="28"/>
          <w:szCs w:val="28"/>
        </w:rPr>
        <w:t>рядка</w:t>
      </w:r>
      <w:r w:rsidRPr="00307907">
        <w:rPr>
          <w:rFonts w:ascii="Times New Roman" w:hAnsi="Times New Roman"/>
          <w:sz w:val="28"/>
          <w:szCs w:val="28"/>
        </w:rPr>
        <w:t>;</w:t>
      </w:r>
    </w:p>
    <w:p w14:paraId="5F3BCC97" w14:textId="3D859888" w:rsidR="009B6DCC" w:rsidRPr="00307907" w:rsidRDefault="009B6DCC" w:rsidP="005204C2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– участник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Pr="00307907">
        <w:rPr>
          <w:rFonts w:ascii="Times New Roman" w:hAnsi="Times New Roman"/>
          <w:sz w:val="28"/>
          <w:szCs w:val="28"/>
        </w:rPr>
        <w:t xml:space="preserve">а – субъект туриндустрии, отвечающий </w:t>
      </w:r>
      <w:r w:rsidR="00132CD9" w:rsidRPr="00307907">
        <w:rPr>
          <w:rFonts w:ascii="Times New Roman" w:hAnsi="Times New Roman"/>
          <w:sz w:val="28"/>
          <w:szCs w:val="28"/>
        </w:rPr>
        <w:t>критериям</w:t>
      </w:r>
      <w:r w:rsidR="00EC17ED" w:rsidRPr="00307907">
        <w:rPr>
          <w:rFonts w:ascii="Times New Roman" w:hAnsi="Times New Roman"/>
          <w:sz w:val="28"/>
          <w:szCs w:val="28"/>
        </w:rPr>
        <w:t>, установленны</w:t>
      </w:r>
      <w:r w:rsidR="00C532C9" w:rsidRPr="00307907">
        <w:rPr>
          <w:rFonts w:ascii="Times New Roman" w:hAnsi="Times New Roman"/>
          <w:sz w:val="28"/>
          <w:szCs w:val="28"/>
        </w:rPr>
        <w:t>м</w:t>
      </w:r>
      <w:r w:rsidR="00EC17ED" w:rsidRPr="00307907">
        <w:rPr>
          <w:rFonts w:ascii="Times New Roman" w:hAnsi="Times New Roman"/>
          <w:sz w:val="28"/>
          <w:szCs w:val="28"/>
        </w:rPr>
        <w:t xml:space="preserve"> пунктом </w:t>
      </w:r>
      <w:r w:rsidRPr="00307907">
        <w:rPr>
          <w:rFonts w:ascii="Times New Roman" w:hAnsi="Times New Roman"/>
          <w:sz w:val="28"/>
          <w:szCs w:val="28"/>
        </w:rPr>
        <w:t>2.</w:t>
      </w:r>
      <w:r w:rsidR="00F21DC7" w:rsidRPr="00307907">
        <w:rPr>
          <w:rFonts w:ascii="Times New Roman" w:hAnsi="Times New Roman"/>
          <w:sz w:val="28"/>
          <w:szCs w:val="28"/>
        </w:rPr>
        <w:t>4</w:t>
      </w:r>
      <w:r w:rsidRPr="00307907">
        <w:rPr>
          <w:rFonts w:ascii="Times New Roman" w:hAnsi="Times New Roman"/>
          <w:sz w:val="28"/>
          <w:szCs w:val="28"/>
        </w:rPr>
        <w:t xml:space="preserve"> настоящего </w:t>
      </w:r>
      <w:r w:rsidR="00A12ECC" w:rsidRPr="00307907">
        <w:rPr>
          <w:rFonts w:ascii="Times New Roman" w:hAnsi="Times New Roman"/>
          <w:sz w:val="28"/>
          <w:szCs w:val="28"/>
        </w:rPr>
        <w:t>Порядка</w:t>
      </w:r>
      <w:r w:rsidRPr="00307907">
        <w:rPr>
          <w:rFonts w:ascii="Times New Roman" w:hAnsi="Times New Roman"/>
          <w:sz w:val="28"/>
          <w:szCs w:val="28"/>
        </w:rPr>
        <w:t xml:space="preserve">, подавший заявку на участие в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="005204C2" w:rsidRPr="00307907">
        <w:rPr>
          <w:rFonts w:ascii="Times New Roman" w:hAnsi="Times New Roman"/>
          <w:sz w:val="28"/>
          <w:szCs w:val="28"/>
        </w:rPr>
        <w:t>е</w:t>
      </w:r>
      <w:r w:rsidRPr="00307907">
        <w:rPr>
          <w:rFonts w:ascii="Times New Roman" w:hAnsi="Times New Roman"/>
          <w:sz w:val="28"/>
          <w:szCs w:val="28"/>
        </w:rPr>
        <w:t>;</w:t>
      </w:r>
    </w:p>
    <w:p w14:paraId="14249F50" w14:textId="68073845" w:rsidR="009B6DCC" w:rsidRPr="00307907" w:rsidRDefault="009B6DCC" w:rsidP="005204C2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– субсидия – финансовые средства, предоставленные на безвозмездной и безвозвратной основе на финансовое обеспечение</w:t>
      </w:r>
      <w:r w:rsidR="00A40E6E" w:rsidRPr="00307907">
        <w:rPr>
          <w:rFonts w:ascii="Times New Roman" w:hAnsi="Times New Roman"/>
          <w:sz w:val="28"/>
          <w:szCs w:val="28"/>
        </w:rPr>
        <w:t xml:space="preserve"> затрат при соблюдении условий </w:t>
      </w:r>
      <w:r w:rsidRPr="00307907">
        <w:rPr>
          <w:rFonts w:ascii="Times New Roman" w:hAnsi="Times New Roman"/>
          <w:sz w:val="28"/>
          <w:szCs w:val="28"/>
        </w:rPr>
        <w:t xml:space="preserve">и порядка предоставления субсидий; </w:t>
      </w:r>
    </w:p>
    <w:p w14:paraId="5C008D76" w14:textId="50EA744E" w:rsidR="009B6DCC" w:rsidRPr="00307907" w:rsidRDefault="009B6DCC" w:rsidP="005204C2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–</w:t>
      </w:r>
      <w:r w:rsidR="001014DB" w:rsidRPr="00307907">
        <w:rPr>
          <w:rFonts w:ascii="Times New Roman" w:hAnsi="Times New Roman"/>
          <w:sz w:val="28"/>
          <w:szCs w:val="28"/>
        </w:rPr>
        <w:t xml:space="preserve"> победители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="001014DB" w:rsidRPr="00307907">
        <w:rPr>
          <w:rFonts w:ascii="Times New Roman" w:hAnsi="Times New Roman"/>
          <w:sz w:val="28"/>
          <w:szCs w:val="28"/>
        </w:rPr>
        <w:t xml:space="preserve">а </w:t>
      </w:r>
      <w:r w:rsidR="00375556" w:rsidRPr="00307907">
        <w:rPr>
          <w:rFonts w:ascii="Times New Roman" w:hAnsi="Times New Roman"/>
          <w:sz w:val="28"/>
          <w:szCs w:val="28"/>
        </w:rPr>
        <w:t xml:space="preserve"> – </w:t>
      </w:r>
      <w:r w:rsidR="001014DB" w:rsidRPr="00307907">
        <w:rPr>
          <w:rFonts w:ascii="Times New Roman" w:hAnsi="Times New Roman"/>
          <w:sz w:val="28"/>
          <w:szCs w:val="28"/>
        </w:rPr>
        <w:t xml:space="preserve"> </w:t>
      </w:r>
      <w:r w:rsidRPr="00307907">
        <w:rPr>
          <w:rFonts w:ascii="Times New Roman" w:hAnsi="Times New Roman"/>
          <w:sz w:val="28"/>
          <w:szCs w:val="28"/>
        </w:rPr>
        <w:t>получатели субсиди</w:t>
      </w:r>
      <w:r w:rsidR="000E417B" w:rsidRPr="00307907">
        <w:rPr>
          <w:rFonts w:ascii="Times New Roman" w:hAnsi="Times New Roman"/>
          <w:sz w:val="28"/>
          <w:szCs w:val="28"/>
        </w:rPr>
        <w:t>й</w:t>
      </w:r>
      <w:r w:rsidRPr="00307907">
        <w:rPr>
          <w:rFonts w:ascii="Times New Roman" w:hAnsi="Times New Roman"/>
          <w:sz w:val="28"/>
          <w:szCs w:val="28"/>
        </w:rPr>
        <w:t xml:space="preserve"> – участники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="005204C2" w:rsidRPr="00307907">
        <w:rPr>
          <w:rFonts w:ascii="Times New Roman" w:hAnsi="Times New Roman"/>
          <w:sz w:val="28"/>
          <w:szCs w:val="28"/>
        </w:rPr>
        <w:t>а</w:t>
      </w:r>
      <w:r w:rsidRPr="00307907">
        <w:rPr>
          <w:rFonts w:ascii="Times New Roman" w:hAnsi="Times New Roman"/>
          <w:sz w:val="28"/>
          <w:szCs w:val="28"/>
        </w:rPr>
        <w:t xml:space="preserve">, в отношении которых </w:t>
      </w:r>
      <w:r w:rsidR="00275F0D" w:rsidRPr="00307907">
        <w:rPr>
          <w:rFonts w:ascii="Times New Roman" w:hAnsi="Times New Roman"/>
          <w:sz w:val="28"/>
          <w:szCs w:val="28"/>
        </w:rPr>
        <w:t xml:space="preserve">конкурсной </w:t>
      </w:r>
      <w:r w:rsidRPr="00307907">
        <w:rPr>
          <w:rFonts w:ascii="Times New Roman" w:hAnsi="Times New Roman"/>
          <w:sz w:val="28"/>
          <w:szCs w:val="28"/>
        </w:rPr>
        <w:t>комиссией принято решение о предоставлении субсиди</w:t>
      </w:r>
      <w:r w:rsidR="000E417B" w:rsidRPr="00307907">
        <w:rPr>
          <w:rFonts w:ascii="Times New Roman" w:hAnsi="Times New Roman"/>
          <w:sz w:val="28"/>
          <w:szCs w:val="28"/>
        </w:rPr>
        <w:t>й</w:t>
      </w:r>
      <w:r w:rsidRPr="00307907">
        <w:rPr>
          <w:rFonts w:ascii="Times New Roman" w:hAnsi="Times New Roman"/>
          <w:sz w:val="28"/>
          <w:szCs w:val="28"/>
        </w:rPr>
        <w:t>;</w:t>
      </w:r>
    </w:p>
    <w:p w14:paraId="1C3FDA0F" w14:textId="77777777" w:rsidR="009B6DCC" w:rsidRPr="00307907" w:rsidRDefault="009B6DCC" w:rsidP="005204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– срок реализации проекта – период, на протяжении которого получатель субсидии реализует заявленный проект, в соответствии с календарным планом проекта согласно приложению № </w:t>
      </w:r>
      <w:r w:rsidR="008901E2" w:rsidRPr="00307907">
        <w:rPr>
          <w:rFonts w:ascii="Times New Roman" w:hAnsi="Times New Roman"/>
          <w:sz w:val="28"/>
          <w:szCs w:val="28"/>
        </w:rPr>
        <w:t>5</w:t>
      </w:r>
      <w:r w:rsidRPr="00307907">
        <w:rPr>
          <w:rFonts w:ascii="Times New Roman" w:hAnsi="Times New Roman"/>
          <w:sz w:val="28"/>
          <w:szCs w:val="28"/>
        </w:rPr>
        <w:t xml:space="preserve"> к </w:t>
      </w:r>
      <w:r w:rsidR="00E951EF" w:rsidRPr="00307907">
        <w:rPr>
          <w:rFonts w:ascii="Times New Roman" w:hAnsi="Times New Roman"/>
          <w:sz w:val="28"/>
          <w:szCs w:val="28"/>
        </w:rPr>
        <w:t>настоящему Порядку</w:t>
      </w:r>
      <w:r w:rsidRPr="00307907">
        <w:rPr>
          <w:rFonts w:ascii="Times New Roman" w:hAnsi="Times New Roman" w:cs="Times New Roman"/>
          <w:sz w:val="28"/>
          <w:szCs w:val="28"/>
        </w:rPr>
        <w:t>;</w:t>
      </w:r>
      <w:r w:rsidR="00275F0D" w:rsidRPr="003079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9D4465" w14:textId="77777777" w:rsidR="009B6DCC" w:rsidRPr="00307907" w:rsidRDefault="009B6DCC" w:rsidP="009B6D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– срок выхода на проектную мощность проекта – период, на протяжении которого получатель субсидии должен достигнуть заявленных показателей, необходимых для достижения результата предоставления субсидии.</w:t>
      </w:r>
    </w:p>
    <w:p w14:paraId="2455B374" w14:textId="7988A5B6" w:rsidR="00C864E2" w:rsidRPr="00307907" w:rsidRDefault="00600C0F" w:rsidP="00C864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bookmarkStart w:id="1" w:name="P68"/>
      <w:bookmarkStart w:id="2" w:name="P73"/>
      <w:bookmarkStart w:id="3" w:name="P94"/>
      <w:bookmarkEnd w:id="1"/>
      <w:bookmarkEnd w:id="2"/>
      <w:bookmarkEnd w:id="3"/>
      <w:r w:rsidRPr="00307907">
        <w:rPr>
          <w:rFonts w:ascii="Times New Roman" w:hAnsi="Times New Roman" w:cs="Times New Roman"/>
          <w:b w:val="0"/>
          <w:sz w:val="28"/>
          <w:szCs w:val="28"/>
        </w:rPr>
        <w:t>1.</w:t>
      </w:r>
      <w:r w:rsidR="00252B7A" w:rsidRPr="00307907">
        <w:rPr>
          <w:rFonts w:ascii="Times New Roman" w:hAnsi="Times New Roman" w:cs="Times New Roman"/>
          <w:b w:val="0"/>
          <w:sz w:val="28"/>
          <w:szCs w:val="28"/>
        </w:rPr>
        <w:t>7</w:t>
      </w:r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864E2" w:rsidRPr="0030790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 формировании проекта закона о бюджете (проекта закона о внесении изменений в закон о бюджете) сведения о субсидиях размещаются на едином портале бюджетной системы Российской Федерации (далее – единый портал) в информационно-телекоммуникационной сети Интернет. </w:t>
      </w:r>
    </w:p>
    <w:p w14:paraId="06D23E0A" w14:textId="77777777" w:rsidR="00600C0F" w:rsidRPr="00307907" w:rsidRDefault="00600C0F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2B164" w14:textId="20E897AC" w:rsidR="003D1BEC" w:rsidRPr="00307907" w:rsidRDefault="005142F1" w:rsidP="00600C0F">
      <w:pPr>
        <w:pStyle w:val="ConsPlusNormal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Порядок</w:t>
      </w:r>
      <w:r w:rsidR="00600C0F" w:rsidRPr="00307907">
        <w:rPr>
          <w:rFonts w:ascii="Times New Roman" w:hAnsi="Times New Roman"/>
          <w:sz w:val="28"/>
          <w:szCs w:val="28"/>
        </w:rPr>
        <w:t xml:space="preserve"> </w:t>
      </w:r>
      <w:r w:rsidR="007F3E00" w:rsidRPr="00307907">
        <w:rPr>
          <w:rFonts w:ascii="Times New Roman" w:hAnsi="Times New Roman"/>
          <w:sz w:val="28"/>
          <w:szCs w:val="28"/>
        </w:rPr>
        <w:t xml:space="preserve">проведения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="007F3E00" w:rsidRPr="00307907">
        <w:rPr>
          <w:rFonts w:ascii="Times New Roman" w:hAnsi="Times New Roman"/>
          <w:sz w:val="28"/>
          <w:szCs w:val="28"/>
        </w:rPr>
        <w:t xml:space="preserve">а </w:t>
      </w:r>
      <w:r w:rsidR="00EC17ED" w:rsidRPr="00307907">
        <w:rPr>
          <w:rFonts w:ascii="Times New Roman" w:hAnsi="Times New Roman"/>
          <w:sz w:val="28"/>
          <w:szCs w:val="28"/>
        </w:rPr>
        <w:t xml:space="preserve">на получение </w:t>
      </w:r>
      <w:r w:rsidR="007F3E00" w:rsidRPr="00307907">
        <w:rPr>
          <w:rFonts w:ascii="Times New Roman" w:hAnsi="Times New Roman"/>
          <w:sz w:val="28"/>
          <w:szCs w:val="28"/>
        </w:rPr>
        <w:t xml:space="preserve">субсидии </w:t>
      </w:r>
    </w:p>
    <w:p w14:paraId="5E7C262A" w14:textId="77777777" w:rsidR="00600C0F" w:rsidRPr="00307907" w:rsidRDefault="00600C0F" w:rsidP="00600C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D0F51E" w14:textId="77777777" w:rsidR="00C864E2" w:rsidRPr="00307907" w:rsidRDefault="00C864E2" w:rsidP="00C864E2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Для проведения конкурса Комитет</w:t>
      </w:r>
      <w:r w:rsidRPr="00307907">
        <w:rPr>
          <w:rFonts w:ascii="Times New Roman" w:hAnsi="Times New Roman" w:cs="Times New Roman"/>
        </w:rPr>
        <w:t xml:space="preserve"> </w:t>
      </w:r>
      <w:r w:rsidRPr="00307907">
        <w:rPr>
          <w:rFonts w:ascii="Times New Roman" w:hAnsi="Times New Roman" w:cs="Times New Roman"/>
          <w:sz w:val="28"/>
          <w:szCs w:val="28"/>
        </w:rPr>
        <w:t xml:space="preserve">не менее чем за три календарных дня до даты начала приема заявок издает приказ о проведении конкурса, в котором указывает даты проведения конкурса, сроки приема заявок на участие в конкурсе, порядок организации консультирования участников конкурса по вопросам подготовки пакета документов. </w:t>
      </w:r>
    </w:p>
    <w:p w14:paraId="7A587442" w14:textId="77777777" w:rsidR="00600C0F" w:rsidRPr="00307907" w:rsidRDefault="00600C0F" w:rsidP="00782DE5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Информирование потенциальных участников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о проведении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осуществляется </w:t>
      </w:r>
      <w:r w:rsidR="00D44CD1" w:rsidRPr="00307907">
        <w:rPr>
          <w:rFonts w:ascii="Times New Roman" w:hAnsi="Times New Roman" w:cs="Times New Roman"/>
          <w:sz w:val="28"/>
          <w:szCs w:val="28"/>
        </w:rPr>
        <w:t>Комитет</w:t>
      </w:r>
      <w:r w:rsidRPr="00307907">
        <w:rPr>
          <w:rFonts w:ascii="Times New Roman" w:hAnsi="Times New Roman" w:cs="Times New Roman"/>
          <w:sz w:val="28"/>
          <w:szCs w:val="28"/>
        </w:rPr>
        <w:t xml:space="preserve">ом путем размещения </w:t>
      </w:r>
      <w:r w:rsidRPr="0030790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объявления на официальном сайте </w:t>
      </w:r>
      <w:r w:rsidR="00D44CD1" w:rsidRPr="00307907">
        <w:rPr>
          <w:rFonts w:ascii="Times New Roman" w:hAnsi="Times New Roman" w:cs="Times New Roman"/>
          <w:sz w:val="28"/>
          <w:szCs w:val="28"/>
        </w:rPr>
        <w:t>Комитет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</w:t>
      </w:r>
      <w:r w:rsidRPr="00307907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307907">
        <w:rPr>
          <w:rFonts w:ascii="Times New Roman" w:hAnsi="Times New Roman" w:cs="Times New Roman"/>
          <w:sz w:val="28"/>
          <w:szCs w:val="28"/>
        </w:rPr>
        <w:t>.</w:t>
      </w:r>
      <w:r w:rsidRPr="00307907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07907">
        <w:rPr>
          <w:rFonts w:ascii="Times New Roman" w:hAnsi="Times New Roman" w:cs="Times New Roman"/>
          <w:sz w:val="28"/>
          <w:szCs w:val="28"/>
        </w:rPr>
        <w:t>-</w:t>
      </w:r>
      <w:r w:rsidRPr="00307907">
        <w:rPr>
          <w:rFonts w:ascii="Times New Roman" w:hAnsi="Times New Roman" w:cs="Times New Roman"/>
          <w:sz w:val="28"/>
          <w:szCs w:val="28"/>
          <w:lang w:val="en-US"/>
        </w:rPr>
        <w:t>murman</w:t>
      </w:r>
      <w:r w:rsidRPr="00307907">
        <w:rPr>
          <w:rFonts w:ascii="Times New Roman" w:hAnsi="Times New Roman" w:cs="Times New Roman"/>
          <w:sz w:val="28"/>
          <w:szCs w:val="28"/>
        </w:rPr>
        <w:t>.</w:t>
      </w:r>
      <w:r w:rsidRPr="0030790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="00A96294" w:rsidRPr="00307907">
        <w:rPr>
          <w:rFonts w:ascii="Times New Roman" w:hAnsi="Times New Roman" w:cs="Times New Roman"/>
          <w:sz w:val="28"/>
          <w:szCs w:val="28"/>
        </w:rPr>
        <w:t xml:space="preserve">не менее чем за один календарный день до даты начала приема заявок. </w:t>
      </w:r>
    </w:p>
    <w:p w14:paraId="2E710B8D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Объявление содержит следующую информацию: </w:t>
      </w:r>
    </w:p>
    <w:p w14:paraId="41D4F890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дату начала приема заявок </w:t>
      </w:r>
      <w:r w:rsidRPr="00307907">
        <w:rPr>
          <w:rFonts w:ascii="Times New Roman" w:eastAsiaTheme="minorHAnsi" w:hAnsi="Times New Roman"/>
          <w:sz w:val="28"/>
          <w:szCs w:val="28"/>
        </w:rPr>
        <w:t>участников конкурса</w:t>
      </w:r>
      <w:r w:rsidRPr="00307907">
        <w:rPr>
          <w:rFonts w:ascii="Times New Roman" w:hAnsi="Times New Roman" w:cs="Times New Roman"/>
          <w:sz w:val="28"/>
          <w:szCs w:val="28"/>
        </w:rPr>
        <w:t>;</w:t>
      </w:r>
    </w:p>
    <w:p w14:paraId="22508C13" w14:textId="5B2DC2A3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 xml:space="preserve">– </w:t>
      </w:r>
      <w:r w:rsidRPr="00307907">
        <w:rPr>
          <w:rFonts w:ascii="Times New Roman" w:hAnsi="Times New Roman" w:cs="Times New Roman"/>
          <w:sz w:val="28"/>
          <w:szCs w:val="28"/>
        </w:rPr>
        <w:t xml:space="preserve">сроки проведения конкурса, которые не могут быть менее </w:t>
      </w:r>
      <w:r w:rsidR="00252B7A" w:rsidRPr="00307907">
        <w:rPr>
          <w:rFonts w:ascii="Times New Roman" w:hAnsi="Times New Roman" w:cs="Times New Roman"/>
          <w:sz w:val="28"/>
          <w:szCs w:val="28"/>
        </w:rPr>
        <w:t>1</w:t>
      </w:r>
      <w:r w:rsidRPr="00307907">
        <w:rPr>
          <w:rFonts w:ascii="Times New Roman" w:hAnsi="Times New Roman" w:cs="Times New Roman"/>
          <w:sz w:val="28"/>
          <w:szCs w:val="28"/>
        </w:rPr>
        <w:t xml:space="preserve">0 календарных дней с </w:t>
      </w:r>
      <w:r w:rsidRPr="00307907">
        <w:rPr>
          <w:rFonts w:ascii="Times New Roman" w:hAnsi="Times New Roman"/>
          <w:bCs/>
          <w:sz w:val="28"/>
          <w:szCs w:val="28"/>
        </w:rPr>
        <w:t>даты опубликования объявления о проведении конкурса</w:t>
      </w:r>
      <w:r w:rsidRPr="00307907">
        <w:rPr>
          <w:rFonts w:ascii="Times New Roman" w:hAnsi="Times New Roman" w:cs="Times New Roman"/>
        </w:rPr>
        <w:t>;</w:t>
      </w:r>
    </w:p>
    <w:p w14:paraId="071A6DA0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наименование, место нахождения, почтовый адрес, адрес электронной почты и официального сайта Комитета; </w:t>
      </w:r>
    </w:p>
    <w:p w14:paraId="1BEC59DC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субсидии; </w:t>
      </w:r>
    </w:p>
    <w:p w14:paraId="55401261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доменное имя и указатели страниц сайта в информационно-телекоммуникационной сети Интернет, на котором обеспечивается проведение конкурса;</w:t>
      </w:r>
    </w:p>
    <w:p w14:paraId="160DFBB1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требования к участникам конкурса и перечень документов, представляемых участниками конкурса для подтверждения их соответствия указанным требованиям; </w:t>
      </w:r>
    </w:p>
    <w:p w14:paraId="317D70B8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порядок подачи заявок участниками конкурса и требования, предъявляемые к форме и содержанию заявок, подаваемых участниками конкурса;</w:t>
      </w:r>
    </w:p>
    <w:p w14:paraId="345A1E42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порядок отзыва заявок, порядок возврата заявок, определяющий в том числе основания для возврата заявок, порядок внесения изменений в заявки участников конкурса; </w:t>
      </w:r>
    </w:p>
    <w:p w14:paraId="00479489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правила рассмотрения и оценки заявок участников конкурса; </w:t>
      </w:r>
    </w:p>
    <w:p w14:paraId="5519F4FB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порядок предоставления участникам конкурса разъяснений положений объявления о проведении конкурса, дате начала и окончания срока такого предоставления; </w:t>
      </w:r>
    </w:p>
    <w:p w14:paraId="5FD81747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 xml:space="preserve">– </w:t>
      </w:r>
      <w:r w:rsidRPr="00307907">
        <w:rPr>
          <w:rFonts w:ascii="Times New Roman" w:hAnsi="Times New Roman" w:cs="Times New Roman"/>
          <w:sz w:val="28"/>
          <w:szCs w:val="28"/>
        </w:rPr>
        <w:t xml:space="preserve">срок, в течение которого получатели субсидий должны подписать соглашение о предоставлении субсидий (далее – Соглашение); </w:t>
      </w:r>
    </w:p>
    <w:p w14:paraId="0001DBB5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условия признания получателей субсидий уклонившимся от заключения Соглашения;</w:t>
      </w:r>
    </w:p>
    <w:p w14:paraId="62566B38" w14:textId="4360C3F3" w:rsidR="00C864E2" w:rsidRPr="00307907" w:rsidRDefault="00C864E2" w:rsidP="00C86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дат</w:t>
      </w:r>
      <w:r w:rsidR="00375556">
        <w:rPr>
          <w:rFonts w:ascii="Times New Roman" w:hAnsi="Times New Roman" w:cs="Times New Roman"/>
          <w:sz w:val="28"/>
          <w:szCs w:val="28"/>
        </w:rPr>
        <w:t>у</w:t>
      </w:r>
      <w:r w:rsidRPr="00307907">
        <w:rPr>
          <w:rFonts w:ascii="Times New Roman" w:hAnsi="Times New Roman" w:cs="Times New Roman"/>
          <w:sz w:val="28"/>
          <w:szCs w:val="28"/>
        </w:rPr>
        <w:t xml:space="preserve"> размещения результатов конкурса на официальном сайте Комитета как получателя бюджетных средств в информационно-телекоммуникационной сети Интернет, которая не может быть позднее 14-го календарного дня, следующего за днем определения победителя конкурса.</w:t>
      </w:r>
    </w:p>
    <w:p w14:paraId="285C3397" w14:textId="77777777" w:rsidR="00600C0F" w:rsidRPr="00307907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3</w:t>
      </w:r>
      <w:r w:rsidRPr="00307907">
        <w:rPr>
          <w:rFonts w:ascii="Times New Roman" w:hAnsi="Times New Roman" w:cs="Times New Roman"/>
          <w:sz w:val="28"/>
          <w:szCs w:val="28"/>
        </w:rPr>
        <w:t xml:space="preserve">. Датой начала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считается дата, опубликованная в официальном объявлении о начале проведения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на официальном сайте </w:t>
      </w:r>
      <w:r w:rsidR="00D44CD1" w:rsidRPr="00307907">
        <w:rPr>
          <w:rFonts w:ascii="Times New Roman" w:hAnsi="Times New Roman" w:cs="Times New Roman"/>
          <w:sz w:val="28"/>
          <w:szCs w:val="28"/>
        </w:rPr>
        <w:t>Комитет</w:t>
      </w:r>
      <w:r w:rsidRPr="00307907">
        <w:rPr>
          <w:rFonts w:ascii="Times New Roman" w:hAnsi="Times New Roman" w:cs="Times New Roman"/>
          <w:sz w:val="28"/>
          <w:szCs w:val="28"/>
        </w:rPr>
        <w:t>а</w:t>
      </w:r>
      <w:r w:rsidR="00B15EBE" w:rsidRPr="00307907">
        <w:rPr>
          <w:rFonts w:ascii="Times New Roman" w:hAnsi="Times New Roman" w:cs="Times New Roman"/>
          <w:sz w:val="28"/>
          <w:szCs w:val="28"/>
        </w:rPr>
        <w:t>.</w:t>
      </w:r>
    </w:p>
    <w:p w14:paraId="7433ECF0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Pr="00307907">
        <w:rPr>
          <w:rFonts w:ascii="Times New Roman" w:hAnsi="Times New Roman"/>
          <w:sz w:val="28"/>
          <w:szCs w:val="28"/>
        </w:rPr>
        <w:t xml:space="preserve">Право на участие в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Pr="00307907">
        <w:rPr>
          <w:rFonts w:ascii="Times New Roman" w:hAnsi="Times New Roman"/>
          <w:sz w:val="28"/>
          <w:szCs w:val="28"/>
        </w:rPr>
        <w:t xml:space="preserve">е и получение субсидии имеют </w:t>
      </w:r>
      <w:r w:rsidRPr="00307907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</w:t>
      </w:r>
      <w:r w:rsidR="006B5D0E" w:rsidRPr="00307907">
        <w:rPr>
          <w:rFonts w:ascii="Times New Roman" w:hAnsi="Times New Roman" w:cs="Times New Roman"/>
          <w:sz w:val="28"/>
          <w:szCs w:val="28"/>
        </w:rPr>
        <w:t>нных (муниципальных) учреждений 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 w:rsidR="006B5D0E" w:rsidRPr="0030790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07907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EE2528" w:rsidRPr="00307907">
        <w:rPr>
          <w:rFonts w:ascii="Times New Roman" w:hAnsi="Times New Roman" w:cs="Times New Roman"/>
          <w:sz w:val="28"/>
          <w:szCs w:val="28"/>
        </w:rPr>
        <w:t>)</w:t>
      </w:r>
      <w:r w:rsidR="00941E94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Pr="00307907">
        <w:rPr>
          <w:rFonts w:ascii="Times New Roman" w:hAnsi="Times New Roman" w:cs="Times New Roman"/>
          <w:sz w:val="28"/>
          <w:szCs w:val="28"/>
        </w:rPr>
        <w:t>и индивидуальные предприниматели, удовлетворяющие следующим критериям на первое число месяца подачи заявки:</w:t>
      </w:r>
    </w:p>
    <w:p w14:paraId="07159F2A" w14:textId="0590CE2C" w:rsidR="002B59C4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 xml:space="preserve">.1.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</w:t>
      </w:r>
      <w:r w:rsidR="00F63672" w:rsidRPr="00307907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307907">
        <w:rPr>
          <w:rFonts w:ascii="Times New Roman" w:hAnsi="Times New Roman" w:cs="Times New Roman"/>
          <w:sz w:val="28"/>
          <w:szCs w:val="28"/>
        </w:rPr>
        <w:t>осуществля</w:t>
      </w:r>
      <w:r w:rsidR="00F63672" w:rsidRPr="00307907">
        <w:rPr>
          <w:rFonts w:ascii="Times New Roman" w:hAnsi="Times New Roman" w:cs="Times New Roman"/>
          <w:sz w:val="28"/>
          <w:szCs w:val="28"/>
        </w:rPr>
        <w:t>ть</w:t>
      </w:r>
      <w:r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F63672" w:rsidRPr="0030790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63672" w:rsidRPr="00307907">
        <w:rPr>
          <w:rFonts w:ascii="Times New Roman" w:hAnsi="Times New Roman"/>
          <w:sz w:val="28"/>
          <w:szCs w:val="28"/>
        </w:rPr>
        <w:t xml:space="preserve">в </w:t>
      </w:r>
      <w:r w:rsidRPr="0030790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B5D0E" w:rsidRPr="00307907">
        <w:rPr>
          <w:rFonts w:ascii="Times New Roman" w:hAnsi="Times New Roman" w:cs="Times New Roman"/>
          <w:sz w:val="28"/>
          <w:szCs w:val="28"/>
        </w:rPr>
        <w:t>с</w:t>
      </w:r>
      <w:r w:rsidR="00EC17ED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6B5D0E" w:rsidRPr="00307907">
        <w:rPr>
          <w:rFonts w:ascii="Times New Roman" w:hAnsi="Times New Roman" w:cs="Times New Roman"/>
          <w:sz w:val="28"/>
          <w:szCs w:val="28"/>
        </w:rPr>
        <w:t>о</w:t>
      </w:r>
      <w:r w:rsidR="00EC17ED" w:rsidRPr="00307907">
        <w:rPr>
          <w:rFonts w:ascii="Times New Roman" w:hAnsi="Times New Roman" w:cs="Times New Roman"/>
          <w:sz w:val="28"/>
          <w:szCs w:val="28"/>
        </w:rPr>
        <w:t>дним из</w:t>
      </w:r>
      <w:r w:rsidR="006B5D0E" w:rsidRPr="00307907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3E25B0" w:rsidRPr="00307907">
        <w:rPr>
          <w:rFonts w:ascii="Times New Roman" w:hAnsi="Times New Roman" w:cs="Times New Roman"/>
          <w:sz w:val="28"/>
          <w:szCs w:val="28"/>
        </w:rPr>
        <w:t>х</w:t>
      </w:r>
      <w:r w:rsidR="006B5D0E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Pr="00307907">
        <w:rPr>
          <w:rFonts w:ascii="Times New Roman" w:hAnsi="Times New Roman" w:cs="Times New Roman"/>
          <w:sz w:val="28"/>
          <w:szCs w:val="28"/>
        </w:rPr>
        <w:t>код</w:t>
      </w:r>
      <w:r w:rsidR="003E25B0" w:rsidRPr="00307907">
        <w:rPr>
          <w:rFonts w:ascii="Times New Roman" w:hAnsi="Times New Roman" w:cs="Times New Roman"/>
          <w:sz w:val="28"/>
          <w:szCs w:val="28"/>
        </w:rPr>
        <w:t>ов</w:t>
      </w:r>
      <w:r w:rsidRPr="00307907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</w:t>
      </w:r>
      <w:r w:rsidRPr="00307907">
        <w:rPr>
          <w:rFonts w:ascii="Times New Roman" w:hAnsi="Times New Roman" w:cs="Times New Roman"/>
          <w:sz w:val="28"/>
          <w:szCs w:val="28"/>
        </w:rPr>
        <w:lastRenderedPageBreak/>
        <w:t>видов экономической деятельности (</w:t>
      </w:r>
      <w:r w:rsidRPr="00307907">
        <w:rPr>
          <w:rFonts w:ascii="Times New Roman" w:hAnsi="Times New Roman" w:cs="Times New Roman"/>
          <w:bCs/>
          <w:sz w:val="28"/>
          <w:szCs w:val="28"/>
        </w:rPr>
        <w:t>ОКВЭД</w:t>
      </w:r>
      <w:r w:rsidR="003E25B0" w:rsidRPr="00307907">
        <w:rPr>
          <w:rFonts w:ascii="Times New Roman" w:hAnsi="Times New Roman" w:cs="Times New Roman"/>
          <w:sz w:val="28"/>
          <w:szCs w:val="28"/>
        </w:rPr>
        <w:t>) в качестве основного или дополнительного</w:t>
      </w:r>
      <w:r w:rsidR="00F63672" w:rsidRPr="00307907">
        <w:rPr>
          <w:rFonts w:ascii="Times New Roman" w:hAnsi="Times New Roman" w:cs="Times New Roman"/>
          <w:sz w:val="28"/>
          <w:szCs w:val="28"/>
        </w:rPr>
        <w:t>:</w:t>
      </w:r>
      <w:r w:rsidR="00941E94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7B7FE" w14:textId="77777777" w:rsidR="00666F8B" w:rsidRPr="00307907" w:rsidRDefault="002B59C4" w:rsidP="00D33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– </w:t>
      </w:r>
      <w:r w:rsidRPr="00307907">
        <w:rPr>
          <w:rFonts w:ascii="Times New Roman" w:hAnsi="Times New Roman" w:cs="Times New Roman"/>
          <w:sz w:val="28"/>
          <w:szCs w:val="28"/>
        </w:rPr>
        <w:t>55</w:t>
      </w:r>
      <w:r w:rsidR="000D7C7A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F63672" w:rsidRPr="00307907">
        <w:rPr>
          <w:rFonts w:ascii="Times New Roman" w:hAnsi="Times New Roman" w:cs="Times New Roman"/>
          <w:sz w:val="28"/>
          <w:szCs w:val="28"/>
        </w:rPr>
        <w:t>д</w:t>
      </w:r>
      <w:r w:rsidRPr="00307907">
        <w:rPr>
          <w:rFonts w:ascii="Times New Roman" w:hAnsi="Times New Roman" w:cs="Times New Roman"/>
          <w:sz w:val="28"/>
          <w:szCs w:val="28"/>
        </w:rPr>
        <w:t>еятельность по предоставлению мест для временного проживания;</w:t>
      </w:r>
    </w:p>
    <w:p w14:paraId="68AA6BC7" w14:textId="77777777" w:rsidR="002B59C4" w:rsidRPr="00307907" w:rsidRDefault="002B59C4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– </w:t>
      </w:r>
      <w:r w:rsidR="000D7C7A" w:rsidRPr="00307907">
        <w:rPr>
          <w:rFonts w:ascii="Times New Roman" w:hAnsi="Times New Roman" w:cs="Times New Roman"/>
          <w:sz w:val="28"/>
          <w:szCs w:val="28"/>
        </w:rPr>
        <w:t xml:space="preserve">79 </w:t>
      </w:r>
      <w:r w:rsidR="00F63672" w:rsidRPr="00307907">
        <w:rPr>
          <w:rFonts w:ascii="Times New Roman" w:hAnsi="Times New Roman" w:cs="Times New Roman"/>
          <w:sz w:val="28"/>
          <w:szCs w:val="28"/>
        </w:rPr>
        <w:t>д</w:t>
      </w:r>
      <w:r w:rsidRPr="00307907">
        <w:rPr>
          <w:rFonts w:ascii="Times New Roman" w:hAnsi="Times New Roman" w:cs="Times New Roman"/>
          <w:sz w:val="28"/>
          <w:szCs w:val="28"/>
        </w:rPr>
        <w:t>еятельность туристических агентств и прочих организаций, предоставляющих услуги в сфере туризма.</w:t>
      </w:r>
    </w:p>
    <w:p w14:paraId="6CF5AFB2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 xml:space="preserve">.2.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14:paraId="286229EA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 xml:space="preserve">.3.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 не является участником соглашений о разделе продукции.</w:t>
      </w:r>
    </w:p>
    <w:p w14:paraId="58EEBF5D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 xml:space="preserve">.4.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 не осуществляет предпринимательскую деятельность в сфере игорного бизнеса.</w:t>
      </w:r>
    </w:p>
    <w:p w14:paraId="5A3025F4" w14:textId="77777777" w:rsidR="00DA320B" w:rsidRPr="00307907" w:rsidRDefault="00DA320B" w:rsidP="00DA320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2.</w:t>
      </w:r>
      <w:r w:rsidR="00C864E2" w:rsidRPr="00307907">
        <w:rPr>
          <w:rFonts w:ascii="Times New Roman" w:hAnsi="Times New Roman"/>
          <w:sz w:val="28"/>
          <w:szCs w:val="28"/>
        </w:rPr>
        <w:t>4</w:t>
      </w:r>
      <w:r w:rsidRPr="00307907">
        <w:rPr>
          <w:rFonts w:ascii="Times New Roman" w:hAnsi="Times New Roman"/>
          <w:sz w:val="28"/>
          <w:szCs w:val="28"/>
        </w:rPr>
        <w:t xml:space="preserve">.5. Участник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Pr="00307907">
        <w:rPr>
          <w:rFonts w:ascii="Times New Roman" w:hAnsi="Times New Roman"/>
          <w:sz w:val="28"/>
          <w:szCs w:val="28"/>
        </w:rPr>
        <w:t>а зарегистрирован как субъект предпринимательства на территории Мурманской области и осуществляет свою деятельность на территории Мурманской области.</w:t>
      </w:r>
    </w:p>
    <w:p w14:paraId="042CF350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 xml:space="preserve">.6.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4B7EE63B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>.7. Заявленный проект не связан с производством и реализацией подакцизных товаров (алкогольной продукции, табачных изделий, нефтепродуктов и т.д.), а также добычей и реализацией полезных ископаемых.</w:t>
      </w:r>
    </w:p>
    <w:p w14:paraId="5E5338AD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 xml:space="preserve">.8. У участника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9B23D7C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 xml:space="preserve">.9.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 - юридическое лицо не находится</w:t>
      </w:r>
      <w:r w:rsidR="00B67D52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B67D52" w:rsidRPr="00307907">
        <w:rPr>
          <w:rFonts w:ascii="Times New Roman" w:eastAsiaTheme="minorHAnsi" w:hAnsi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</w:t>
      </w:r>
      <w:r w:rsidR="00C864E2" w:rsidRPr="00307907">
        <w:rPr>
          <w:rFonts w:ascii="Times New Roman" w:eastAsiaTheme="minorHAnsi" w:hAnsi="Times New Roman"/>
          <w:sz w:val="28"/>
          <w:szCs w:val="28"/>
        </w:rPr>
        <w:t>конкурс</w:t>
      </w:r>
      <w:r w:rsidR="00B67D52" w:rsidRPr="00307907">
        <w:rPr>
          <w:rFonts w:ascii="Times New Roman" w:eastAsiaTheme="minorHAnsi" w:hAnsi="Times New Roman"/>
          <w:sz w:val="28"/>
          <w:szCs w:val="28"/>
        </w:rPr>
        <w:t xml:space="preserve">а, другого юридического лица), ликвидации, в отношении </w:t>
      </w:r>
      <w:r w:rsidR="00F11F39" w:rsidRPr="00307907">
        <w:rPr>
          <w:rFonts w:ascii="Times New Roman" w:eastAsiaTheme="minorHAnsi" w:hAnsi="Times New Roman"/>
          <w:sz w:val="28"/>
          <w:szCs w:val="28"/>
        </w:rPr>
        <w:t>него</w:t>
      </w:r>
      <w:r w:rsidR="00B67D52" w:rsidRPr="00307907">
        <w:rPr>
          <w:rFonts w:ascii="Times New Roman" w:eastAsiaTheme="minorHAnsi" w:hAnsi="Times New Roman"/>
          <w:sz w:val="28"/>
          <w:szCs w:val="28"/>
        </w:rPr>
        <w:t xml:space="preserve"> не введена процедура банкротства, деятельность участника </w:t>
      </w:r>
      <w:r w:rsidR="00C864E2" w:rsidRPr="00307907">
        <w:rPr>
          <w:rFonts w:ascii="Times New Roman" w:eastAsiaTheme="minorHAnsi" w:hAnsi="Times New Roman"/>
          <w:sz w:val="28"/>
          <w:szCs w:val="28"/>
        </w:rPr>
        <w:t>конкурс</w:t>
      </w:r>
      <w:r w:rsidR="00B67D52" w:rsidRPr="00307907">
        <w:rPr>
          <w:rFonts w:ascii="Times New Roman" w:eastAsiaTheme="minorHAnsi" w:hAnsi="Times New Roman"/>
          <w:sz w:val="28"/>
          <w:szCs w:val="28"/>
        </w:rPr>
        <w:t>а не приостановлена в порядке, предусмотренном законодательством Российской Федерации</w:t>
      </w:r>
      <w:r w:rsidRPr="00307907">
        <w:rPr>
          <w:rFonts w:ascii="Times New Roman" w:hAnsi="Times New Roman" w:cs="Times New Roman"/>
          <w:sz w:val="28"/>
          <w:szCs w:val="28"/>
        </w:rPr>
        <w:t xml:space="preserve">, а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 - индивидуальный предприниматель не прекратил деятельность в качестве индивидуального предпринимателя.</w:t>
      </w:r>
    </w:p>
    <w:p w14:paraId="05ED8276" w14:textId="218BCDBA" w:rsidR="00B15EBE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>.1</w:t>
      </w:r>
      <w:r w:rsidR="00B67D52" w:rsidRPr="00307907">
        <w:rPr>
          <w:rFonts w:ascii="Times New Roman" w:hAnsi="Times New Roman" w:cs="Times New Roman"/>
          <w:sz w:val="28"/>
          <w:szCs w:val="28"/>
        </w:rPr>
        <w:t>0</w:t>
      </w:r>
      <w:r w:rsidRPr="00307907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реализует (намерен реализовать) проект </w:t>
      </w:r>
      <w:r w:rsidR="00375556">
        <w:rPr>
          <w:rFonts w:ascii="Times New Roman" w:hAnsi="Times New Roman" w:cs="Times New Roman"/>
          <w:sz w:val="28"/>
          <w:szCs w:val="28"/>
        </w:rPr>
        <w:t>не далее</w:t>
      </w:r>
      <w:r w:rsidR="00804124" w:rsidRPr="00307907">
        <w:rPr>
          <w:rFonts w:ascii="Times New Roman" w:hAnsi="Times New Roman" w:cs="Times New Roman"/>
          <w:sz w:val="28"/>
          <w:szCs w:val="28"/>
        </w:rPr>
        <w:t xml:space="preserve"> чем в 5 км от автомобильных дорог</w:t>
      </w:r>
      <w:r w:rsidR="0055629E" w:rsidRPr="00307907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6F2FE5" w:rsidRPr="00307907">
        <w:rPr>
          <w:rFonts w:ascii="Times New Roman" w:hAnsi="Times New Roman" w:cs="Times New Roman"/>
          <w:sz w:val="28"/>
          <w:szCs w:val="28"/>
        </w:rPr>
        <w:t>.</w:t>
      </w:r>
      <w:r w:rsidR="001E15B4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29621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>.1</w:t>
      </w:r>
      <w:r w:rsidR="00B67D52" w:rsidRPr="00307907">
        <w:rPr>
          <w:rFonts w:ascii="Times New Roman" w:hAnsi="Times New Roman" w:cs="Times New Roman"/>
          <w:sz w:val="28"/>
          <w:szCs w:val="28"/>
        </w:rPr>
        <w:t>1</w:t>
      </w:r>
      <w:r w:rsidRPr="00307907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не имеет просроченной задолженности по возврату в областной бюджет субсидий, бюджетных инвестиций, </w:t>
      </w:r>
      <w:r w:rsidRPr="00307907">
        <w:rPr>
          <w:rFonts w:ascii="Times New Roman" w:hAnsi="Times New Roman" w:cs="Times New Roman"/>
          <w:sz w:val="28"/>
          <w:szCs w:val="28"/>
        </w:rPr>
        <w:lastRenderedPageBreak/>
        <w:t>предоставленных</w:t>
      </w:r>
      <w:r w:rsidR="00804124" w:rsidRPr="00307907">
        <w:rPr>
          <w:rFonts w:ascii="Times New Roman" w:hAnsi="Times New Roman" w:cs="Times New Roman"/>
          <w:sz w:val="28"/>
          <w:szCs w:val="28"/>
        </w:rPr>
        <w:t>,</w:t>
      </w:r>
      <w:r w:rsidRPr="0030790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областным бюджетом.</w:t>
      </w:r>
    </w:p>
    <w:p w14:paraId="7536185F" w14:textId="77777777" w:rsidR="00DA320B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>.1</w:t>
      </w:r>
      <w:r w:rsidR="00014D77" w:rsidRPr="00307907">
        <w:rPr>
          <w:rFonts w:ascii="Times New Roman" w:hAnsi="Times New Roman" w:cs="Times New Roman"/>
          <w:sz w:val="28"/>
          <w:szCs w:val="28"/>
        </w:rPr>
        <w:t>2</w:t>
      </w:r>
      <w:r w:rsidRPr="00307907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 не получает средства областного бюджета на основании иных нормативных правовых актов</w:t>
      </w:r>
      <w:r w:rsidR="00A8376A" w:rsidRPr="00307907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на цели, установленные настоящим Порядком. </w:t>
      </w:r>
    </w:p>
    <w:p w14:paraId="3751F10B" w14:textId="77777777" w:rsidR="00782DE5" w:rsidRPr="00307907" w:rsidRDefault="00782DE5" w:rsidP="00782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2.4.13. Участник конкурса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14:paraId="5D9908A3" w14:textId="77777777" w:rsidR="009B6DCC" w:rsidRPr="00307907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5</w:t>
      </w:r>
      <w:r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="005142F1" w:rsidRPr="00307907">
        <w:rPr>
          <w:rFonts w:ascii="Times New Roman" w:hAnsi="Times New Roman" w:cs="Times New Roman"/>
          <w:sz w:val="28"/>
          <w:szCs w:val="28"/>
        </w:rPr>
        <w:t xml:space="preserve">Заявка должна </w:t>
      </w:r>
      <w:r w:rsidRPr="00307907">
        <w:rPr>
          <w:rFonts w:ascii="Times New Roman" w:hAnsi="Times New Roman" w:cs="Times New Roman"/>
          <w:sz w:val="28"/>
          <w:szCs w:val="28"/>
        </w:rPr>
        <w:t xml:space="preserve">содержать следующие документы: </w:t>
      </w:r>
    </w:p>
    <w:p w14:paraId="52ED46A8" w14:textId="77777777" w:rsidR="009B6DCC" w:rsidRPr="00307907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5</w:t>
      </w:r>
      <w:r w:rsidRPr="00307907">
        <w:rPr>
          <w:rFonts w:ascii="Times New Roman" w:hAnsi="Times New Roman" w:cs="Times New Roman"/>
          <w:sz w:val="28"/>
          <w:szCs w:val="28"/>
        </w:rPr>
        <w:t>.1. В обязательном порядке:</w:t>
      </w:r>
    </w:p>
    <w:p w14:paraId="73BC7504" w14:textId="77777777" w:rsidR="009B6DCC" w:rsidRPr="00307907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а) заявление на участие в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е по форме согласно приложению № </w:t>
      </w:r>
      <w:r w:rsidR="00146B57" w:rsidRPr="00307907">
        <w:rPr>
          <w:rFonts w:ascii="Times New Roman" w:hAnsi="Times New Roman" w:cs="Times New Roman"/>
          <w:sz w:val="28"/>
          <w:szCs w:val="28"/>
        </w:rPr>
        <w:t>1</w:t>
      </w:r>
      <w:r w:rsidRPr="0030790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951EF" w:rsidRPr="00307907">
        <w:rPr>
          <w:rFonts w:ascii="Times New Roman" w:hAnsi="Times New Roman" w:cs="Times New Roman"/>
          <w:sz w:val="28"/>
          <w:szCs w:val="28"/>
        </w:rPr>
        <w:t>Порядку</w:t>
      </w:r>
      <w:r w:rsidRPr="00307907">
        <w:rPr>
          <w:rFonts w:ascii="Times New Roman" w:hAnsi="Times New Roman" w:cs="Times New Roman"/>
          <w:sz w:val="28"/>
          <w:szCs w:val="28"/>
        </w:rPr>
        <w:t>;</w:t>
      </w:r>
    </w:p>
    <w:p w14:paraId="1FE2206D" w14:textId="7D384952" w:rsidR="009B6DCC" w:rsidRPr="00307907" w:rsidRDefault="009B6DCC" w:rsidP="000D1E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hyperlink w:anchor="P238" w:history="1">
        <w:r w:rsidRPr="00307907">
          <w:rPr>
            <w:rFonts w:ascii="Times New Roman" w:hAnsi="Times New Roman" w:cs="Times New Roman"/>
            <w:b w:val="0"/>
            <w:sz w:val="28"/>
            <w:szCs w:val="28"/>
          </w:rPr>
          <w:t>описание</w:t>
        </w:r>
      </w:hyperlink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 проекта </w:t>
      </w:r>
      <w:r w:rsidR="000D1E6B" w:rsidRPr="00307907">
        <w:rPr>
          <w:rFonts w:ascii="Times New Roman" w:hAnsi="Times New Roman" w:cs="Times New Roman"/>
          <w:b w:val="0"/>
          <w:sz w:val="28"/>
          <w:szCs w:val="28"/>
        </w:rPr>
        <w:t>и направления расходов, источниками финансового обеспечения которых являются субсидия и собственные средства</w:t>
      </w:r>
      <w:r w:rsidR="002D77FC" w:rsidRPr="00307907">
        <w:rPr>
          <w:rFonts w:ascii="Times New Roman" w:hAnsi="Times New Roman" w:cs="Times New Roman"/>
          <w:b w:val="0"/>
          <w:sz w:val="28"/>
          <w:szCs w:val="28"/>
        </w:rPr>
        <w:t xml:space="preserve"> (смета планируемых расходов)</w:t>
      </w:r>
      <w:r w:rsidR="000D1E6B" w:rsidRPr="003079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146B57" w:rsidRPr="00307907">
        <w:rPr>
          <w:rFonts w:ascii="Times New Roman" w:hAnsi="Times New Roman" w:cs="Times New Roman"/>
          <w:b w:val="0"/>
          <w:sz w:val="28"/>
          <w:szCs w:val="28"/>
        </w:rPr>
        <w:t>2</w:t>
      </w:r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E951EF" w:rsidRPr="00307907"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Pr="0030790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102C6BF" w14:textId="77777777" w:rsidR="009B6DCC" w:rsidRPr="00307907" w:rsidRDefault="009B6DCC" w:rsidP="00FE4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в) копии документов, подтверждающих полномочия руководителя или иного лица</w:t>
      </w:r>
      <w:r w:rsidR="00FE492D" w:rsidRPr="00307907">
        <w:rPr>
          <w:rFonts w:ascii="Times New Roman" w:hAnsi="Times New Roman" w:cs="Times New Roman"/>
          <w:sz w:val="28"/>
          <w:szCs w:val="28"/>
        </w:rPr>
        <w:t xml:space="preserve"> на право подписания Соглашения</w:t>
      </w:r>
      <w:r w:rsidRPr="00307907">
        <w:rPr>
          <w:rFonts w:ascii="Times New Roman" w:hAnsi="Times New Roman" w:cs="Times New Roman"/>
          <w:sz w:val="28"/>
          <w:szCs w:val="28"/>
        </w:rPr>
        <w:t>;</w:t>
      </w:r>
    </w:p>
    <w:p w14:paraId="228F5C5D" w14:textId="77777777" w:rsidR="009B6DCC" w:rsidRPr="00307907" w:rsidRDefault="009B6DCC" w:rsidP="009B6DCC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г) выписку из </w:t>
      </w:r>
      <w:r w:rsidRPr="00307907">
        <w:rPr>
          <w:rFonts w:ascii="Times New Roman" w:eastAsia="Calibri" w:hAnsi="Times New Roman"/>
          <w:sz w:val="28"/>
          <w:szCs w:val="28"/>
        </w:rPr>
        <w:t>Единого государственного реестра юридических лиц (выписку из Единого государственного реестра индивидуальных предпринимателей)</w:t>
      </w:r>
      <w:r w:rsidR="00CE237C" w:rsidRPr="00307907">
        <w:rPr>
          <w:rFonts w:ascii="Times New Roman" w:eastAsia="Calibri" w:hAnsi="Times New Roman"/>
          <w:sz w:val="28"/>
          <w:szCs w:val="28"/>
        </w:rPr>
        <w:t>, полученную не позднее 30 календарных дней до даты подачи заявки</w:t>
      </w:r>
      <w:r w:rsidRPr="00307907">
        <w:rPr>
          <w:rFonts w:ascii="Times New Roman" w:eastAsia="Calibri" w:hAnsi="Times New Roman"/>
          <w:sz w:val="28"/>
          <w:szCs w:val="28"/>
        </w:rPr>
        <w:t>;</w:t>
      </w:r>
      <w:r w:rsidR="00941E94" w:rsidRPr="00307907">
        <w:rPr>
          <w:rFonts w:ascii="Times New Roman" w:eastAsia="Calibri" w:hAnsi="Times New Roman"/>
          <w:sz w:val="28"/>
          <w:szCs w:val="28"/>
        </w:rPr>
        <w:t xml:space="preserve"> </w:t>
      </w:r>
    </w:p>
    <w:p w14:paraId="70D7207E" w14:textId="2B6528F2" w:rsidR="006943A4" w:rsidRPr="00307907" w:rsidRDefault="006943A4" w:rsidP="003A3A26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 xml:space="preserve">д) </w:t>
      </w:r>
      <w:r w:rsidR="00E11752" w:rsidRPr="00307907">
        <w:rPr>
          <w:rFonts w:ascii="Times New Roman" w:eastAsia="Calibri" w:hAnsi="Times New Roman"/>
          <w:sz w:val="28"/>
          <w:szCs w:val="28"/>
        </w:rPr>
        <w:t>документы на</w:t>
      </w:r>
      <w:r w:rsidR="008F3F26" w:rsidRPr="00307907">
        <w:rPr>
          <w:rFonts w:ascii="Times New Roman" w:eastAsia="Calibri" w:hAnsi="Times New Roman"/>
          <w:sz w:val="28"/>
          <w:szCs w:val="28"/>
        </w:rPr>
        <w:t xml:space="preserve"> право</w:t>
      </w:r>
      <w:r w:rsidR="00E11752" w:rsidRPr="00307907">
        <w:rPr>
          <w:rFonts w:ascii="Times New Roman" w:eastAsia="Calibri" w:hAnsi="Times New Roman"/>
          <w:sz w:val="28"/>
          <w:szCs w:val="28"/>
        </w:rPr>
        <w:t xml:space="preserve"> пользовани</w:t>
      </w:r>
      <w:r w:rsidR="008F3F26" w:rsidRPr="00307907">
        <w:rPr>
          <w:rFonts w:ascii="Times New Roman" w:eastAsia="Calibri" w:hAnsi="Times New Roman"/>
          <w:sz w:val="28"/>
          <w:szCs w:val="28"/>
        </w:rPr>
        <w:t>я</w:t>
      </w:r>
      <w:r w:rsidR="00E11752" w:rsidRPr="00307907">
        <w:rPr>
          <w:rFonts w:ascii="Times New Roman" w:eastAsia="Calibri" w:hAnsi="Times New Roman"/>
          <w:sz w:val="28"/>
          <w:szCs w:val="28"/>
        </w:rPr>
        <w:t xml:space="preserve"> </w:t>
      </w:r>
      <w:r w:rsidR="00375556">
        <w:rPr>
          <w:rFonts w:ascii="Times New Roman" w:eastAsia="Calibri" w:hAnsi="Times New Roman"/>
          <w:sz w:val="28"/>
          <w:szCs w:val="28"/>
        </w:rPr>
        <w:t>земельным участком или зданиями</w:t>
      </w:r>
      <w:r w:rsidR="008F3F26" w:rsidRPr="00307907">
        <w:rPr>
          <w:rFonts w:ascii="Times New Roman" w:eastAsia="Calibri" w:hAnsi="Times New Roman"/>
          <w:sz w:val="28"/>
          <w:szCs w:val="28"/>
        </w:rPr>
        <w:t xml:space="preserve">/сооружениями </w:t>
      </w:r>
      <w:r w:rsidR="003A3A26" w:rsidRPr="00307907">
        <w:rPr>
          <w:rFonts w:ascii="Times New Roman" w:eastAsia="Calibri" w:hAnsi="Times New Roman"/>
          <w:sz w:val="28"/>
          <w:szCs w:val="28"/>
        </w:rPr>
        <w:t>(</w:t>
      </w:r>
      <w:r w:rsidR="006900B8" w:rsidRPr="00307907">
        <w:rPr>
          <w:rFonts w:ascii="Times New Roman" w:hAnsi="Times New Roman" w:cs="Times New Roman"/>
          <w:sz w:val="28"/>
          <w:szCs w:val="28"/>
        </w:rPr>
        <w:t>договор аренды со сроком не менее 5 лет (с датой окончания не ранее срока окончания реализации проекта и выхода проекта на проектную мощность) или не менее срока реализации проекта и выход</w:t>
      </w:r>
      <w:r w:rsidR="003A3A26" w:rsidRPr="00307907">
        <w:rPr>
          <w:rFonts w:ascii="Times New Roman" w:hAnsi="Times New Roman" w:cs="Times New Roman"/>
          <w:sz w:val="28"/>
          <w:szCs w:val="28"/>
        </w:rPr>
        <w:t>а проекта на проектную мощность</w:t>
      </w:r>
      <w:r w:rsidR="00375556">
        <w:rPr>
          <w:rFonts w:ascii="Times New Roman" w:hAnsi="Times New Roman" w:cs="Times New Roman"/>
          <w:sz w:val="28"/>
          <w:szCs w:val="28"/>
        </w:rPr>
        <w:t>,</w:t>
      </w:r>
      <w:r w:rsidR="003A3A26" w:rsidRPr="0030790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3A3A26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свидетельство о праве </w:t>
      </w:r>
      <w:r w:rsidR="003A3A26" w:rsidRPr="003079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собственности</w:t>
      </w:r>
      <w:r w:rsidR="003A3A26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3A3A26" w:rsidRPr="003079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землю</w:t>
      </w:r>
      <w:r w:rsidR="003755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A3A26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свидетельство о государственной регистрации права);</w:t>
      </w:r>
    </w:p>
    <w:p w14:paraId="08067145" w14:textId="04C1D911" w:rsidR="009B6DCC" w:rsidRPr="00307907" w:rsidRDefault="006943A4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е</w:t>
      </w:r>
      <w:r w:rsidR="009B6DCC" w:rsidRPr="00307907">
        <w:rPr>
          <w:rFonts w:ascii="Times New Roman" w:hAnsi="Times New Roman" w:cs="Times New Roman"/>
          <w:sz w:val="28"/>
          <w:szCs w:val="28"/>
        </w:rPr>
        <w:t>) справк</w:t>
      </w:r>
      <w:r w:rsidR="00F11F39" w:rsidRPr="00307907">
        <w:rPr>
          <w:rFonts w:ascii="Times New Roman" w:hAnsi="Times New Roman" w:cs="Times New Roman"/>
          <w:sz w:val="28"/>
          <w:szCs w:val="28"/>
        </w:rPr>
        <w:t>у</w:t>
      </w:r>
      <w:r w:rsidR="009B6DCC" w:rsidRPr="00307907">
        <w:rPr>
          <w:rFonts w:ascii="Times New Roman" w:hAnsi="Times New Roman" w:cs="Times New Roman"/>
          <w:sz w:val="28"/>
          <w:szCs w:val="28"/>
        </w:rPr>
        <w:t>, подписанн</w:t>
      </w:r>
      <w:r w:rsidR="00F11F39" w:rsidRPr="00307907">
        <w:rPr>
          <w:rFonts w:ascii="Times New Roman" w:hAnsi="Times New Roman" w:cs="Times New Roman"/>
          <w:sz w:val="28"/>
          <w:szCs w:val="28"/>
        </w:rPr>
        <w:t>ую</w:t>
      </w:r>
      <w:r w:rsidR="009B6DCC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B15EBE" w:rsidRPr="00307907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B15EBE" w:rsidRPr="00307907">
        <w:rPr>
          <w:rFonts w:ascii="Times New Roman" w:hAnsi="Times New Roman" w:cs="Times New Roman"/>
          <w:sz w:val="28"/>
          <w:szCs w:val="28"/>
        </w:rPr>
        <w:t>а</w:t>
      </w:r>
      <w:r w:rsidR="009B6DCC" w:rsidRPr="00307907">
        <w:rPr>
          <w:rFonts w:ascii="Times New Roman" w:hAnsi="Times New Roman" w:cs="Times New Roman"/>
          <w:sz w:val="28"/>
          <w:szCs w:val="28"/>
        </w:rPr>
        <w:t xml:space="preserve"> и заверенн</w:t>
      </w:r>
      <w:r w:rsidR="00F11F39" w:rsidRPr="00307907">
        <w:rPr>
          <w:rFonts w:ascii="Times New Roman" w:hAnsi="Times New Roman" w:cs="Times New Roman"/>
          <w:sz w:val="28"/>
          <w:szCs w:val="28"/>
        </w:rPr>
        <w:t>ую</w:t>
      </w:r>
      <w:r w:rsidR="009B6DCC" w:rsidRPr="00307907">
        <w:rPr>
          <w:rFonts w:ascii="Times New Roman" w:hAnsi="Times New Roman" w:cs="Times New Roman"/>
          <w:sz w:val="28"/>
          <w:szCs w:val="28"/>
        </w:rPr>
        <w:t xml:space="preserve"> печатью (при наличии), подтверждающ</w:t>
      </w:r>
      <w:r w:rsidR="00F11F39" w:rsidRPr="00307907">
        <w:rPr>
          <w:rFonts w:ascii="Times New Roman" w:hAnsi="Times New Roman" w:cs="Times New Roman"/>
          <w:sz w:val="28"/>
          <w:szCs w:val="28"/>
        </w:rPr>
        <w:t>ую</w:t>
      </w:r>
      <w:r w:rsidR="009B6DCC" w:rsidRPr="00307907">
        <w:rPr>
          <w:rFonts w:ascii="Times New Roman" w:hAnsi="Times New Roman" w:cs="Times New Roman"/>
          <w:sz w:val="28"/>
          <w:szCs w:val="28"/>
        </w:rPr>
        <w:t xml:space="preserve">, что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9B6DCC" w:rsidRPr="00307907">
        <w:rPr>
          <w:rFonts w:ascii="Times New Roman" w:hAnsi="Times New Roman" w:cs="Times New Roman"/>
          <w:sz w:val="28"/>
          <w:szCs w:val="28"/>
        </w:rPr>
        <w:t>а</w:t>
      </w:r>
      <w:r w:rsidR="0027512E" w:rsidRPr="00307907">
        <w:rPr>
          <w:rFonts w:ascii="Times New Roman" w:hAnsi="Times New Roman" w:cs="Times New Roman"/>
          <w:sz w:val="28"/>
          <w:szCs w:val="28"/>
        </w:rPr>
        <w:t xml:space="preserve"> на </w:t>
      </w:r>
      <w:r w:rsidR="00EC17ED" w:rsidRPr="00307907">
        <w:rPr>
          <w:rFonts w:ascii="Times New Roman" w:hAnsi="Times New Roman" w:cs="Times New Roman"/>
          <w:sz w:val="28"/>
          <w:szCs w:val="28"/>
        </w:rPr>
        <w:t>день</w:t>
      </w:r>
      <w:r w:rsidR="0027512E" w:rsidRPr="00307907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9B6DCC" w:rsidRPr="00307907">
        <w:rPr>
          <w:rFonts w:ascii="Times New Roman" w:hAnsi="Times New Roman" w:cs="Times New Roman"/>
          <w:sz w:val="28"/>
          <w:szCs w:val="28"/>
        </w:rPr>
        <w:t>:</w:t>
      </w:r>
      <w:r w:rsidR="00941E94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42254" w14:textId="77777777" w:rsidR="009B6DCC" w:rsidRPr="00307907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не находится в процессе ликвидации, реорганизации и в отношении него не осуществляется процедура банкротства;</w:t>
      </w:r>
    </w:p>
    <w:p w14:paraId="3D15EE8C" w14:textId="064B3D2A" w:rsidR="00FE580D" w:rsidRPr="00307907" w:rsidRDefault="00FE580D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 xml:space="preserve">– </w:t>
      </w:r>
      <w:r w:rsidRPr="00307907">
        <w:rPr>
          <w:rFonts w:ascii="Times New Roman" w:hAnsi="Times New Roman" w:cs="Times New Roman"/>
          <w:sz w:val="28"/>
          <w:szCs w:val="28"/>
        </w:rPr>
        <w:t>не получает средств из областного бюджета на основании иных нормативных правовых актов</w:t>
      </w:r>
      <w:r w:rsidR="00A8376A" w:rsidRPr="00307907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на финансовое обеспечение в целях, указанных в </w:t>
      </w:r>
      <w:hyperlink w:anchor="P475" w:history="1">
        <w:r w:rsidRPr="00307907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9D1F43" w:rsidRPr="00307907">
        <w:rPr>
          <w:rFonts w:ascii="Times New Roman" w:hAnsi="Times New Roman" w:cs="Times New Roman"/>
          <w:sz w:val="28"/>
          <w:szCs w:val="28"/>
        </w:rPr>
        <w:t>3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D6D386B" w14:textId="77777777" w:rsidR="009B6DCC" w:rsidRPr="00307907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lastRenderedPageBreak/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21A2642" w14:textId="77777777" w:rsidR="0027512E" w:rsidRPr="00307907" w:rsidRDefault="009B6DCC" w:rsidP="00275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не имеет просроченной задолженности по возврату в соответствующие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Федерации;</w:t>
      </w:r>
    </w:p>
    <w:p w14:paraId="303A6D19" w14:textId="77777777" w:rsidR="00C864E2" w:rsidRPr="00307907" w:rsidRDefault="00C864E2" w:rsidP="00C864E2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 xml:space="preserve">– дает согласие </w:t>
      </w:r>
      <w:r w:rsidRPr="00307907">
        <w:rPr>
          <w:rFonts w:ascii="Times New Roman" w:hAnsi="Times New Roman"/>
          <w:sz w:val="28"/>
          <w:szCs w:val="28"/>
        </w:rPr>
        <w:t>на обработку Комитетом персональных данных, содержащихся в представленных документах</w:t>
      </w:r>
      <w:r w:rsidRPr="00307907">
        <w:rPr>
          <w:rFonts w:ascii="Times New Roman" w:eastAsia="Calibri" w:hAnsi="Times New Roman"/>
          <w:sz w:val="28"/>
          <w:szCs w:val="28"/>
        </w:rPr>
        <w:t xml:space="preserve">, а также на </w:t>
      </w:r>
      <w:r w:rsidRPr="00307907">
        <w:rPr>
          <w:rFonts w:ascii="Times New Roman" w:eastAsiaTheme="minorHAnsi" w:hAnsi="Times New Roman"/>
          <w:sz w:val="28"/>
          <w:szCs w:val="28"/>
        </w:rPr>
        <w:t>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конкурсом;</w:t>
      </w:r>
    </w:p>
    <w:p w14:paraId="08ACF6AC" w14:textId="4BD6EADB" w:rsidR="0027491B" w:rsidRPr="00307907" w:rsidRDefault="006943A4" w:rsidP="0027491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ж</w:t>
      </w:r>
      <w:r w:rsidR="001E15B4" w:rsidRPr="00307907">
        <w:rPr>
          <w:rFonts w:ascii="Times New Roman" w:hAnsi="Times New Roman" w:cs="Times New Roman"/>
          <w:sz w:val="28"/>
          <w:szCs w:val="28"/>
        </w:rPr>
        <w:t xml:space="preserve">) </w:t>
      </w:r>
      <w:r w:rsidR="00A95227" w:rsidRPr="00307907">
        <w:rPr>
          <w:rFonts w:ascii="Times New Roman" w:hAnsi="Times New Roman" w:cs="Times New Roman"/>
          <w:sz w:val="28"/>
          <w:szCs w:val="28"/>
        </w:rPr>
        <w:t>г</w:t>
      </w:r>
      <w:r w:rsidR="00A0331F" w:rsidRPr="00307907">
        <w:rPr>
          <w:rFonts w:ascii="Times New Roman" w:hAnsi="Times New Roman" w:cs="Times New Roman"/>
          <w:sz w:val="28"/>
          <w:szCs w:val="28"/>
        </w:rPr>
        <w:t xml:space="preserve">арантийное письмо </w:t>
      </w:r>
      <w:r w:rsidR="00307907" w:rsidRPr="00307907">
        <w:rPr>
          <w:rFonts w:ascii="Times New Roman" w:hAnsi="Times New Roman" w:cs="Times New Roman"/>
          <w:sz w:val="28"/>
          <w:szCs w:val="28"/>
        </w:rPr>
        <w:t xml:space="preserve">о создании или обустройстве </w:t>
      </w:r>
      <w:r w:rsidR="00307907" w:rsidRPr="003079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санитарного объекта общего пользования</w:t>
      </w:r>
      <w:r w:rsidR="00307907" w:rsidRPr="0030790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307907" w:rsidRPr="00307907">
        <w:rPr>
          <w:rFonts w:ascii="Times New Roman" w:hAnsi="Times New Roman" w:cs="Times New Roman"/>
          <w:sz w:val="28"/>
          <w:szCs w:val="28"/>
        </w:rPr>
        <w:t xml:space="preserve">и реализации проекта </w:t>
      </w:r>
      <w:r w:rsidR="00216D50" w:rsidRPr="00307907">
        <w:rPr>
          <w:rFonts w:ascii="Times New Roman" w:hAnsi="Times New Roman" w:cs="Times New Roman"/>
          <w:sz w:val="28"/>
          <w:szCs w:val="28"/>
        </w:rPr>
        <w:t>в</w:t>
      </w:r>
      <w:r w:rsidR="0027491B" w:rsidRPr="003079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9D1F43" w:rsidRPr="00307907">
        <w:rPr>
          <w:rFonts w:ascii="Times New Roman" w:eastAsiaTheme="minorHAnsi" w:hAnsi="Times New Roman" w:cs="Times New Roman"/>
          <w:bCs/>
          <w:sz w:val="28"/>
          <w:szCs w:val="28"/>
        </w:rPr>
        <w:t xml:space="preserve">соответствии с </w:t>
      </w:r>
      <w:r w:rsidR="00EC17ED" w:rsidRPr="00307907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 w:rsidR="0027491B" w:rsidRPr="00307907">
        <w:rPr>
          <w:rFonts w:ascii="Times New Roman" w:eastAsiaTheme="minorHAnsi" w:hAnsi="Times New Roman" w:cs="Times New Roman"/>
          <w:bCs/>
          <w:sz w:val="28"/>
          <w:szCs w:val="28"/>
        </w:rPr>
        <w:t xml:space="preserve">остановлением Главного государственного санитарного врача РФ от 24.12.2020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 </w:t>
      </w:r>
    </w:p>
    <w:p w14:paraId="362F09CD" w14:textId="79B6D599" w:rsidR="006943A4" w:rsidRPr="00307907" w:rsidRDefault="006943A4" w:rsidP="00A03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з</w:t>
      </w:r>
      <w:r w:rsidR="00582869" w:rsidRPr="00307907">
        <w:rPr>
          <w:rFonts w:ascii="Times New Roman" w:hAnsi="Times New Roman" w:cs="Times New Roman"/>
          <w:sz w:val="28"/>
          <w:szCs w:val="28"/>
        </w:rPr>
        <w:t xml:space="preserve">) </w:t>
      </w:r>
      <w:r w:rsidRPr="00307907">
        <w:rPr>
          <w:rFonts w:ascii="Times New Roman" w:hAnsi="Times New Roman" w:cs="Times New Roman"/>
          <w:sz w:val="28"/>
          <w:szCs w:val="28"/>
        </w:rPr>
        <w:t>в</w:t>
      </w:r>
      <w:r w:rsidRPr="00307907">
        <w:rPr>
          <w:rFonts w:ascii="Times New Roman" w:hAnsi="Times New Roman" w:cs="Times New Roman"/>
          <w:bCs/>
          <w:sz w:val="28"/>
          <w:szCs w:val="28"/>
        </w:rPr>
        <w:t>изуализацию проекта</w:t>
      </w:r>
      <w:r w:rsidRPr="00307907">
        <w:rPr>
          <w:rFonts w:ascii="Times New Roman" w:hAnsi="Times New Roman" w:cs="Times New Roman"/>
          <w:sz w:val="28"/>
          <w:szCs w:val="28"/>
        </w:rPr>
        <w:t xml:space="preserve"> (отображение, выбранные архитектурны</w:t>
      </w:r>
      <w:r w:rsidR="00375556">
        <w:rPr>
          <w:rFonts w:ascii="Times New Roman" w:hAnsi="Times New Roman" w:cs="Times New Roman"/>
          <w:sz w:val="28"/>
          <w:szCs w:val="28"/>
        </w:rPr>
        <w:t>е</w:t>
      </w:r>
      <w:r w:rsidRPr="00307907">
        <w:rPr>
          <w:rFonts w:ascii="Times New Roman" w:hAnsi="Times New Roman" w:cs="Times New Roman"/>
          <w:sz w:val="28"/>
          <w:szCs w:val="28"/>
        </w:rPr>
        <w:t>, планировочны</w:t>
      </w:r>
      <w:r w:rsidR="00375556">
        <w:rPr>
          <w:rFonts w:ascii="Times New Roman" w:hAnsi="Times New Roman" w:cs="Times New Roman"/>
          <w:sz w:val="28"/>
          <w:szCs w:val="28"/>
        </w:rPr>
        <w:t>е</w:t>
      </w:r>
      <w:r w:rsidRPr="00307907">
        <w:rPr>
          <w:rFonts w:ascii="Times New Roman" w:hAnsi="Times New Roman" w:cs="Times New Roman"/>
          <w:sz w:val="28"/>
          <w:szCs w:val="28"/>
        </w:rPr>
        <w:t xml:space="preserve"> и иные решения в ф</w:t>
      </w:r>
      <w:r w:rsidRPr="00307907">
        <w:rPr>
          <w:rFonts w:ascii="Times New Roman" w:hAnsi="Times New Roman" w:cs="Times New Roman"/>
          <w:bCs/>
          <w:sz w:val="28"/>
          <w:szCs w:val="28"/>
        </w:rPr>
        <w:t>ормате</w:t>
      </w:r>
      <w:r w:rsidRPr="00307907">
        <w:rPr>
          <w:rFonts w:ascii="Times New Roman" w:hAnsi="Times New Roman" w:cs="Times New Roman"/>
          <w:sz w:val="28"/>
          <w:szCs w:val="28"/>
        </w:rPr>
        <w:t xml:space="preserve"> графики, рисунков, видеороликов, компьютерных или иных моделей)</w:t>
      </w:r>
      <w:r w:rsidRPr="00307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88A" w:rsidRPr="00307907">
        <w:rPr>
          <w:rFonts w:ascii="Times New Roman" w:hAnsi="Times New Roman" w:cs="Times New Roman"/>
          <w:sz w:val="28"/>
          <w:szCs w:val="28"/>
        </w:rPr>
        <w:t>создания и обустройства</w:t>
      </w:r>
      <w:r w:rsidRPr="00307907">
        <w:rPr>
          <w:rFonts w:ascii="Times New Roman" w:hAnsi="Times New Roman" w:cs="Times New Roman"/>
          <w:sz w:val="28"/>
          <w:szCs w:val="28"/>
        </w:rPr>
        <w:t xml:space="preserve"> (зданий, сооружений, домов, экстерьера, строительных конструкций, узлов, интерьеров</w:t>
      </w:r>
      <w:r w:rsidR="00375556">
        <w:rPr>
          <w:rFonts w:ascii="Times New Roman" w:hAnsi="Times New Roman" w:cs="Times New Roman"/>
          <w:sz w:val="28"/>
          <w:szCs w:val="28"/>
        </w:rPr>
        <w:t xml:space="preserve"> </w:t>
      </w:r>
      <w:r w:rsidRPr="00307907">
        <w:rPr>
          <w:rFonts w:ascii="Times New Roman" w:hAnsi="Times New Roman" w:cs="Times New Roman"/>
          <w:sz w:val="28"/>
          <w:szCs w:val="28"/>
        </w:rPr>
        <w:t xml:space="preserve">внутренней отделки и обустройства торговых залов, промышленных и общественных помещений, ландшафта и окружающей местности). </w:t>
      </w:r>
    </w:p>
    <w:p w14:paraId="4597CB8C" w14:textId="40A4E441" w:rsidR="009B6DCC" w:rsidRPr="00307907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4"/>
      <w:bookmarkEnd w:id="5"/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5</w:t>
      </w:r>
      <w:r w:rsidRPr="00307907">
        <w:rPr>
          <w:rFonts w:ascii="Times New Roman" w:hAnsi="Times New Roman" w:cs="Times New Roman"/>
          <w:sz w:val="28"/>
          <w:szCs w:val="28"/>
        </w:rPr>
        <w:t xml:space="preserve">.2. </w:t>
      </w:r>
      <w:r w:rsidR="00BD0FF4" w:rsidRPr="00307907">
        <w:rPr>
          <w:rFonts w:ascii="Times New Roman" w:hAnsi="Times New Roman" w:cs="Times New Roman"/>
          <w:sz w:val="28"/>
          <w:szCs w:val="28"/>
        </w:rPr>
        <w:t xml:space="preserve">Участник конкурса дополнительно может предоставить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копии документов, подтверждающи</w:t>
      </w:r>
      <w:r w:rsidR="00375556">
        <w:rPr>
          <w:rFonts w:ascii="Times New Roman" w:hAnsi="Times New Roman" w:cs="Times New Roman"/>
          <w:sz w:val="28"/>
          <w:szCs w:val="28"/>
        </w:rPr>
        <w:t>х</w:t>
      </w:r>
      <w:r w:rsidR="00C864E2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C864E2" w:rsidRPr="00307907">
        <w:rPr>
          <w:rFonts w:ascii="Times New Roman" w:hAnsi="Times New Roman"/>
          <w:sz w:val="28"/>
          <w:szCs w:val="28"/>
        </w:rPr>
        <w:t>соответствие заявленн</w:t>
      </w:r>
      <w:r w:rsidR="00BD0FF4" w:rsidRPr="00307907">
        <w:rPr>
          <w:rFonts w:ascii="Times New Roman" w:hAnsi="Times New Roman"/>
          <w:sz w:val="28"/>
          <w:szCs w:val="28"/>
        </w:rPr>
        <w:t>ого</w:t>
      </w:r>
      <w:r w:rsidR="00C864E2" w:rsidRPr="00307907">
        <w:rPr>
          <w:rFonts w:ascii="Times New Roman" w:hAnsi="Times New Roman"/>
          <w:sz w:val="28"/>
          <w:szCs w:val="28"/>
        </w:rPr>
        <w:t xml:space="preserve"> </w:t>
      </w:r>
      <w:r w:rsidR="00BD0FF4" w:rsidRPr="00307907">
        <w:rPr>
          <w:rFonts w:ascii="Times New Roman" w:hAnsi="Times New Roman"/>
          <w:sz w:val="28"/>
          <w:szCs w:val="28"/>
        </w:rPr>
        <w:t>проекта</w:t>
      </w:r>
      <w:r w:rsidR="00C864E2" w:rsidRPr="00307907">
        <w:rPr>
          <w:rFonts w:ascii="Times New Roman" w:hAnsi="Times New Roman"/>
          <w:sz w:val="28"/>
          <w:szCs w:val="28"/>
        </w:rPr>
        <w:t xml:space="preserve"> </w:t>
      </w:r>
      <w:hyperlink w:anchor="P326" w:history="1">
        <w:r w:rsidR="00C864E2" w:rsidRPr="00307907">
          <w:rPr>
            <w:rFonts w:ascii="Times New Roman" w:hAnsi="Times New Roman"/>
            <w:sz w:val="28"/>
            <w:szCs w:val="28"/>
          </w:rPr>
          <w:t>критериям оценки</w:t>
        </w:r>
      </w:hyperlink>
      <w:r w:rsidR="00C864E2" w:rsidRPr="00307907">
        <w:rPr>
          <w:rFonts w:ascii="Times New Roman" w:hAnsi="Times New Roman"/>
          <w:sz w:val="28"/>
          <w:szCs w:val="28"/>
        </w:rPr>
        <w:t>, указанным в приложении № 3 к настоящему Порядку</w:t>
      </w:r>
      <w:r w:rsidR="00AC0771" w:rsidRPr="00307907">
        <w:rPr>
          <w:rFonts w:ascii="Times New Roman" w:hAnsi="Times New Roman"/>
          <w:sz w:val="28"/>
          <w:szCs w:val="28"/>
        </w:rPr>
        <w:t>.</w:t>
      </w:r>
    </w:p>
    <w:p w14:paraId="6B689E09" w14:textId="77777777" w:rsidR="009B6DCC" w:rsidRPr="00307907" w:rsidRDefault="009B6DCC" w:rsidP="009B6DC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2.</w:t>
      </w:r>
      <w:r w:rsidR="00C864E2" w:rsidRPr="00307907">
        <w:rPr>
          <w:rFonts w:ascii="Times New Roman" w:hAnsi="Times New Roman"/>
          <w:sz w:val="28"/>
          <w:szCs w:val="28"/>
          <w:lang w:val="ru-RU"/>
        </w:rPr>
        <w:t>6</w:t>
      </w:r>
      <w:r w:rsidRPr="00307907">
        <w:rPr>
          <w:rFonts w:ascii="Times New Roman" w:hAnsi="Times New Roman"/>
          <w:sz w:val="28"/>
          <w:szCs w:val="28"/>
        </w:rPr>
        <w:t xml:space="preserve">. </w:t>
      </w:r>
      <w:r w:rsidR="00D44CD1" w:rsidRPr="00307907">
        <w:rPr>
          <w:rFonts w:ascii="Times New Roman" w:hAnsi="Times New Roman"/>
          <w:sz w:val="28"/>
          <w:szCs w:val="28"/>
        </w:rPr>
        <w:t>Комитет</w:t>
      </w:r>
      <w:r w:rsidRPr="00307907">
        <w:rPr>
          <w:rFonts w:ascii="Times New Roman" w:hAnsi="Times New Roman"/>
          <w:sz w:val="28"/>
          <w:szCs w:val="28"/>
        </w:rPr>
        <w:t xml:space="preserve"> самостоятельно запрашивает сведения о наличии (отсутствии) задолженности по уплате налогов, сборов, пеней, штрафов на первое число месяца подачи заявки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взаимодействия.</w:t>
      </w:r>
    </w:p>
    <w:p w14:paraId="2783B9DB" w14:textId="2FA111FE" w:rsidR="002E47AC" w:rsidRPr="00307907" w:rsidRDefault="002E47AC" w:rsidP="002E47AC">
      <w:pPr>
        <w:pStyle w:val="a9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lastRenderedPageBreak/>
        <w:t>2.</w:t>
      </w:r>
      <w:r w:rsidR="00C864E2" w:rsidRPr="00307907">
        <w:rPr>
          <w:rFonts w:ascii="Times New Roman" w:hAnsi="Times New Roman"/>
          <w:sz w:val="28"/>
          <w:szCs w:val="28"/>
        </w:rPr>
        <w:t>7</w:t>
      </w:r>
      <w:r w:rsidRPr="00307907">
        <w:rPr>
          <w:rFonts w:ascii="Times New Roman" w:hAnsi="Times New Roman"/>
          <w:sz w:val="28"/>
          <w:szCs w:val="28"/>
        </w:rPr>
        <w:t xml:space="preserve">. Для участия в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Pr="00307907">
        <w:rPr>
          <w:rFonts w:ascii="Times New Roman" w:hAnsi="Times New Roman"/>
          <w:sz w:val="28"/>
          <w:szCs w:val="28"/>
        </w:rPr>
        <w:t xml:space="preserve">е участник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Pr="00307907">
        <w:rPr>
          <w:rFonts w:ascii="Times New Roman" w:hAnsi="Times New Roman"/>
          <w:sz w:val="28"/>
          <w:szCs w:val="28"/>
        </w:rPr>
        <w:t xml:space="preserve">а направляет </w:t>
      </w:r>
      <w:r w:rsidR="00375556">
        <w:rPr>
          <w:rFonts w:ascii="Times New Roman" w:hAnsi="Times New Roman"/>
          <w:sz w:val="28"/>
          <w:szCs w:val="28"/>
        </w:rPr>
        <w:t xml:space="preserve">в </w:t>
      </w:r>
      <w:r w:rsidRPr="00307907">
        <w:rPr>
          <w:rFonts w:ascii="Times New Roman" w:hAnsi="Times New Roman"/>
          <w:sz w:val="28"/>
          <w:szCs w:val="28"/>
        </w:rPr>
        <w:t>Комитет заявку с приложенными к ней документами на бумажном носителе по а</w:t>
      </w:r>
      <w:r w:rsidR="008F3F26" w:rsidRPr="00307907">
        <w:rPr>
          <w:rFonts w:ascii="Times New Roman" w:hAnsi="Times New Roman"/>
          <w:sz w:val="28"/>
          <w:szCs w:val="28"/>
        </w:rPr>
        <w:t xml:space="preserve">дресу: 183039, г. Мурманск, ул. </w:t>
      </w:r>
      <w:r w:rsidRPr="00307907">
        <w:rPr>
          <w:rFonts w:ascii="Times New Roman" w:hAnsi="Times New Roman"/>
          <w:sz w:val="28"/>
          <w:szCs w:val="28"/>
        </w:rPr>
        <w:t xml:space="preserve">Академика Книповича, дом 48, кабинет 308, или заказным почтовым отправлением, </w:t>
      </w:r>
      <w:r w:rsidR="00375556">
        <w:rPr>
          <w:rFonts w:ascii="Times New Roman" w:hAnsi="Times New Roman"/>
          <w:sz w:val="28"/>
          <w:szCs w:val="28"/>
        </w:rPr>
        <w:t>в</w:t>
      </w:r>
      <w:r w:rsidRPr="00307907">
        <w:rPr>
          <w:rFonts w:ascii="Times New Roman" w:hAnsi="Times New Roman"/>
          <w:sz w:val="28"/>
          <w:szCs w:val="28"/>
        </w:rPr>
        <w:t xml:space="preserve"> </w:t>
      </w:r>
      <w:r w:rsidR="00C65960" w:rsidRPr="00307907">
        <w:rPr>
          <w:rFonts w:ascii="Times New Roman" w:hAnsi="Times New Roman"/>
          <w:sz w:val="28"/>
          <w:szCs w:val="28"/>
        </w:rPr>
        <w:t xml:space="preserve">отсканированном виде </w:t>
      </w:r>
      <w:r w:rsidRPr="00307907">
        <w:rPr>
          <w:rFonts w:ascii="Times New Roman" w:hAnsi="Times New Roman"/>
          <w:sz w:val="28"/>
          <w:szCs w:val="28"/>
        </w:rPr>
        <w:t xml:space="preserve">в формате .jpeg или .pdf на адрес электронной почты Комитета </w:t>
      </w:r>
      <w:hyperlink r:id="rId9" w:history="1">
        <w:r w:rsidRPr="00307907">
          <w:rPr>
            <w:rFonts w:ascii="Times New Roman" w:hAnsi="Times New Roman"/>
            <w:sz w:val="28"/>
            <w:szCs w:val="28"/>
          </w:rPr>
          <w:t>tourism@gov-murman.ru</w:t>
        </w:r>
      </w:hyperlink>
      <w:r w:rsidRPr="00307907">
        <w:rPr>
          <w:rFonts w:ascii="Times New Roman" w:hAnsi="Times New Roman"/>
          <w:sz w:val="28"/>
          <w:szCs w:val="28"/>
        </w:rPr>
        <w:t>.</w:t>
      </w:r>
      <w:r w:rsidR="000A108E" w:rsidRPr="00307907">
        <w:rPr>
          <w:rFonts w:ascii="Times New Roman" w:hAnsi="Times New Roman"/>
          <w:sz w:val="28"/>
          <w:szCs w:val="28"/>
        </w:rPr>
        <w:t xml:space="preserve"> </w:t>
      </w:r>
    </w:p>
    <w:p w14:paraId="037DC055" w14:textId="77777777" w:rsidR="009B6DCC" w:rsidRPr="00307907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2"/>
      <w:bookmarkEnd w:id="6"/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C864E2" w:rsidRPr="00307907">
        <w:rPr>
          <w:rFonts w:ascii="Times New Roman" w:hAnsi="Times New Roman" w:cs="Times New Roman"/>
          <w:sz w:val="28"/>
          <w:szCs w:val="28"/>
        </w:rPr>
        <w:t>8</w:t>
      </w:r>
      <w:r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="00C65960" w:rsidRPr="00307907">
        <w:rPr>
          <w:rFonts w:ascii="Times New Roman" w:hAnsi="Times New Roman" w:cs="Times New Roman"/>
          <w:sz w:val="28"/>
          <w:szCs w:val="28"/>
        </w:rPr>
        <w:t xml:space="preserve">При представлении заявки в бумажном виде все документы, входящие в состав заявки, должны быть скреплены печатью (при наличии) участника конкурса и заверены подписью уполномоченного лица участника конкурса без использования факсимильных подписей, должны иметь четко читаемый текст. </w:t>
      </w:r>
      <w:r w:rsidRPr="00307907">
        <w:rPr>
          <w:rFonts w:ascii="Times New Roman" w:hAnsi="Times New Roman" w:cs="Times New Roman"/>
          <w:sz w:val="28"/>
          <w:szCs w:val="28"/>
        </w:rPr>
        <w:t xml:space="preserve">В случае если документ составлен на нескольких листах, все листы прошиваются, нумеруются и заверяются участником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0A483215" w14:textId="77777777" w:rsidR="009B6DCC" w:rsidRPr="00307907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При представлении заявки в электронном виде посредством направления на адрес </w:t>
      </w:r>
      <w:hyperlink r:id="rId10" w:history="1">
        <w:r w:rsidRPr="00307907">
          <w:rPr>
            <w:rFonts w:ascii="Times New Roman" w:hAnsi="Times New Roman"/>
            <w:sz w:val="28"/>
            <w:szCs w:val="28"/>
          </w:rPr>
          <w:t>tourism@gov-murman.ru</w:t>
        </w:r>
      </w:hyperlink>
      <w:r w:rsidRPr="00307907">
        <w:rPr>
          <w:rFonts w:ascii="Times New Roman" w:hAnsi="Times New Roman"/>
          <w:sz w:val="28"/>
          <w:szCs w:val="28"/>
        </w:rPr>
        <w:t xml:space="preserve"> заявка должна содержать отсканированные копии документов в формате .jpeg или .pdf</w:t>
      </w:r>
      <w:r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="00E82237" w:rsidRPr="00307907">
        <w:rPr>
          <w:rFonts w:ascii="Times New Roman" w:hAnsi="Times New Roman" w:cs="Times New Roman"/>
          <w:sz w:val="28"/>
          <w:szCs w:val="28"/>
        </w:rPr>
        <w:t>Отсканированные</w:t>
      </w:r>
      <w:r w:rsidRPr="00307907">
        <w:rPr>
          <w:rFonts w:ascii="Times New Roman" w:hAnsi="Times New Roman" w:cs="Times New Roman"/>
          <w:sz w:val="28"/>
          <w:szCs w:val="28"/>
        </w:rPr>
        <w:t xml:space="preserve"> копии должны иметь четко читаемый текст. Наименование файла должно отражать его содержание. </w:t>
      </w:r>
    </w:p>
    <w:p w14:paraId="0EB601C2" w14:textId="77777777" w:rsidR="007050F6" w:rsidRPr="00307907" w:rsidRDefault="005142F1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2.</w:t>
      </w:r>
      <w:r w:rsidR="00C864E2" w:rsidRPr="00307907">
        <w:rPr>
          <w:rFonts w:ascii="Times New Roman" w:hAnsi="Times New Roman"/>
          <w:sz w:val="28"/>
          <w:szCs w:val="28"/>
        </w:rPr>
        <w:t>9</w:t>
      </w:r>
      <w:r w:rsidRPr="00307907">
        <w:rPr>
          <w:rFonts w:ascii="Times New Roman" w:hAnsi="Times New Roman"/>
          <w:sz w:val="28"/>
          <w:szCs w:val="28"/>
        </w:rPr>
        <w:t xml:space="preserve">. </w:t>
      </w:r>
      <w:r w:rsidR="007050F6" w:rsidRPr="00307907">
        <w:rPr>
          <w:rFonts w:ascii="Times New Roman" w:hAnsi="Times New Roman"/>
          <w:sz w:val="28"/>
          <w:szCs w:val="28"/>
        </w:rPr>
        <w:t>Заявка регистрируется в день ее поступления в порядке очередности с присвоением ей входящего номера и даты</w:t>
      </w:r>
      <w:r w:rsidR="007050F6" w:rsidRPr="00307907">
        <w:rPr>
          <w:rFonts w:ascii="Times New Roman" w:hAnsi="Times New Roman" w:cs="Times New Roman"/>
          <w:sz w:val="28"/>
          <w:szCs w:val="28"/>
        </w:rPr>
        <w:t>.</w:t>
      </w:r>
    </w:p>
    <w:p w14:paraId="776E36CE" w14:textId="77777777" w:rsidR="00DA320B" w:rsidRPr="00307907" w:rsidRDefault="005142F1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DA320B" w:rsidRPr="00307907">
        <w:rPr>
          <w:rFonts w:ascii="Times New Roman" w:hAnsi="Times New Roman" w:cs="Times New Roman"/>
          <w:sz w:val="28"/>
          <w:szCs w:val="28"/>
        </w:rPr>
        <w:t>.</w:t>
      </w:r>
      <w:r w:rsidR="00C864E2" w:rsidRPr="00307907">
        <w:rPr>
          <w:rFonts w:ascii="Times New Roman" w:hAnsi="Times New Roman" w:cs="Times New Roman"/>
          <w:sz w:val="28"/>
          <w:szCs w:val="28"/>
        </w:rPr>
        <w:t>10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. Каждый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а может подать не более одной заявки в рамках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DA320B" w:rsidRPr="00307907">
        <w:rPr>
          <w:rFonts w:ascii="Times New Roman" w:hAnsi="Times New Roman" w:cs="Times New Roman"/>
          <w:sz w:val="28"/>
          <w:szCs w:val="28"/>
        </w:rPr>
        <w:t>а.</w:t>
      </w:r>
    </w:p>
    <w:p w14:paraId="5A397A0A" w14:textId="77777777" w:rsidR="00CE237C" w:rsidRPr="00307907" w:rsidRDefault="005142F1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DA320B" w:rsidRPr="00307907">
        <w:rPr>
          <w:rFonts w:ascii="Times New Roman" w:hAnsi="Times New Roman" w:cs="Times New Roman"/>
          <w:sz w:val="28"/>
          <w:szCs w:val="28"/>
        </w:rPr>
        <w:t>.1</w:t>
      </w:r>
      <w:r w:rsidR="007050F6" w:rsidRPr="00307907">
        <w:rPr>
          <w:rFonts w:ascii="Times New Roman" w:hAnsi="Times New Roman" w:cs="Times New Roman"/>
          <w:sz w:val="28"/>
          <w:szCs w:val="28"/>
        </w:rPr>
        <w:t>1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а вправе отозвать свою заявку в любое время до даты окончания приема заявок. </w:t>
      </w:r>
    </w:p>
    <w:p w14:paraId="6A0BBF8D" w14:textId="77777777" w:rsidR="008C7992" w:rsidRPr="00307907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Уведомление об отзыве заявки подается участником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</w:t>
      </w:r>
      <w:r w:rsidR="0040500A" w:rsidRPr="00307907">
        <w:rPr>
          <w:rFonts w:ascii="Times New Roman" w:hAnsi="Times New Roman" w:cs="Times New Roman"/>
          <w:sz w:val="28"/>
          <w:szCs w:val="28"/>
        </w:rPr>
        <w:t xml:space="preserve">в адрес Комитета в бумажном или отсканированном </w:t>
      </w:r>
      <w:r w:rsidR="00A8376A" w:rsidRPr="00307907">
        <w:rPr>
          <w:rFonts w:ascii="Times New Roman" w:hAnsi="Times New Roman" w:cs="Times New Roman"/>
          <w:sz w:val="28"/>
          <w:szCs w:val="28"/>
        </w:rPr>
        <w:t xml:space="preserve">виде </w:t>
      </w:r>
      <w:r w:rsidR="008C3D92" w:rsidRPr="00307907">
        <w:rPr>
          <w:rFonts w:ascii="Times New Roman" w:hAnsi="Times New Roman" w:cs="Times New Roman"/>
          <w:sz w:val="28"/>
          <w:szCs w:val="28"/>
        </w:rPr>
        <w:t xml:space="preserve">посредством направления на адрес </w:t>
      </w:r>
      <w:hyperlink r:id="rId11" w:history="1">
        <w:r w:rsidR="008C3D92" w:rsidRPr="00307907">
          <w:rPr>
            <w:rFonts w:ascii="Times New Roman" w:hAnsi="Times New Roman"/>
            <w:sz w:val="28"/>
            <w:szCs w:val="28"/>
          </w:rPr>
          <w:t>tourism@gov-murman.ru</w:t>
        </w:r>
      </w:hyperlink>
      <w:r w:rsidRPr="003079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C06FF8" w14:textId="5EDAB209" w:rsidR="00DA320B" w:rsidRPr="00307907" w:rsidRDefault="005142F1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DA320B" w:rsidRPr="00307907">
        <w:rPr>
          <w:rFonts w:ascii="Times New Roman" w:hAnsi="Times New Roman" w:cs="Times New Roman"/>
          <w:sz w:val="28"/>
          <w:szCs w:val="28"/>
        </w:rPr>
        <w:t>.1</w:t>
      </w:r>
      <w:r w:rsidR="007050F6" w:rsidRPr="00307907">
        <w:rPr>
          <w:rFonts w:ascii="Times New Roman" w:hAnsi="Times New Roman" w:cs="Times New Roman"/>
          <w:sz w:val="28"/>
          <w:szCs w:val="28"/>
        </w:rPr>
        <w:t>2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. После окончания срока приёма заявок </w:t>
      </w:r>
      <w:r w:rsidR="00D44CD1" w:rsidRPr="00307907">
        <w:rPr>
          <w:rFonts w:ascii="Times New Roman" w:hAnsi="Times New Roman" w:cs="Times New Roman"/>
          <w:sz w:val="28"/>
          <w:szCs w:val="28"/>
        </w:rPr>
        <w:t>Комитет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ом в течение 15 (пятнадцати) рабочих дней осуществляется проверка соответствия </w:t>
      </w:r>
      <w:r w:rsidR="008C3D92" w:rsidRPr="00307907">
        <w:rPr>
          <w:rFonts w:ascii="Times New Roman" w:hAnsi="Times New Roman" w:cs="Times New Roman"/>
          <w:sz w:val="28"/>
          <w:szCs w:val="28"/>
        </w:rPr>
        <w:t xml:space="preserve">участника конкурса и 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8C3D92" w:rsidRPr="00307907">
        <w:rPr>
          <w:rFonts w:ascii="Times New Roman" w:hAnsi="Times New Roman" w:cs="Times New Roman"/>
          <w:sz w:val="28"/>
          <w:szCs w:val="28"/>
        </w:rPr>
        <w:t xml:space="preserve">им 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85B82" w:rsidRPr="00307907">
        <w:rPr>
          <w:rFonts w:ascii="Times New Roman" w:hAnsi="Times New Roman" w:cs="Times New Roman"/>
          <w:sz w:val="28"/>
          <w:szCs w:val="28"/>
        </w:rPr>
        <w:t xml:space="preserve">критериям и требованиям, установленным </w:t>
      </w:r>
      <w:hyperlink w:anchor="P94" w:history="1">
        <w:r w:rsidR="00DA320B" w:rsidRPr="00307907">
          <w:rPr>
            <w:rFonts w:ascii="Times New Roman" w:hAnsi="Times New Roman" w:cs="Times New Roman"/>
            <w:sz w:val="28"/>
            <w:szCs w:val="28"/>
          </w:rPr>
          <w:t>пунктам</w:t>
        </w:r>
        <w:r w:rsidR="00385B82" w:rsidRPr="00307907">
          <w:rPr>
            <w:rFonts w:ascii="Times New Roman" w:hAnsi="Times New Roman" w:cs="Times New Roman"/>
            <w:sz w:val="28"/>
            <w:szCs w:val="28"/>
          </w:rPr>
          <w:t>и</w:t>
        </w:r>
        <w:r w:rsidR="00DA320B" w:rsidRPr="00307907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7050F6" w:rsidRPr="00307907">
          <w:rPr>
            <w:rFonts w:ascii="Times New Roman" w:hAnsi="Times New Roman" w:cs="Times New Roman"/>
            <w:sz w:val="28"/>
            <w:szCs w:val="28"/>
          </w:rPr>
          <w:t>4</w:t>
        </w:r>
        <w:r w:rsidR="002E47AC" w:rsidRPr="00307907">
          <w:rPr>
            <w:rFonts w:ascii="Times New Roman" w:hAnsi="Times New Roman" w:cs="Times New Roman"/>
            <w:sz w:val="28"/>
            <w:szCs w:val="28"/>
          </w:rPr>
          <w:t>-</w:t>
        </w:r>
        <w:r w:rsidR="00DA320B" w:rsidRPr="00307907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7050F6" w:rsidRPr="00307907">
        <w:rPr>
          <w:rFonts w:ascii="Times New Roman" w:hAnsi="Times New Roman" w:cs="Times New Roman"/>
          <w:sz w:val="28"/>
          <w:szCs w:val="28"/>
        </w:rPr>
        <w:t>5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2E47AC" w:rsidRPr="00307907">
        <w:rPr>
          <w:rFonts w:ascii="Times New Roman" w:hAnsi="Times New Roman" w:cs="Times New Roman"/>
          <w:sz w:val="28"/>
          <w:szCs w:val="28"/>
        </w:rPr>
        <w:t>рядка</w:t>
      </w:r>
      <w:r w:rsidR="00375556">
        <w:rPr>
          <w:rFonts w:ascii="Times New Roman" w:hAnsi="Times New Roman" w:cs="Times New Roman"/>
          <w:sz w:val="28"/>
          <w:szCs w:val="28"/>
        </w:rPr>
        <w:t>,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 и отсутствия оснований для отклонения заявки </w:t>
      </w:r>
      <w:r w:rsidR="00096BFC" w:rsidRPr="00307907">
        <w:rPr>
          <w:rFonts w:ascii="Times New Roman" w:hAnsi="Times New Roman" w:cs="Times New Roman"/>
          <w:sz w:val="28"/>
          <w:szCs w:val="28"/>
        </w:rPr>
        <w:t>на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96BFC" w:rsidRPr="00307907">
        <w:rPr>
          <w:rFonts w:ascii="Times New Roman" w:hAnsi="Times New Roman" w:cs="Times New Roman"/>
          <w:sz w:val="28"/>
          <w:szCs w:val="28"/>
        </w:rPr>
        <w:t>е</w:t>
      </w:r>
      <w:r w:rsidR="00DA320B" w:rsidRPr="00307907">
        <w:rPr>
          <w:rFonts w:ascii="Times New Roman" w:hAnsi="Times New Roman" w:cs="Times New Roman"/>
          <w:sz w:val="28"/>
          <w:szCs w:val="28"/>
        </w:rPr>
        <w:t xml:space="preserve"> в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DA320B" w:rsidRPr="00307907">
        <w:rPr>
          <w:rFonts w:ascii="Times New Roman" w:hAnsi="Times New Roman" w:cs="Times New Roman"/>
          <w:sz w:val="28"/>
          <w:szCs w:val="28"/>
        </w:rPr>
        <w:t>е.</w:t>
      </w:r>
      <w:r w:rsidR="00924C77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45E93" w14:textId="77777777" w:rsidR="007050F6" w:rsidRPr="00307907" w:rsidRDefault="00620BC7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2.1</w:t>
      </w:r>
      <w:r w:rsidR="007050F6" w:rsidRPr="00307907">
        <w:rPr>
          <w:rFonts w:ascii="Times New Roman" w:hAnsi="Times New Roman" w:cs="Times New Roman"/>
          <w:sz w:val="28"/>
          <w:szCs w:val="28"/>
        </w:rPr>
        <w:t>3</w:t>
      </w:r>
      <w:r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="007050F6" w:rsidRPr="00307907">
        <w:rPr>
          <w:rFonts w:ascii="Times New Roman" w:hAnsi="Times New Roman" w:cs="Times New Roman"/>
          <w:sz w:val="28"/>
          <w:szCs w:val="28"/>
        </w:rPr>
        <w:t xml:space="preserve">По результатам проверки представленных документов Комитет принимает одно из следующих решений и письменно уведомляет </w:t>
      </w:r>
      <w:r w:rsidR="00301D20" w:rsidRPr="00307907">
        <w:rPr>
          <w:rFonts w:ascii="Times New Roman" w:hAnsi="Times New Roman" w:cs="Times New Roman"/>
          <w:sz w:val="28"/>
          <w:szCs w:val="28"/>
        </w:rPr>
        <w:t>в течение пяти рабочих дней участников конкурса</w:t>
      </w:r>
      <w:r w:rsidR="007050F6" w:rsidRPr="00307907">
        <w:rPr>
          <w:rFonts w:ascii="Times New Roman" w:hAnsi="Times New Roman" w:cs="Times New Roman"/>
          <w:sz w:val="28"/>
          <w:szCs w:val="28"/>
        </w:rPr>
        <w:t>:</w:t>
      </w:r>
    </w:p>
    <w:p w14:paraId="7AFD134D" w14:textId="77777777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об отклонении заявки на участие в конкурсе;</w:t>
      </w:r>
    </w:p>
    <w:p w14:paraId="59DA725F" w14:textId="77777777" w:rsidR="00301D20" w:rsidRPr="00307907" w:rsidRDefault="007050F6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о включении заявки в перечень проектов, подлежащих рассмотрению конкурсной комиссией.</w:t>
      </w:r>
    </w:p>
    <w:p w14:paraId="2C629B07" w14:textId="77777777" w:rsidR="007050F6" w:rsidRPr="00307907" w:rsidRDefault="00301D20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Уведомление направляется на электронный адрес</w:t>
      </w:r>
      <w:r w:rsidR="004F3021" w:rsidRPr="00307907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Pr="00307907">
        <w:rPr>
          <w:rFonts w:ascii="Times New Roman" w:hAnsi="Times New Roman" w:cs="Times New Roman"/>
          <w:sz w:val="28"/>
          <w:szCs w:val="28"/>
        </w:rPr>
        <w:t>, указанный в заявлении на участие в конкурсе.</w:t>
      </w:r>
    </w:p>
    <w:p w14:paraId="5DE22053" w14:textId="77777777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2.14. Основания для отклонения заявки участника конкурса на стадии рассмотрения и оценки заявок:</w:t>
      </w:r>
      <w:r w:rsidR="001C73F4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F069D" w14:textId="4DE0A599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2.14.1. Участник конкурса не соответствует </w:t>
      </w:r>
      <w:r w:rsidR="00886A27" w:rsidRPr="00307907">
        <w:rPr>
          <w:rFonts w:ascii="Times New Roman" w:hAnsi="Times New Roman" w:cs="Times New Roman"/>
          <w:sz w:val="28"/>
          <w:szCs w:val="28"/>
        </w:rPr>
        <w:t>критериям</w:t>
      </w:r>
      <w:r w:rsidRPr="00307907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EC17ED" w:rsidRPr="0030790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3" w:history="1">
        <w:r w:rsidRPr="00307907">
          <w:rPr>
            <w:rFonts w:ascii="Times New Roman" w:hAnsi="Times New Roman" w:cs="Times New Roman"/>
            <w:sz w:val="28"/>
            <w:szCs w:val="28"/>
          </w:rPr>
          <w:t>пункт</w:t>
        </w:r>
        <w:r w:rsidR="00EC17ED" w:rsidRPr="00307907">
          <w:rPr>
            <w:rFonts w:ascii="Times New Roman" w:hAnsi="Times New Roman" w:cs="Times New Roman"/>
            <w:sz w:val="28"/>
            <w:szCs w:val="28"/>
          </w:rPr>
          <w:t>е</w:t>
        </w:r>
        <w:r w:rsidRPr="00307907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Pr="00307907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14:paraId="40AD958B" w14:textId="77777777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2.14.2. Заявка не соответствует требованиям, указанным в </w:t>
      </w:r>
      <w:hyperlink w:anchor="P95" w:history="1">
        <w:r w:rsidRPr="00307907">
          <w:rPr>
            <w:rFonts w:ascii="Times New Roman" w:hAnsi="Times New Roman" w:cs="Times New Roman"/>
            <w:sz w:val="28"/>
            <w:szCs w:val="28"/>
          </w:rPr>
          <w:t>пункте 2.5.1</w:t>
        </w:r>
      </w:hyperlink>
      <w:r w:rsidRPr="00307907">
        <w:rPr>
          <w:rFonts w:ascii="Times New Roman" w:hAnsi="Times New Roman" w:cs="Times New Roman"/>
          <w:sz w:val="28"/>
          <w:szCs w:val="28"/>
        </w:rPr>
        <w:t xml:space="preserve"> настоящего Порядка, или предоставлена после установленного </w:t>
      </w:r>
      <w:r w:rsidRPr="00307907">
        <w:rPr>
          <w:rFonts w:ascii="Times New Roman" w:hAnsi="Times New Roman" w:cs="Times New Roman"/>
          <w:sz w:val="28"/>
          <w:szCs w:val="28"/>
        </w:rPr>
        <w:lastRenderedPageBreak/>
        <w:t>Комитетом срока подачи заявок.</w:t>
      </w:r>
    </w:p>
    <w:p w14:paraId="5E4ECD89" w14:textId="77777777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2.14.3. Установление факта недостоверности представленной участником конкурса информации, в том числе о месте нахождения и адресе участника конкурса – юридического лица. </w:t>
      </w:r>
    </w:p>
    <w:p w14:paraId="102FEB05" w14:textId="77777777" w:rsidR="008C7992" w:rsidRPr="00307907" w:rsidRDefault="007050F6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2.14.</w:t>
      </w:r>
      <w:r w:rsidR="00626BD9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>. Участником конкурса не завершена реализация предыдущего проекта, на который были выделены средства государственной поддержки в сфере развития внутреннего и въездного туризма в Мурманской области в форме субсидии.</w:t>
      </w:r>
      <w:r w:rsidR="000A2038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7E806" w14:textId="77777777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Завершение реализации предыдущего проекта должно быть подтверждено результатами проведенной Комитетом проверки и итоговым отчетом о достижении </w:t>
      </w:r>
      <w:r w:rsidRPr="00307907">
        <w:rPr>
          <w:rFonts w:ascii="Times New Roman" w:hAnsi="Times New Roman"/>
          <w:sz w:val="28"/>
          <w:szCs w:val="28"/>
        </w:rPr>
        <w:t>показателей, необходимых для достижения результата предоставления субсидии</w:t>
      </w:r>
      <w:r w:rsidRPr="00307907">
        <w:rPr>
          <w:rFonts w:ascii="Times New Roman" w:hAnsi="Times New Roman" w:cs="Times New Roman"/>
          <w:sz w:val="28"/>
          <w:szCs w:val="28"/>
        </w:rPr>
        <w:t>.</w:t>
      </w:r>
      <w:r w:rsidR="00077A0D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CF369" w14:textId="77777777" w:rsidR="00077A0D" w:rsidRPr="00307907" w:rsidRDefault="007050F6" w:rsidP="00077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2.14.</w:t>
      </w:r>
      <w:r w:rsidR="00626BD9" w:rsidRPr="00307907">
        <w:rPr>
          <w:rFonts w:ascii="Times New Roman" w:hAnsi="Times New Roman" w:cs="Times New Roman"/>
          <w:sz w:val="28"/>
          <w:szCs w:val="28"/>
        </w:rPr>
        <w:t>5</w:t>
      </w:r>
      <w:r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Pr="00307907">
        <w:rPr>
          <w:rFonts w:ascii="Times New Roman" w:hAnsi="Times New Roman"/>
          <w:sz w:val="28"/>
          <w:szCs w:val="28"/>
        </w:rPr>
        <w:t>С момента признания участника конкурса, ранее допустившего нарушение порядка и условий оказания финансовой поддержки, в том числе нецелевое использование средств поддержки, прошло менее трёх лет.</w:t>
      </w:r>
      <w:r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2FD0D" w14:textId="77777777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2.14.</w:t>
      </w:r>
      <w:r w:rsidR="00626BD9" w:rsidRPr="00307907">
        <w:rPr>
          <w:rFonts w:ascii="Times New Roman" w:hAnsi="Times New Roman" w:cs="Times New Roman"/>
          <w:sz w:val="28"/>
          <w:szCs w:val="28"/>
        </w:rPr>
        <w:t>6</w:t>
      </w:r>
      <w:r w:rsidRPr="00307907">
        <w:rPr>
          <w:rFonts w:ascii="Times New Roman" w:hAnsi="Times New Roman" w:cs="Times New Roman"/>
          <w:sz w:val="28"/>
          <w:szCs w:val="28"/>
        </w:rPr>
        <w:t xml:space="preserve">. В случае достижения показателей, </w:t>
      </w:r>
      <w:r w:rsidRPr="00307907">
        <w:rPr>
          <w:rFonts w:ascii="Times New Roman" w:hAnsi="Times New Roman"/>
          <w:sz w:val="28"/>
          <w:szCs w:val="28"/>
        </w:rPr>
        <w:t>необходимых для достижения результата предоставления субсидии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по ранее заключенным соглашениям о предоставлении государственной поддержки в сфере развития внутреннего и въездного туризма, менее чем на 75%. </w:t>
      </w:r>
    </w:p>
    <w:p w14:paraId="0572C9DF" w14:textId="77777777" w:rsidR="00683D2F" w:rsidRPr="00307907" w:rsidRDefault="00683D2F" w:rsidP="00683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2.15. В соответствии с приложением № 3 к настоящему Порядку (при наличии подтверждающих документов) формируется рейтинг заявки, который равняется сумме баллов по каждому критерию оценки заявок.</w:t>
      </w:r>
    </w:p>
    <w:p w14:paraId="1FB723F0" w14:textId="77777777" w:rsidR="00256B94" w:rsidRPr="00307907" w:rsidRDefault="00256B94" w:rsidP="00256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2.1</w:t>
      </w:r>
      <w:r w:rsidR="00683D2F" w:rsidRPr="00307907">
        <w:rPr>
          <w:rFonts w:ascii="Times New Roman" w:hAnsi="Times New Roman" w:cs="Times New Roman"/>
          <w:sz w:val="28"/>
          <w:szCs w:val="28"/>
        </w:rPr>
        <w:t>6</w:t>
      </w:r>
      <w:r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Pr="00307907">
        <w:rPr>
          <w:rFonts w:ascii="Times New Roman" w:hAnsi="Times New Roman"/>
          <w:sz w:val="28"/>
          <w:szCs w:val="28"/>
        </w:rPr>
        <w:t>Приказом Комитета</w:t>
      </w:r>
      <w:r w:rsidRPr="00307907">
        <w:rPr>
          <w:rFonts w:ascii="Times New Roman" w:hAnsi="Times New Roman" w:cs="Times New Roman"/>
          <w:sz w:val="28"/>
          <w:szCs w:val="28"/>
        </w:rPr>
        <w:t xml:space="preserve"> утверждается состав конкурсной комиссии по рассмотрению проектов субъектов туриндустрии Мурманской области на развитие придорожного сервиса в целях предоставления государственной поддержки </w:t>
      </w:r>
      <w:r w:rsidRPr="00307907">
        <w:rPr>
          <w:rFonts w:ascii="Times New Roman" w:hAnsi="Times New Roman" w:cs="Times New Roman"/>
          <w:bCs/>
          <w:sz w:val="28"/>
          <w:szCs w:val="28"/>
        </w:rPr>
        <w:t>в форме субсидии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14:paraId="4FEA834E" w14:textId="775D23C0" w:rsidR="00620BC7" w:rsidRPr="00307907" w:rsidRDefault="00620BC7" w:rsidP="008C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2.1</w:t>
      </w:r>
      <w:r w:rsidR="00683D2F" w:rsidRPr="00307907">
        <w:rPr>
          <w:rFonts w:ascii="Times New Roman" w:hAnsi="Times New Roman" w:cs="Times New Roman"/>
          <w:sz w:val="28"/>
          <w:szCs w:val="28"/>
        </w:rPr>
        <w:t>7</w:t>
      </w:r>
      <w:r w:rsidRPr="00307907">
        <w:rPr>
          <w:rFonts w:ascii="Times New Roman" w:hAnsi="Times New Roman" w:cs="Times New Roman"/>
          <w:sz w:val="28"/>
          <w:szCs w:val="28"/>
        </w:rPr>
        <w:t xml:space="preserve">. Конкурсная комиссия формируется в количестве не менее двух представителей из числа работников </w:t>
      </w:r>
      <w:r w:rsidR="00D44CD1" w:rsidRPr="00307907">
        <w:rPr>
          <w:rFonts w:ascii="Times New Roman" w:hAnsi="Times New Roman" w:cs="Times New Roman"/>
          <w:sz w:val="28"/>
          <w:szCs w:val="28"/>
        </w:rPr>
        <w:t>Комитет</w:t>
      </w:r>
      <w:r w:rsidRPr="00307907">
        <w:rPr>
          <w:rFonts w:ascii="Times New Roman" w:hAnsi="Times New Roman" w:cs="Times New Roman"/>
          <w:sz w:val="28"/>
          <w:szCs w:val="28"/>
        </w:rPr>
        <w:t xml:space="preserve">а, не менее одного представителя Министерства развития Арктики и экономики Мурманской области, </w:t>
      </w:r>
      <w:r w:rsidR="007C22CC" w:rsidRPr="00307907">
        <w:rPr>
          <w:rFonts w:ascii="Times New Roman" w:hAnsi="Times New Roman" w:cs="Times New Roman"/>
          <w:sz w:val="28"/>
          <w:szCs w:val="28"/>
        </w:rPr>
        <w:t xml:space="preserve">не менее одного представителя Министерства транспорта и дорожного хозяйства Мурманской области, </w:t>
      </w:r>
      <w:r w:rsidR="003B58A4">
        <w:rPr>
          <w:rFonts w:ascii="Times New Roman" w:hAnsi="Times New Roman" w:cs="Times New Roman"/>
          <w:sz w:val="28"/>
          <w:szCs w:val="28"/>
        </w:rPr>
        <w:t xml:space="preserve">не менее одного представителя Министерства </w:t>
      </w:r>
      <w:r w:rsidR="003B58A4" w:rsidRPr="003B58A4">
        <w:rPr>
          <w:rFonts w:ascii="Times New Roman" w:hAnsi="Times New Roman" w:cs="Times New Roman"/>
          <w:sz w:val="28"/>
          <w:szCs w:val="28"/>
        </w:rPr>
        <w:t>градостроительства и благоустройства Мурманской области</w:t>
      </w:r>
      <w:r w:rsidR="003B58A4">
        <w:rPr>
          <w:rFonts w:ascii="Times New Roman" w:hAnsi="Times New Roman" w:cs="Times New Roman"/>
          <w:sz w:val="28"/>
          <w:szCs w:val="28"/>
        </w:rPr>
        <w:t xml:space="preserve">, </w:t>
      </w:r>
      <w:r w:rsidRPr="00307907">
        <w:rPr>
          <w:rFonts w:ascii="Times New Roman" w:hAnsi="Times New Roman" w:cs="Times New Roman"/>
          <w:sz w:val="28"/>
          <w:szCs w:val="28"/>
        </w:rPr>
        <w:t>не менее одного эксперта в области сертификации туристских услуг и средств размещения, не менее одного представителя Н</w:t>
      </w:r>
      <w:r w:rsidR="00515F6E" w:rsidRPr="00307907">
        <w:rPr>
          <w:rFonts w:ascii="Times New Roman" w:hAnsi="Times New Roman" w:cs="Times New Roman"/>
          <w:sz w:val="28"/>
          <w:szCs w:val="28"/>
        </w:rPr>
        <w:t xml:space="preserve">МКК </w:t>
      </w:r>
      <w:r w:rsidRPr="00307907">
        <w:rPr>
          <w:rFonts w:ascii="Times New Roman" w:hAnsi="Times New Roman" w:cs="Times New Roman"/>
          <w:sz w:val="28"/>
          <w:szCs w:val="28"/>
        </w:rPr>
        <w:t>«Фонд развития малого и среднего предпринимательства Мурманской области», не менее одного представителя ГОБ</w:t>
      </w:r>
      <w:r w:rsidR="000E3D59" w:rsidRPr="00307907">
        <w:rPr>
          <w:rFonts w:ascii="Times New Roman" w:hAnsi="Times New Roman" w:cs="Times New Roman"/>
          <w:sz w:val="28"/>
          <w:szCs w:val="28"/>
        </w:rPr>
        <w:t>У «</w:t>
      </w:r>
      <w:r w:rsidR="006E3A63" w:rsidRPr="00307907">
        <w:rPr>
          <w:rFonts w:ascii="Times New Roman" w:hAnsi="Times New Roman" w:cs="Times New Roman"/>
          <w:sz w:val="28"/>
          <w:szCs w:val="28"/>
        </w:rPr>
        <w:t>Мурманский региональный инновационный бизнес-инкубатор»</w:t>
      </w:r>
      <w:r w:rsidR="000E3D59" w:rsidRPr="00307907">
        <w:rPr>
          <w:rFonts w:ascii="Times New Roman" w:hAnsi="Times New Roman" w:cs="Times New Roman"/>
          <w:sz w:val="28"/>
          <w:szCs w:val="28"/>
        </w:rPr>
        <w:t xml:space="preserve">», </w:t>
      </w:r>
      <w:r w:rsidRPr="0030790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C22CC" w:rsidRPr="00307907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307907">
        <w:rPr>
          <w:rFonts w:ascii="Times New Roman" w:hAnsi="Times New Roman" w:cs="Times New Roman"/>
          <w:sz w:val="28"/>
          <w:szCs w:val="28"/>
        </w:rPr>
        <w:t>представител</w:t>
      </w:r>
      <w:r w:rsidR="007C22CC" w:rsidRPr="00307907">
        <w:rPr>
          <w:rFonts w:ascii="Times New Roman" w:hAnsi="Times New Roman" w:cs="Times New Roman"/>
          <w:sz w:val="28"/>
          <w:szCs w:val="28"/>
        </w:rPr>
        <w:t>я</w:t>
      </w:r>
      <w:r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216D50" w:rsidRPr="00307907">
        <w:rPr>
          <w:rFonts w:ascii="Times New Roman" w:hAnsi="Times New Roman" w:cs="Times New Roman"/>
          <w:sz w:val="28"/>
          <w:szCs w:val="28"/>
        </w:rPr>
        <w:t xml:space="preserve">ФКУ </w:t>
      </w:r>
      <w:r w:rsidR="00216D50" w:rsidRPr="00307907">
        <w:rPr>
          <w:rFonts w:ascii="Times New Roman" w:hAnsi="Times New Roman" w:cs="Times New Roman"/>
          <w:bCs/>
          <w:sz w:val="28"/>
          <w:szCs w:val="28"/>
        </w:rPr>
        <w:t>Упрдор</w:t>
      </w:r>
      <w:r w:rsidR="00216D50" w:rsidRPr="00307907">
        <w:rPr>
          <w:rFonts w:ascii="Times New Roman" w:hAnsi="Times New Roman" w:cs="Times New Roman"/>
          <w:sz w:val="28"/>
          <w:szCs w:val="28"/>
        </w:rPr>
        <w:t xml:space="preserve"> «</w:t>
      </w:r>
      <w:r w:rsidR="00216D50" w:rsidRPr="00307907">
        <w:rPr>
          <w:rFonts w:ascii="Times New Roman" w:hAnsi="Times New Roman" w:cs="Times New Roman"/>
          <w:bCs/>
          <w:sz w:val="28"/>
          <w:szCs w:val="28"/>
        </w:rPr>
        <w:t>Кола</w:t>
      </w:r>
      <w:r w:rsidR="00216D50" w:rsidRPr="00307907">
        <w:rPr>
          <w:rFonts w:ascii="Times New Roman" w:hAnsi="Times New Roman" w:cs="Times New Roman"/>
          <w:sz w:val="28"/>
          <w:szCs w:val="28"/>
        </w:rPr>
        <w:t>»</w:t>
      </w:r>
      <w:r w:rsidR="00735767" w:rsidRPr="00307907">
        <w:rPr>
          <w:rFonts w:ascii="Times New Roman" w:hAnsi="Times New Roman" w:cs="Times New Roman"/>
          <w:sz w:val="28"/>
          <w:szCs w:val="28"/>
        </w:rPr>
        <w:t>, не менее одного представителя ГОКУ «</w:t>
      </w:r>
      <w:r w:rsidR="00735767" w:rsidRPr="00307907">
        <w:rPr>
          <w:rFonts w:ascii="Times New Roman" w:hAnsi="Times New Roman" w:cs="Times New Roman"/>
          <w:bCs/>
          <w:sz w:val="28"/>
          <w:szCs w:val="28"/>
        </w:rPr>
        <w:t>У</w:t>
      </w:r>
      <w:r w:rsidR="006E3A63" w:rsidRPr="00307907">
        <w:rPr>
          <w:rFonts w:ascii="Times New Roman" w:hAnsi="Times New Roman" w:cs="Times New Roman"/>
          <w:bCs/>
          <w:sz w:val="28"/>
          <w:szCs w:val="28"/>
        </w:rPr>
        <w:t>правление капитального строительства Мурманской области</w:t>
      </w:r>
      <w:r w:rsidR="00735767" w:rsidRPr="00307907">
        <w:rPr>
          <w:rFonts w:ascii="Times New Roman" w:hAnsi="Times New Roman" w:cs="Times New Roman"/>
          <w:sz w:val="28"/>
          <w:szCs w:val="28"/>
        </w:rPr>
        <w:t>»</w:t>
      </w:r>
      <w:r w:rsidR="00216D50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1E15B4" w:rsidRPr="00307907">
        <w:rPr>
          <w:rFonts w:ascii="Times New Roman" w:hAnsi="Times New Roman" w:cs="Times New Roman"/>
          <w:sz w:val="28"/>
          <w:szCs w:val="28"/>
        </w:rPr>
        <w:t xml:space="preserve">и </w:t>
      </w:r>
      <w:r w:rsidR="007C22CC" w:rsidRPr="00307907">
        <w:rPr>
          <w:rFonts w:ascii="Times New Roman" w:hAnsi="Times New Roman" w:cs="Times New Roman"/>
          <w:sz w:val="28"/>
          <w:szCs w:val="28"/>
        </w:rPr>
        <w:t xml:space="preserve">не менее трех представителей </w:t>
      </w:r>
      <w:r w:rsidRPr="00307907">
        <w:rPr>
          <w:rFonts w:ascii="Times New Roman" w:hAnsi="Times New Roman" w:cs="Times New Roman"/>
          <w:sz w:val="28"/>
          <w:szCs w:val="28"/>
        </w:rPr>
        <w:t>органов местного самоуправления Мурманской области</w:t>
      </w:r>
      <w:r w:rsidR="00B15EBE" w:rsidRPr="00307907">
        <w:rPr>
          <w:rFonts w:ascii="Times New Roman" w:hAnsi="Times New Roman" w:cs="Times New Roman"/>
          <w:sz w:val="28"/>
          <w:szCs w:val="28"/>
        </w:rPr>
        <w:t>.</w:t>
      </w:r>
      <w:r w:rsidR="001D3094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077A0D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C2E5C" w14:textId="0B48C0B9" w:rsidR="00620BC7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2.1</w:t>
      </w:r>
      <w:r w:rsidR="00683D2F" w:rsidRPr="00307907">
        <w:rPr>
          <w:rFonts w:ascii="Times New Roman" w:hAnsi="Times New Roman" w:cs="Times New Roman"/>
          <w:sz w:val="28"/>
          <w:szCs w:val="28"/>
        </w:rPr>
        <w:t>8</w:t>
      </w:r>
      <w:r w:rsidRPr="00307907">
        <w:rPr>
          <w:rFonts w:ascii="Times New Roman" w:hAnsi="Times New Roman" w:cs="Times New Roman"/>
          <w:sz w:val="28"/>
          <w:szCs w:val="28"/>
        </w:rPr>
        <w:t xml:space="preserve">. Членами конкурсной комиссии не могут быть лица, лично заинтересованные в результатах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а. В случае выяснения заинтересованности члена конкурсной комиссии в результатах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данный член комиссии исключается из состава </w:t>
      </w:r>
      <w:r w:rsidR="00491A6D"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D1F43" w:rsidRPr="00307907">
        <w:rPr>
          <w:rFonts w:ascii="Times New Roman" w:hAnsi="Times New Roman" w:cs="Times New Roman"/>
          <w:sz w:val="28"/>
          <w:szCs w:val="28"/>
        </w:rPr>
        <w:t>комиссии.</w:t>
      </w:r>
      <w:r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B7642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683D2F" w:rsidRPr="00307907">
        <w:rPr>
          <w:rFonts w:ascii="Times New Roman" w:hAnsi="Times New Roman" w:cs="Times New Roman"/>
          <w:sz w:val="28"/>
          <w:szCs w:val="28"/>
        </w:rPr>
        <w:t>9</w:t>
      </w:r>
      <w:r w:rsidRPr="00307907">
        <w:rPr>
          <w:rFonts w:ascii="Times New Roman" w:hAnsi="Times New Roman" w:cs="Times New Roman"/>
          <w:sz w:val="28"/>
          <w:szCs w:val="28"/>
        </w:rPr>
        <w:t xml:space="preserve">. Уведомления о дате заседания </w:t>
      </w:r>
      <w:r w:rsidR="00491A6D"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07907">
        <w:rPr>
          <w:rFonts w:ascii="Times New Roman" w:hAnsi="Times New Roman" w:cs="Times New Roman"/>
          <w:sz w:val="28"/>
          <w:szCs w:val="28"/>
        </w:rPr>
        <w:t>комиссии и копии заявок с приложенными к ним документами (</w:t>
      </w:r>
      <w:r w:rsidRPr="00307907">
        <w:rPr>
          <w:rFonts w:ascii="Times New Roman" w:hAnsi="Times New Roman"/>
          <w:sz w:val="28"/>
          <w:szCs w:val="28"/>
        </w:rPr>
        <w:t xml:space="preserve">формат .jpeg или .pdf) </w:t>
      </w:r>
      <w:r w:rsidRPr="00307907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D44CD1" w:rsidRPr="00307907">
        <w:rPr>
          <w:rFonts w:ascii="Times New Roman" w:hAnsi="Times New Roman" w:cs="Times New Roman"/>
          <w:sz w:val="28"/>
          <w:szCs w:val="28"/>
        </w:rPr>
        <w:t>Комитет</w:t>
      </w:r>
      <w:r w:rsidRPr="00307907">
        <w:rPr>
          <w:rFonts w:ascii="Times New Roman" w:hAnsi="Times New Roman" w:cs="Times New Roman"/>
          <w:sz w:val="28"/>
          <w:szCs w:val="28"/>
        </w:rPr>
        <w:t xml:space="preserve">ом на диске или флеш-носителе членам </w:t>
      </w:r>
      <w:r w:rsidR="00491A6D"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07907">
        <w:rPr>
          <w:rFonts w:ascii="Times New Roman" w:hAnsi="Times New Roman" w:cs="Times New Roman"/>
          <w:sz w:val="28"/>
          <w:szCs w:val="28"/>
        </w:rPr>
        <w:t xml:space="preserve">комиссии не менее чем за </w:t>
      </w:r>
      <w:r w:rsidR="007050F6" w:rsidRPr="00307907">
        <w:rPr>
          <w:rFonts w:ascii="Times New Roman" w:hAnsi="Times New Roman" w:cs="Times New Roman"/>
          <w:sz w:val="28"/>
          <w:szCs w:val="28"/>
        </w:rPr>
        <w:t>три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050F6" w:rsidRPr="00307907">
        <w:rPr>
          <w:rFonts w:ascii="Times New Roman" w:hAnsi="Times New Roman" w:cs="Times New Roman"/>
          <w:sz w:val="28"/>
          <w:szCs w:val="28"/>
        </w:rPr>
        <w:t>я</w:t>
      </w:r>
      <w:r w:rsidRPr="00307907">
        <w:rPr>
          <w:rFonts w:ascii="Times New Roman" w:hAnsi="Times New Roman" w:cs="Times New Roman"/>
          <w:sz w:val="28"/>
          <w:szCs w:val="28"/>
        </w:rPr>
        <w:t xml:space="preserve"> до дня, на который назначено заседание </w:t>
      </w:r>
      <w:r w:rsidR="00491A6D"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07907">
        <w:rPr>
          <w:rFonts w:ascii="Times New Roman" w:hAnsi="Times New Roman" w:cs="Times New Roman"/>
          <w:sz w:val="28"/>
          <w:szCs w:val="28"/>
        </w:rPr>
        <w:t>комиссии по рассмотрению заявок на предоставление субсидий.</w:t>
      </w:r>
    </w:p>
    <w:p w14:paraId="42049F1D" w14:textId="0DEF05F7" w:rsidR="007050F6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683D2F" w:rsidRPr="00307907">
        <w:rPr>
          <w:rFonts w:ascii="Times New Roman" w:hAnsi="Times New Roman" w:cs="Times New Roman"/>
          <w:sz w:val="28"/>
          <w:szCs w:val="28"/>
        </w:rPr>
        <w:t>20</w:t>
      </w:r>
      <w:r w:rsidRPr="00307907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а, чьи заявки включены в перечень проектов, подлежащих рассмотрению </w:t>
      </w:r>
      <w:r w:rsidR="00491A6D"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07907">
        <w:rPr>
          <w:rFonts w:ascii="Times New Roman" w:hAnsi="Times New Roman" w:cs="Times New Roman"/>
          <w:sz w:val="28"/>
          <w:szCs w:val="28"/>
        </w:rPr>
        <w:t>комисси</w:t>
      </w:r>
      <w:r w:rsidR="00EC17ED" w:rsidRPr="00307907">
        <w:rPr>
          <w:rFonts w:ascii="Times New Roman" w:hAnsi="Times New Roman" w:cs="Times New Roman"/>
          <w:sz w:val="28"/>
          <w:szCs w:val="28"/>
        </w:rPr>
        <w:t>ей</w:t>
      </w:r>
      <w:r w:rsidRPr="00307907">
        <w:rPr>
          <w:rFonts w:ascii="Times New Roman" w:hAnsi="Times New Roman" w:cs="Times New Roman"/>
          <w:sz w:val="28"/>
          <w:szCs w:val="28"/>
        </w:rPr>
        <w:t xml:space="preserve">, приглашаются для защиты проектов на заседание. Уведомления о дате и времени заседания направляются участникам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не менее чем за </w:t>
      </w:r>
      <w:r w:rsidR="007050F6" w:rsidRPr="00307907">
        <w:rPr>
          <w:rFonts w:ascii="Times New Roman" w:hAnsi="Times New Roman" w:cs="Times New Roman"/>
          <w:sz w:val="28"/>
          <w:szCs w:val="28"/>
        </w:rPr>
        <w:t>три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050F6" w:rsidRPr="00307907">
        <w:rPr>
          <w:rFonts w:ascii="Times New Roman" w:hAnsi="Times New Roman" w:cs="Times New Roman"/>
          <w:sz w:val="28"/>
          <w:szCs w:val="28"/>
        </w:rPr>
        <w:t>я</w:t>
      </w:r>
      <w:r w:rsidRPr="00307907">
        <w:rPr>
          <w:rFonts w:ascii="Times New Roman" w:hAnsi="Times New Roman" w:cs="Times New Roman"/>
          <w:sz w:val="28"/>
          <w:szCs w:val="28"/>
        </w:rPr>
        <w:t xml:space="preserve"> до дня заседания</w:t>
      </w:r>
      <w:r w:rsidR="00255626" w:rsidRPr="00307907">
        <w:rPr>
          <w:rFonts w:ascii="Times New Roman" w:hAnsi="Times New Roman" w:cs="Times New Roman"/>
          <w:sz w:val="28"/>
          <w:szCs w:val="28"/>
        </w:rPr>
        <w:t xml:space="preserve"> на электронный адрес, указанный в заявлении на участие в конкурсе</w:t>
      </w:r>
      <w:r w:rsidRPr="00307907">
        <w:rPr>
          <w:rFonts w:ascii="Times New Roman" w:hAnsi="Times New Roman" w:cs="Times New Roman"/>
          <w:sz w:val="28"/>
          <w:szCs w:val="28"/>
        </w:rPr>
        <w:t>.</w:t>
      </w:r>
      <w:r w:rsidR="00650208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8ECE8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683D2F" w:rsidRPr="00307907">
        <w:rPr>
          <w:rFonts w:ascii="Times New Roman" w:hAnsi="Times New Roman" w:cs="Times New Roman"/>
          <w:sz w:val="28"/>
          <w:szCs w:val="28"/>
        </w:rPr>
        <w:t>21</w:t>
      </w:r>
      <w:r w:rsidRPr="00307907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491A6D"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07907">
        <w:rPr>
          <w:rFonts w:ascii="Times New Roman" w:hAnsi="Times New Roman" w:cs="Times New Roman"/>
          <w:sz w:val="28"/>
          <w:szCs w:val="28"/>
        </w:rPr>
        <w:t>комиссии правомочно, если на нем присутствует более половины членов состава.</w:t>
      </w:r>
    </w:p>
    <w:p w14:paraId="5C856429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7050F6" w:rsidRPr="00307907">
        <w:rPr>
          <w:rFonts w:ascii="Times New Roman" w:hAnsi="Times New Roman" w:cs="Times New Roman"/>
          <w:sz w:val="28"/>
          <w:szCs w:val="28"/>
        </w:rPr>
        <w:t>2</w:t>
      </w:r>
      <w:r w:rsidR="00683D2F" w:rsidRPr="00307907">
        <w:rPr>
          <w:rFonts w:ascii="Times New Roman" w:hAnsi="Times New Roman" w:cs="Times New Roman"/>
          <w:sz w:val="28"/>
          <w:szCs w:val="28"/>
        </w:rPr>
        <w:t>2</w:t>
      </w:r>
      <w:r w:rsidRPr="00307907">
        <w:rPr>
          <w:rFonts w:ascii="Times New Roman" w:hAnsi="Times New Roman" w:cs="Times New Roman"/>
          <w:sz w:val="28"/>
          <w:szCs w:val="28"/>
        </w:rPr>
        <w:t>. На заседании секретарь комиссии (далее</w:t>
      </w:r>
      <w:r w:rsidR="007C22CC" w:rsidRPr="00307907">
        <w:rPr>
          <w:rFonts w:ascii="Times New Roman" w:hAnsi="Times New Roman" w:cs="Times New Roman"/>
          <w:sz w:val="28"/>
          <w:szCs w:val="28"/>
        </w:rPr>
        <w:t xml:space="preserve"> – </w:t>
      </w:r>
      <w:r w:rsidRPr="00307907">
        <w:rPr>
          <w:rFonts w:ascii="Times New Roman" w:hAnsi="Times New Roman" w:cs="Times New Roman"/>
          <w:sz w:val="28"/>
          <w:szCs w:val="28"/>
        </w:rPr>
        <w:t xml:space="preserve">секретарь) информирует членов </w:t>
      </w:r>
      <w:r w:rsidR="00491A6D"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07907">
        <w:rPr>
          <w:rFonts w:ascii="Times New Roman" w:hAnsi="Times New Roman" w:cs="Times New Roman"/>
          <w:sz w:val="28"/>
          <w:szCs w:val="28"/>
        </w:rPr>
        <w:t xml:space="preserve">комиссии о количестве поданных заявок, количестве заявок, соответствующих условиям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а, </w:t>
      </w:r>
      <w:r w:rsidR="00F83257" w:rsidRPr="00307907">
        <w:rPr>
          <w:rFonts w:ascii="Times New Roman" w:hAnsi="Times New Roman" w:cs="Times New Roman"/>
          <w:sz w:val="28"/>
          <w:szCs w:val="28"/>
        </w:rPr>
        <w:t xml:space="preserve">и их рейтинге, </w:t>
      </w:r>
      <w:r w:rsidRPr="00307907">
        <w:rPr>
          <w:rFonts w:ascii="Times New Roman" w:hAnsi="Times New Roman" w:cs="Times New Roman"/>
          <w:sz w:val="28"/>
          <w:szCs w:val="28"/>
        </w:rPr>
        <w:t xml:space="preserve">объеме средств, на которые претендуют участники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а, и объеме средств бюджета, имеющихся для предоставления субсидий.</w:t>
      </w:r>
    </w:p>
    <w:p w14:paraId="0460579C" w14:textId="05FCAB7E" w:rsidR="00620BC7" w:rsidRPr="00307907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2.2</w:t>
      </w:r>
      <w:r w:rsidR="00683D2F" w:rsidRPr="00307907">
        <w:rPr>
          <w:rFonts w:ascii="Times New Roman" w:hAnsi="Times New Roman" w:cs="Times New Roman"/>
          <w:sz w:val="28"/>
          <w:szCs w:val="28"/>
        </w:rPr>
        <w:t>3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Все члены </w:t>
      </w:r>
      <w:r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комиссии перед началом заседания по результатам ознакомления со списком участников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а заявляют об отсутствии конфликта интересов. В случае если конфликт интересов имеется, такой член </w:t>
      </w:r>
      <w:r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07907">
        <w:rPr>
          <w:rFonts w:ascii="Times New Roman" w:hAnsi="Times New Roman" w:cs="Times New Roman"/>
          <w:sz w:val="28"/>
          <w:szCs w:val="28"/>
        </w:rPr>
        <w:t>комиссии не може</w:t>
      </w:r>
      <w:r w:rsidR="00404E5B" w:rsidRPr="00307907">
        <w:rPr>
          <w:rFonts w:ascii="Times New Roman" w:hAnsi="Times New Roman" w:cs="Times New Roman"/>
          <w:sz w:val="28"/>
          <w:szCs w:val="28"/>
        </w:rPr>
        <w:t>т принимать участие в заседании</w:t>
      </w:r>
      <w:r w:rsidR="00375556">
        <w:rPr>
          <w:rFonts w:ascii="Times New Roman" w:hAnsi="Times New Roman" w:cs="Times New Roman"/>
          <w:sz w:val="28"/>
          <w:szCs w:val="28"/>
        </w:rPr>
        <w:t>,</w:t>
      </w:r>
      <w:r w:rsidR="00227125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404E5B" w:rsidRPr="00307907">
        <w:rPr>
          <w:rFonts w:ascii="Times New Roman" w:hAnsi="Times New Roman" w:cs="Times New Roman"/>
          <w:sz w:val="28"/>
          <w:szCs w:val="28"/>
        </w:rPr>
        <w:t xml:space="preserve">и данный факт фиксируется в протоколе. </w:t>
      </w:r>
    </w:p>
    <w:p w14:paraId="7F0D9F8F" w14:textId="77777777" w:rsidR="00620BC7" w:rsidRPr="00307907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2.2</w:t>
      </w:r>
      <w:r w:rsidR="00683D2F" w:rsidRPr="00307907">
        <w:rPr>
          <w:rFonts w:ascii="Times New Roman" w:hAnsi="Times New Roman" w:cs="Times New Roman"/>
          <w:sz w:val="28"/>
          <w:szCs w:val="28"/>
        </w:rPr>
        <w:t>4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комиссии участники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а для защиты своего проекта представляют в течение не более семи минут доклад, сопровождающийся </w:t>
      </w:r>
      <w:r w:rsidR="004C401E" w:rsidRPr="00307907">
        <w:rPr>
          <w:rFonts w:ascii="Times New Roman" w:hAnsi="Times New Roman" w:cs="Times New Roman"/>
          <w:sz w:val="28"/>
          <w:szCs w:val="28"/>
        </w:rPr>
        <w:t>визуализацией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AF3160" w14:textId="77777777" w:rsidR="00620BC7" w:rsidRPr="00307907" w:rsidRDefault="004C401E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З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аседания комиссии проводится в </w:t>
      </w:r>
      <w:r w:rsidRPr="00307907">
        <w:rPr>
          <w:rFonts w:ascii="Times New Roman" w:hAnsi="Times New Roman" w:cs="Times New Roman"/>
          <w:sz w:val="28"/>
          <w:szCs w:val="28"/>
        </w:rPr>
        <w:t xml:space="preserve">очном формате и/или 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режиме видеоконференцсвязи. </w:t>
      </w:r>
    </w:p>
    <w:p w14:paraId="0406169B" w14:textId="77777777" w:rsidR="00620BC7" w:rsidRPr="00307907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620BC7" w:rsidRPr="00307907">
        <w:rPr>
          <w:rFonts w:ascii="Times New Roman" w:hAnsi="Times New Roman" w:cs="Times New Roman"/>
          <w:sz w:val="28"/>
          <w:szCs w:val="28"/>
        </w:rPr>
        <w:t>.</w:t>
      </w: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683D2F" w:rsidRPr="00307907">
        <w:rPr>
          <w:rFonts w:ascii="Times New Roman" w:hAnsi="Times New Roman" w:cs="Times New Roman"/>
          <w:sz w:val="28"/>
          <w:szCs w:val="28"/>
        </w:rPr>
        <w:t>5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Оценка проектов осуществляется членами </w:t>
      </w:r>
      <w:r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комиссии на основании </w:t>
      </w:r>
      <w:hyperlink w:anchor="P326" w:history="1">
        <w:r w:rsidR="00620BC7" w:rsidRPr="00307907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620BC7" w:rsidRPr="00307907">
        <w:rPr>
          <w:rFonts w:ascii="Times New Roman" w:hAnsi="Times New Roman" w:cs="Times New Roman"/>
          <w:sz w:val="28"/>
          <w:szCs w:val="28"/>
        </w:rPr>
        <w:t xml:space="preserve">, установленных в приложении № </w:t>
      </w:r>
      <w:r w:rsidR="00146B57" w:rsidRPr="00307907">
        <w:rPr>
          <w:rFonts w:ascii="Times New Roman" w:hAnsi="Times New Roman" w:cs="Times New Roman"/>
          <w:sz w:val="28"/>
          <w:szCs w:val="28"/>
        </w:rPr>
        <w:t>4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951EF" w:rsidRPr="00307907">
        <w:rPr>
          <w:rFonts w:ascii="Times New Roman" w:hAnsi="Times New Roman" w:cs="Times New Roman"/>
          <w:sz w:val="28"/>
          <w:szCs w:val="28"/>
        </w:rPr>
        <w:t>Порядку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, на заседании </w:t>
      </w:r>
      <w:r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07907">
        <w:rPr>
          <w:rFonts w:ascii="Times New Roman" w:hAnsi="Times New Roman" w:cs="Times New Roman"/>
          <w:sz w:val="28"/>
          <w:szCs w:val="28"/>
        </w:rPr>
        <w:t>комиссии после выступления участников (представителей участников).</w:t>
      </w:r>
    </w:p>
    <w:p w14:paraId="789DECE8" w14:textId="77777777" w:rsidR="00620BC7" w:rsidRPr="00307907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620BC7" w:rsidRPr="00307907">
        <w:rPr>
          <w:rFonts w:ascii="Times New Roman" w:hAnsi="Times New Roman" w:cs="Times New Roman"/>
          <w:sz w:val="28"/>
          <w:szCs w:val="28"/>
        </w:rPr>
        <w:t>.2</w:t>
      </w:r>
      <w:r w:rsidR="00683D2F" w:rsidRPr="00307907">
        <w:rPr>
          <w:rFonts w:ascii="Times New Roman" w:hAnsi="Times New Roman" w:cs="Times New Roman"/>
          <w:sz w:val="28"/>
          <w:szCs w:val="28"/>
        </w:rPr>
        <w:t>6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После обсуждения всех заявок листы оценки заявок, заполненные членами </w:t>
      </w:r>
      <w:r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комиссии, передаются секретарю для </w:t>
      </w:r>
      <w:r w:rsidR="004F3021" w:rsidRPr="00307907">
        <w:rPr>
          <w:rFonts w:ascii="Times New Roman" w:hAnsi="Times New Roman" w:cs="Times New Roman"/>
          <w:sz w:val="28"/>
          <w:szCs w:val="28"/>
        </w:rPr>
        <w:t xml:space="preserve">подсчета оценок проектов и </w:t>
      </w:r>
      <w:r w:rsidR="00620BC7" w:rsidRPr="00307907">
        <w:rPr>
          <w:rFonts w:ascii="Times New Roman" w:hAnsi="Times New Roman" w:cs="Times New Roman"/>
          <w:sz w:val="28"/>
          <w:szCs w:val="28"/>
        </w:rPr>
        <w:t>определения рейтинга заявок</w:t>
      </w:r>
      <w:r w:rsidR="00491C20" w:rsidRPr="00307907">
        <w:rPr>
          <w:rFonts w:ascii="Times New Roman" w:hAnsi="Times New Roman" w:cs="Times New Roman"/>
          <w:sz w:val="28"/>
          <w:szCs w:val="28"/>
        </w:rPr>
        <w:t>.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66DC0" w14:textId="77777777" w:rsidR="00620BC7" w:rsidRPr="00307907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620BC7" w:rsidRPr="00307907">
        <w:rPr>
          <w:rFonts w:ascii="Times New Roman" w:hAnsi="Times New Roman" w:cs="Times New Roman"/>
          <w:sz w:val="28"/>
          <w:szCs w:val="28"/>
        </w:rPr>
        <w:t>.2</w:t>
      </w:r>
      <w:r w:rsidR="00683D2F" w:rsidRPr="00307907">
        <w:rPr>
          <w:rFonts w:ascii="Times New Roman" w:hAnsi="Times New Roman" w:cs="Times New Roman"/>
          <w:sz w:val="28"/>
          <w:szCs w:val="28"/>
        </w:rPr>
        <w:t>7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="00F83257" w:rsidRPr="00307907">
        <w:rPr>
          <w:rFonts w:ascii="Times New Roman" w:hAnsi="Times New Roman" w:cs="Times New Roman"/>
          <w:sz w:val="28"/>
          <w:szCs w:val="28"/>
        </w:rPr>
        <w:t>О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ценка проекта </w:t>
      </w:r>
      <w:r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07907">
        <w:rPr>
          <w:rFonts w:ascii="Times New Roman" w:hAnsi="Times New Roman" w:cs="Times New Roman"/>
          <w:sz w:val="28"/>
          <w:szCs w:val="28"/>
        </w:rPr>
        <w:t>комиссией рассчитывается путем сложения среднеарифметического значения баллов по каждому критерию.</w:t>
      </w:r>
    </w:p>
    <w:p w14:paraId="6EFD471F" w14:textId="77777777" w:rsidR="008C7992" w:rsidRPr="00307907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620BC7" w:rsidRPr="00307907">
        <w:rPr>
          <w:rFonts w:ascii="Times New Roman" w:hAnsi="Times New Roman" w:cs="Times New Roman"/>
          <w:sz w:val="28"/>
          <w:szCs w:val="28"/>
        </w:rPr>
        <w:t>.2</w:t>
      </w:r>
      <w:r w:rsidR="00683D2F" w:rsidRPr="00307907">
        <w:rPr>
          <w:rFonts w:ascii="Times New Roman" w:hAnsi="Times New Roman" w:cs="Times New Roman"/>
          <w:sz w:val="28"/>
          <w:szCs w:val="28"/>
        </w:rPr>
        <w:t>8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Итоговая оценка проекта формируется </w:t>
      </w:r>
      <w:r w:rsidR="00620BC7" w:rsidRPr="00307907">
        <w:rPr>
          <w:rFonts w:ascii="Times New Roman" w:hAnsi="Times New Roman"/>
          <w:sz w:val="28"/>
          <w:szCs w:val="28"/>
        </w:rPr>
        <w:t xml:space="preserve">как сумма баллов, набранных по результатам оценки </w:t>
      </w:r>
      <w:r w:rsidR="00F83257" w:rsidRPr="00307907">
        <w:rPr>
          <w:rFonts w:ascii="Times New Roman" w:hAnsi="Times New Roman"/>
          <w:sz w:val="28"/>
          <w:szCs w:val="28"/>
        </w:rPr>
        <w:t>заявки</w:t>
      </w:r>
      <w:r w:rsidR="00620BC7" w:rsidRPr="00307907">
        <w:rPr>
          <w:rFonts w:ascii="Times New Roman" w:hAnsi="Times New Roman"/>
          <w:sz w:val="28"/>
          <w:szCs w:val="28"/>
        </w:rPr>
        <w:t xml:space="preserve"> в соответствии с приложением № </w:t>
      </w:r>
      <w:r w:rsidR="00146B57" w:rsidRPr="00307907">
        <w:rPr>
          <w:rFonts w:ascii="Times New Roman" w:hAnsi="Times New Roman"/>
          <w:sz w:val="28"/>
          <w:szCs w:val="28"/>
        </w:rPr>
        <w:t>3</w:t>
      </w:r>
      <w:r w:rsidR="00356369" w:rsidRPr="00307907">
        <w:rPr>
          <w:rFonts w:ascii="Times New Roman" w:hAnsi="Times New Roman"/>
          <w:sz w:val="28"/>
          <w:szCs w:val="28"/>
        </w:rPr>
        <w:t xml:space="preserve"> </w:t>
      </w:r>
      <w:r w:rsidR="00356369" w:rsidRPr="00307907">
        <w:rPr>
          <w:rFonts w:ascii="Times New Roman" w:hAnsi="Times New Roman" w:cs="Times New Roman"/>
          <w:sz w:val="28"/>
          <w:szCs w:val="28"/>
        </w:rPr>
        <w:t>к настоящему Порядку,</w:t>
      </w:r>
      <w:r w:rsidR="00620BC7" w:rsidRPr="00307907">
        <w:rPr>
          <w:rFonts w:ascii="Times New Roman" w:hAnsi="Times New Roman"/>
          <w:sz w:val="28"/>
          <w:szCs w:val="28"/>
        </w:rPr>
        <w:t xml:space="preserve"> и оценки членов </w:t>
      </w:r>
      <w:r w:rsidR="003E445A" w:rsidRPr="00307907">
        <w:rPr>
          <w:rFonts w:ascii="Times New Roman" w:hAnsi="Times New Roman"/>
          <w:sz w:val="28"/>
          <w:szCs w:val="28"/>
        </w:rPr>
        <w:t xml:space="preserve">конкурсной </w:t>
      </w:r>
      <w:r w:rsidR="00620BC7" w:rsidRPr="00307907">
        <w:rPr>
          <w:rFonts w:ascii="Times New Roman" w:hAnsi="Times New Roman"/>
          <w:sz w:val="28"/>
          <w:szCs w:val="28"/>
        </w:rPr>
        <w:t xml:space="preserve">комиссии в соответствии с приложением № </w:t>
      </w:r>
      <w:r w:rsidR="00146B57" w:rsidRPr="00307907">
        <w:rPr>
          <w:rFonts w:ascii="Times New Roman" w:hAnsi="Times New Roman"/>
          <w:sz w:val="28"/>
          <w:szCs w:val="28"/>
        </w:rPr>
        <w:t>4</w:t>
      </w:r>
      <w:r w:rsidR="00620BC7" w:rsidRPr="00307907">
        <w:rPr>
          <w:rFonts w:ascii="Times New Roman" w:hAnsi="Times New Roman"/>
          <w:sz w:val="28"/>
          <w:szCs w:val="28"/>
        </w:rPr>
        <w:t xml:space="preserve"> к настоящему По</w:t>
      </w:r>
      <w:r w:rsidR="00356369" w:rsidRPr="00307907">
        <w:rPr>
          <w:rFonts w:ascii="Times New Roman" w:hAnsi="Times New Roman"/>
          <w:sz w:val="28"/>
          <w:szCs w:val="28"/>
        </w:rPr>
        <w:t>рядку</w:t>
      </w:r>
      <w:r w:rsidR="00620BC7" w:rsidRPr="00307907">
        <w:rPr>
          <w:rFonts w:ascii="Times New Roman" w:hAnsi="Times New Roman"/>
          <w:sz w:val="28"/>
          <w:szCs w:val="28"/>
        </w:rPr>
        <w:t>.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E7171" w14:textId="77777777" w:rsidR="00620BC7" w:rsidRPr="00307907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620BC7" w:rsidRPr="00307907">
        <w:rPr>
          <w:rFonts w:ascii="Times New Roman" w:hAnsi="Times New Roman" w:cs="Times New Roman"/>
          <w:sz w:val="28"/>
          <w:szCs w:val="28"/>
        </w:rPr>
        <w:t>.2</w:t>
      </w:r>
      <w:r w:rsidR="00683D2F" w:rsidRPr="00307907">
        <w:rPr>
          <w:rFonts w:ascii="Times New Roman" w:hAnsi="Times New Roman" w:cs="Times New Roman"/>
          <w:sz w:val="28"/>
          <w:szCs w:val="28"/>
        </w:rPr>
        <w:t>9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Комиссия определяет победителей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а на основании рейтинга заявок. </w:t>
      </w:r>
      <w:r w:rsidR="007050F6" w:rsidRPr="00307907">
        <w:rPr>
          <w:rFonts w:ascii="Times New Roman" w:hAnsi="Times New Roman" w:cs="Times New Roman"/>
          <w:sz w:val="28"/>
          <w:szCs w:val="28"/>
        </w:rPr>
        <w:t xml:space="preserve">Победителями конкурса становятся участники конкурса, </w:t>
      </w:r>
      <w:r w:rsidR="007050F6" w:rsidRPr="00307907">
        <w:rPr>
          <w:rFonts w:ascii="Times New Roman" w:hAnsi="Times New Roman" w:cs="Times New Roman"/>
          <w:sz w:val="28"/>
          <w:szCs w:val="28"/>
        </w:rPr>
        <w:lastRenderedPageBreak/>
        <w:t xml:space="preserve">набравшие наибольшее количество баллов </w:t>
      </w:r>
      <w:r w:rsidR="007050F6" w:rsidRPr="00307907">
        <w:rPr>
          <w:rFonts w:ascii="Times New Roman" w:hAnsi="Times New Roman"/>
          <w:sz w:val="28"/>
          <w:szCs w:val="28"/>
        </w:rPr>
        <w:t>по итоговой оценке</w:t>
      </w:r>
      <w:r w:rsidR="007050F6" w:rsidRPr="00307907">
        <w:rPr>
          <w:rFonts w:ascii="Times New Roman" w:hAnsi="Times New Roman"/>
          <w:bCs/>
          <w:sz w:val="28"/>
          <w:szCs w:val="28"/>
        </w:rPr>
        <w:t xml:space="preserve"> среди участников конкурса</w:t>
      </w:r>
      <w:r w:rsidR="00620BC7" w:rsidRPr="00307907">
        <w:rPr>
          <w:rFonts w:ascii="Times New Roman" w:hAnsi="Times New Roman" w:cs="Times New Roman"/>
          <w:sz w:val="28"/>
          <w:szCs w:val="28"/>
        </w:rPr>
        <w:t>.</w:t>
      </w:r>
    </w:p>
    <w:p w14:paraId="2A72B539" w14:textId="77777777" w:rsidR="008C7992" w:rsidRPr="00307907" w:rsidRDefault="00DC39B8" w:rsidP="00DC3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</w:t>
      </w:r>
      <w:r w:rsidR="00683D2F" w:rsidRPr="00307907">
        <w:rPr>
          <w:rFonts w:ascii="Times New Roman" w:hAnsi="Times New Roman" w:cs="Times New Roman"/>
          <w:sz w:val="28"/>
          <w:szCs w:val="28"/>
        </w:rPr>
        <w:t>30</w:t>
      </w:r>
      <w:r w:rsidRPr="00307907">
        <w:rPr>
          <w:rFonts w:ascii="Times New Roman" w:hAnsi="Times New Roman" w:cs="Times New Roman"/>
          <w:sz w:val="28"/>
          <w:szCs w:val="28"/>
        </w:rPr>
        <w:t xml:space="preserve">. В случае равенства </w:t>
      </w:r>
      <w:r w:rsidR="00F83257" w:rsidRPr="00307907">
        <w:rPr>
          <w:rFonts w:ascii="Times New Roman" w:hAnsi="Times New Roman" w:cs="Times New Roman"/>
          <w:sz w:val="28"/>
          <w:szCs w:val="28"/>
        </w:rPr>
        <w:t>итоговой</w:t>
      </w:r>
      <w:r w:rsidRPr="00307907">
        <w:rPr>
          <w:rFonts w:ascii="Times New Roman" w:hAnsi="Times New Roman" w:cs="Times New Roman"/>
          <w:sz w:val="28"/>
          <w:szCs w:val="28"/>
        </w:rPr>
        <w:t xml:space="preserve"> оценки заявок преимущество отдается ранее зарегистрированной заявке.</w:t>
      </w:r>
      <w:r w:rsidR="006E53DD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F15E4" w14:textId="77777777" w:rsidR="00DC39B8" w:rsidRPr="00307907" w:rsidRDefault="00683D2F" w:rsidP="00DC3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2.31</w:t>
      </w:r>
      <w:r w:rsidR="00DC39B8" w:rsidRPr="00307907">
        <w:rPr>
          <w:rFonts w:ascii="Times New Roman" w:hAnsi="Times New Roman" w:cs="Times New Roman"/>
          <w:sz w:val="28"/>
          <w:szCs w:val="28"/>
        </w:rPr>
        <w:t xml:space="preserve">. В случае наличия остатка бюджетных средств по итогам распределения субсидий между победителями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DC39B8" w:rsidRPr="00307907">
        <w:rPr>
          <w:rFonts w:ascii="Times New Roman" w:hAnsi="Times New Roman" w:cs="Times New Roman"/>
          <w:sz w:val="28"/>
          <w:szCs w:val="28"/>
        </w:rPr>
        <w:t xml:space="preserve">а </w:t>
      </w:r>
      <w:r w:rsidR="00356369" w:rsidRPr="0030790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DC39B8" w:rsidRPr="00307907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выплате субсидий претендентам, следующим в рейтинге за победителями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DC39B8" w:rsidRPr="00307907">
        <w:rPr>
          <w:rFonts w:ascii="Times New Roman" w:hAnsi="Times New Roman" w:cs="Times New Roman"/>
          <w:sz w:val="28"/>
          <w:szCs w:val="28"/>
        </w:rPr>
        <w:t>а</w:t>
      </w:r>
      <w:r w:rsidR="003E445A" w:rsidRPr="00307907">
        <w:rPr>
          <w:rFonts w:ascii="Times New Roman" w:hAnsi="Times New Roman" w:cs="Times New Roman"/>
          <w:sz w:val="28"/>
          <w:szCs w:val="28"/>
        </w:rPr>
        <w:t xml:space="preserve"> с</w:t>
      </w:r>
      <w:r w:rsidR="006E53DD" w:rsidRPr="00307907">
        <w:rPr>
          <w:rFonts w:ascii="Times New Roman" w:hAnsi="Times New Roman" w:cs="Times New Roman"/>
          <w:sz w:val="28"/>
          <w:szCs w:val="28"/>
        </w:rPr>
        <w:t xml:space="preserve"> учетом баллов и даты поступления при равенстве баллов</w:t>
      </w:r>
      <w:r w:rsidR="003E445A" w:rsidRPr="00307907">
        <w:rPr>
          <w:rFonts w:ascii="Times New Roman" w:hAnsi="Times New Roman" w:cs="Times New Roman"/>
          <w:sz w:val="28"/>
          <w:szCs w:val="28"/>
        </w:rPr>
        <w:t>.</w:t>
      </w:r>
    </w:p>
    <w:p w14:paraId="2B177890" w14:textId="77777777" w:rsidR="008C7992" w:rsidRPr="00307907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0"/>
      <w:bookmarkEnd w:id="7"/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620BC7" w:rsidRPr="00307907">
        <w:rPr>
          <w:rFonts w:ascii="Times New Roman" w:hAnsi="Times New Roman" w:cs="Times New Roman"/>
          <w:sz w:val="28"/>
          <w:szCs w:val="28"/>
        </w:rPr>
        <w:t>.</w:t>
      </w:r>
      <w:r w:rsidR="007050F6" w:rsidRPr="00307907">
        <w:rPr>
          <w:rFonts w:ascii="Times New Roman" w:hAnsi="Times New Roman" w:cs="Times New Roman"/>
          <w:sz w:val="28"/>
          <w:szCs w:val="28"/>
        </w:rPr>
        <w:t>3</w:t>
      </w:r>
      <w:r w:rsidR="00683D2F" w:rsidRPr="00307907">
        <w:rPr>
          <w:rFonts w:ascii="Times New Roman" w:hAnsi="Times New Roman" w:cs="Times New Roman"/>
          <w:sz w:val="28"/>
          <w:szCs w:val="28"/>
        </w:rPr>
        <w:t>2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В случае отказа одного или нескольких победителей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а от предоставления субсидии </w:t>
      </w:r>
      <w:r w:rsidR="003E445A" w:rsidRPr="0030790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комиссия в течение пяти рабочих дней принимает решение о перераспределении средств субсидии в пользу претендентов, следующих в рейтинге за победителями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620BC7" w:rsidRPr="00307907">
        <w:rPr>
          <w:rFonts w:ascii="Times New Roman" w:hAnsi="Times New Roman" w:cs="Times New Roman"/>
          <w:sz w:val="28"/>
          <w:szCs w:val="28"/>
        </w:rPr>
        <w:t>а</w:t>
      </w:r>
      <w:r w:rsidR="003D1BEC" w:rsidRPr="00307907">
        <w:rPr>
          <w:rFonts w:ascii="Times New Roman" w:hAnsi="Times New Roman" w:cs="Times New Roman"/>
          <w:sz w:val="28"/>
          <w:szCs w:val="28"/>
        </w:rPr>
        <w:t>.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6E53DD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8F0A6" w14:textId="77777777" w:rsidR="00620BC7" w:rsidRPr="00307907" w:rsidRDefault="00F25948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DC39B8" w:rsidRPr="00307907">
        <w:rPr>
          <w:rFonts w:ascii="Times New Roman" w:hAnsi="Times New Roman" w:cs="Times New Roman"/>
          <w:sz w:val="28"/>
          <w:szCs w:val="28"/>
        </w:rPr>
        <w:t>.3</w:t>
      </w:r>
      <w:r w:rsidR="00683D2F" w:rsidRPr="00307907">
        <w:rPr>
          <w:rFonts w:ascii="Times New Roman" w:hAnsi="Times New Roman" w:cs="Times New Roman"/>
          <w:sz w:val="28"/>
          <w:szCs w:val="28"/>
        </w:rPr>
        <w:t>3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="006E3A63" w:rsidRPr="00307907">
        <w:rPr>
          <w:rFonts w:ascii="Times New Roman" w:hAnsi="Times New Roman" w:cs="Times New Roman"/>
          <w:sz w:val="28"/>
          <w:szCs w:val="28"/>
        </w:rPr>
        <w:t xml:space="preserve">Комитет размещает протокол заседания </w:t>
      </w:r>
      <w:r w:rsidR="003E445A"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3A63" w:rsidRPr="00307907">
        <w:rPr>
          <w:rFonts w:ascii="Times New Roman" w:hAnsi="Times New Roman" w:cs="Times New Roman"/>
          <w:sz w:val="28"/>
          <w:szCs w:val="28"/>
        </w:rPr>
        <w:t xml:space="preserve">комиссии на официальном сайте Комитета </w:t>
      </w:r>
      <w:r w:rsidR="006E3A63" w:rsidRPr="00307907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6E3A63" w:rsidRPr="00307907">
        <w:rPr>
          <w:rFonts w:ascii="Times New Roman" w:hAnsi="Times New Roman" w:cs="Times New Roman"/>
          <w:sz w:val="28"/>
          <w:szCs w:val="28"/>
        </w:rPr>
        <w:t>.</w:t>
      </w:r>
      <w:r w:rsidR="006E3A63" w:rsidRPr="00307907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E3A63" w:rsidRPr="00307907">
        <w:rPr>
          <w:rFonts w:ascii="Times New Roman" w:hAnsi="Times New Roman" w:cs="Times New Roman"/>
          <w:sz w:val="28"/>
          <w:szCs w:val="28"/>
        </w:rPr>
        <w:t>-</w:t>
      </w:r>
      <w:r w:rsidR="006E3A63" w:rsidRPr="00307907">
        <w:rPr>
          <w:rFonts w:ascii="Times New Roman" w:hAnsi="Times New Roman" w:cs="Times New Roman"/>
          <w:sz w:val="28"/>
          <w:szCs w:val="28"/>
          <w:lang w:val="en-US"/>
        </w:rPr>
        <w:t>murman</w:t>
      </w:r>
      <w:r w:rsidR="006E3A63" w:rsidRPr="00307907">
        <w:rPr>
          <w:rFonts w:ascii="Times New Roman" w:hAnsi="Times New Roman" w:cs="Times New Roman"/>
          <w:sz w:val="28"/>
          <w:szCs w:val="28"/>
        </w:rPr>
        <w:t>.</w:t>
      </w:r>
      <w:r w:rsidR="006E3A63" w:rsidRPr="0030790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E3A63" w:rsidRPr="00307907">
        <w:rPr>
          <w:rFonts w:ascii="Times New Roman" w:hAnsi="Times New Roman" w:cs="Times New Roman"/>
          <w:sz w:val="28"/>
          <w:szCs w:val="28"/>
        </w:rPr>
        <w:t xml:space="preserve"> и направляет всем участникам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6E3A63" w:rsidRPr="00307907">
        <w:rPr>
          <w:rFonts w:ascii="Times New Roman" w:hAnsi="Times New Roman" w:cs="Times New Roman"/>
          <w:sz w:val="28"/>
          <w:szCs w:val="28"/>
        </w:rPr>
        <w:t xml:space="preserve">а уведомления в письменной форме о результатах проведения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6E3A63" w:rsidRPr="00307907">
        <w:rPr>
          <w:rFonts w:ascii="Times New Roman" w:hAnsi="Times New Roman" w:cs="Times New Roman"/>
          <w:sz w:val="28"/>
          <w:szCs w:val="28"/>
        </w:rPr>
        <w:t xml:space="preserve">а не позднее 14-го календарного дня, следующего за днем определения победителей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6E3A63" w:rsidRPr="00307907">
        <w:rPr>
          <w:rFonts w:ascii="Times New Roman" w:hAnsi="Times New Roman" w:cs="Times New Roman"/>
          <w:sz w:val="28"/>
          <w:szCs w:val="28"/>
        </w:rPr>
        <w:t>а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B4DCF5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Протокол содержит следующую информацию:</w:t>
      </w:r>
    </w:p>
    <w:p w14:paraId="758D75DF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дата, время и место проведения рассмотрения и оценки заявок; </w:t>
      </w:r>
    </w:p>
    <w:p w14:paraId="4EEFE82B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информация об участниках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>а, заявки которых были рассмотрены;</w:t>
      </w:r>
    </w:p>
    <w:p w14:paraId="64AA92B5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eastAsia="Calibri" w:hAnsi="Times New Roman"/>
          <w:sz w:val="28"/>
          <w:szCs w:val="28"/>
        </w:rPr>
        <w:t>–</w:t>
      </w:r>
      <w:r w:rsidRPr="00307907">
        <w:rPr>
          <w:rFonts w:ascii="Times New Roman" w:hAnsi="Times New Roman" w:cs="Times New Roman"/>
          <w:sz w:val="28"/>
          <w:szCs w:val="28"/>
        </w:rPr>
        <w:t xml:space="preserve"> информация об участниках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а, заявки которых были отклонены, с указанием причин их отклонения; </w:t>
      </w:r>
    </w:p>
    <w:p w14:paraId="7ECB28D4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 последовательность оценки заявок, баллы, присвоенные заявкам по каждому из установленных критериев и итоговы</w:t>
      </w:r>
      <w:r w:rsidR="00976EA5" w:rsidRPr="00307907">
        <w:rPr>
          <w:rFonts w:ascii="Times New Roman" w:hAnsi="Times New Roman" w:cs="Times New Roman"/>
          <w:sz w:val="28"/>
          <w:szCs w:val="28"/>
        </w:rPr>
        <w:t>м</w:t>
      </w:r>
      <w:r w:rsidRPr="00307907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976EA5" w:rsidRPr="00307907">
        <w:rPr>
          <w:rFonts w:ascii="Times New Roman" w:hAnsi="Times New Roman" w:cs="Times New Roman"/>
          <w:sz w:val="28"/>
          <w:szCs w:val="28"/>
        </w:rPr>
        <w:t>м</w:t>
      </w:r>
      <w:r w:rsidRPr="00307907">
        <w:rPr>
          <w:rFonts w:ascii="Times New Roman" w:hAnsi="Times New Roman" w:cs="Times New Roman"/>
          <w:sz w:val="28"/>
          <w:szCs w:val="28"/>
        </w:rPr>
        <w:t xml:space="preserve"> заявок, принятое на основании результатов итоговой оценки решение о рейтинге заявки; </w:t>
      </w:r>
    </w:p>
    <w:p w14:paraId="52EA4F9D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– состав победителей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- получателей субсидий и размер предоставляемой субсидии. </w:t>
      </w:r>
    </w:p>
    <w:p w14:paraId="01FD2AF5" w14:textId="77777777" w:rsidR="00620BC7" w:rsidRPr="00307907" w:rsidRDefault="00620BC7" w:rsidP="00620BC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Указанная информация публикуется на едином портале бюджетной системы Российской Федерации в порядке, утвержденном Министерством финансов Российской Федерации.</w:t>
      </w:r>
    </w:p>
    <w:p w14:paraId="6865A236" w14:textId="77777777" w:rsidR="00620BC7" w:rsidRPr="00307907" w:rsidRDefault="00F25948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</w:t>
      </w:r>
      <w:r w:rsidR="00620BC7" w:rsidRPr="00307907">
        <w:rPr>
          <w:rFonts w:ascii="Times New Roman" w:hAnsi="Times New Roman" w:cs="Times New Roman"/>
          <w:sz w:val="28"/>
          <w:szCs w:val="28"/>
        </w:rPr>
        <w:t>.</w:t>
      </w:r>
      <w:r w:rsidRPr="00307907">
        <w:rPr>
          <w:rFonts w:ascii="Times New Roman" w:hAnsi="Times New Roman" w:cs="Times New Roman"/>
          <w:sz w:val="28"/>
          <w:szCs w:val="28"/>
        </w:rPr>
        <w:t>3</w:t>
      </w:r>
      <w:r w:rsidR="00683D2F" w:rsidRPr="00307907">
        <w:rPr>
          <w:rFonts w:ascii="Times New Roman" w:hAnsi="Times New Roman" w:cs="Times New Roman"/>
          <w:sz w:val="28"/>
          <w:szCs w:val="28"/>
        </w:rPr>
        <w:t>4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На основании протокола </w:t>
      </w:r>
      <w:r w:rsidR="003E445A" w:rsidRPr="0030790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комиссии в течение пяти рабочих дней после его подписания </w:t>
      </w:r>
      <w:r w:rsidR="00D44CD1" w:rsidRPr="00307907">
        <w:rPr>
          <w:rFonts w:ascii="Times New Roman" w:hAnsi="Times New Roman" w:cs="Times New Roman"/>
          <w:sz w:val="28"/>
          <w:szCs w:val="28"/>
        </w:rPr>
        <w:t>Комитет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 готовит приказ о предоставлении субсидий победителям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620BC7" w:rsidRPr="00307907">
        <w:rPr>
          <w:rFonts w:ascii="Times New Roman" w:hAnsi="Times New Roman" w:cs="Times New Roman"/>
          <w:sz w:val="28"/>
          <w:szCs w:val="28"/>
        </w:rPr>
        <w:t>а.</w:t>
      </w:r>
      <w:r w:rsidR="006E53DD"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CEE14" w14:textId="77777777" w:rsidR="00620BC7" w:rsidRPr="00307907" w:rsidRDefault="00F25948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2.3</w:t>
      </w:r>
      <w:r w:rsidR="00683D2F" w:rsidRPr="00307907">
        <w:rPr>
          <w:rFonts w:ascii="Times New Roman" w:hAnsi="Times New Roman" w:cs="Times New Roman"/>
          <w:sz w:val="28"/>
          <w:szCs w:val="28"/>
        </w:rPr>
        <w:t>5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356369" w:rsidRPr="00307907">
        <w:rPr>
          <w:rFonts w:ascii="Times New Roman" w:hAnsi="Times New Roman" w:cs="Times New Roman"/>
          <w:sz w:val="28"/>
          <w:szCs w:val="28"/>
        </w:rPr>
        <w:t>конкурсной</w:t>
      </w:r>
      <w:r w:rsidR="00620BC7" w:rsidRPr="00307907">
        <w:rPr>
          <w:rFonts w:ascii="Times New Roman" w:hAnsi="Times New Roman" w:cs="Times New Roman"/>
          <w:sz w:val="28"/>
          <w:szCs w:val="28"/>
        </w:rPr>
        <w:t xml:space="preserve"> комиссии могут быть обжалованы в соответствии с законодательством Российской Федерации.</w:t>
      </w:r>
    </w:p>
    <w:p w14:paraId="7116346D" w14:textId="77777777" w:rsidR="00DA320B" w:rsidRPr="00307907" w:rsidRDefault="00DA320B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63E84" w14:textId="77777777" w:rsidR="00620BC7" w:rsidRPr="00307907" w:rsidRDefault="00805870" w:rsidP="00805870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976EA5" w:rsidRPr="00307907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95726" w14:textId="77777777" w:rsidR="00BB7AD8" w:rsidRPr="00307907" w:rsidRDefault="00BB7AD8" w:rsidP="00254259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A9116C2" w14:textId="77777777" w:rsidR="006E3A63" w:rsidRPr="00307907" w:rsidRDefault="00BB7AD8" w:rsidP="006E3A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3.1. </w:t>
      </w:r>
      <w:r w:rsidR="006E3A63" w:rsidRPr="00307907">
        <w:rPr>
          <w:rFonts w:ascii="Times New Roman" w:hAnsi="Times New Roman"/>
          <w:sz w:val="28"/>
          <w:szCs w:val="28"/>
        </w:rPr>
        <w:t>Субсидии предоставляются получателям субсиди</w:t>
      </w:r>
      <w:r w:rsidR="003E445A" w:rsidRPr="00307907">
        <w:rPr>
          <w:rFonts w:ascii="Times New Roman" w:hAnsi="Times New Roman"/>
          <w:sz w:val="28"/>
          <w:szCs w:val="28"/>
        </w:rPr>
        <w:t>й</w:t>
      </w:r>
      <w:r w:rsidR="006E3A63" w:rsidRPr="00307907">
        <w:rPr>
          <w:rFonts w:ascii="Times New Roman" w:hAnsi="Times New Roman"/>
          <w:sz w:val="28"/>
          <w:szCs w:val="28"/>
        </w:rPr>
        <w:t xml:space="preserve"> на безвозмездной и безвозвратной основе при соблюдении условий, целей и порядка их предоставления с последующим подтверждением их </w:t>
      </w:r>
      <w:r w:rsidR="006E3A63" w:rsidRPr="00307907">
        <w:rPr>
          <w:rFonts w:ascii="Times New Roman" w:hAnsi="Times New Roman"/>
          <w:sz w:val="28"/>
          <w:szCs w:val="28"/>
        </w:rPr>
        <w:lastRenderedPageBreak/>
        <w:t xml:space="preserve">использования по назначению в соответствии с перечнем расходов, заявленных в проекте. </w:t>
      </w:r>
    </w:p>
    <w:p w14:paraId="0B22F509" w14:textId="77777777" w:rsidR="006E3A63" w:rsidRPr="00307907" w:rsidRDefault="006E3A63" w:rsidP="00254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3.2. </w:t>
      </w:r>
      <w:r w:rsidRPr="00307907">
        <w:rPr>
          <w:rFonts w:ascii="Times New Roman" w:hAnsi="Times New Roman"/>
          <w:sz w:val="28"/>
          <w:szCs w:val="28"/>
        </w:rPr>
        <w:t>Условиями предоставления субсидии являются:</w:t>
      </w:r>
    </w:p>
    <w:p w14:paraId="571F049A" w14:textId="77777777" w:rsidR="006E3A63" w:rsidRPr="00307907" w:rsidRDefault="006E3A63" w:rsidP="006E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3.2.1. Признание получателей субсидий победителями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Pr="00307907">
        <w:rPr>
          <w:rFonts w:ascii="Times New Roman" w:hAnsi="Times New Roman" w:cs="Times New Roman"/>
          <w:sz w:val="28"/>
          <w:szCs w:val="28"/>
        </w:rPr>
        <w:t xml:space="preserve">а по итогам решения конкурсной комиссии. </w:t>
      </w:r>
    </w:p>
    <w:p w14:paraId="5C0079D6" w14:textId="494BAC02" w:rsidR="006E3A63" w:rsidRPr="00307907" w:rsidRDefault="006E3A63" w:rsidP="006E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3.2.2</w:t>
      </w:r>
      <w:r w:rsidR="00375556">
        <w:rPr>
          <w:rFonts w:ascii="Times New Roman" w:hAnsi="Times New Roman" w:cs="Times New Roman"/>
          <w:sz w:val="28"/>
          <w:szCs w:val="28"/>
        </w:rPr>
        <w:t>.</w:t>
      </w:r>
      <w:r w:rsidRPr="00307907">
        <w:rPr>
          <w:rFonts w:ascii="Times New Roman" w:hAnsi="Times New Roman" w:cs="Times New Roman"/>
          <w:sz w:val="28"/>
          <w:szCs w:val="28"/>
        </w:rPr>
        <w:t xml:space="preserve"> Соответствие получателей субсидий и представленных ими документов </w:t>
      </w:r>
      <w:r w:rsidR="00096BFC" w:rsidRPr="00307907"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Pr="00307907">
        <w:rPr>
          <w:rFonts w:ascii="Times New Roman" w:hAnsi="Times New Roman" w:cs="Times New Roman"/>
          <w:sz w:val="28"/>
          <w:szCs w:val="28"/>
        </w:rPr>
        <w:t>требованиям, установленным п</w:t>
      </w:r>
      <w:r w:rsidR="00EC17ED" w:rsidRPr="00307907">
        <w:rPr>
          <w:rFonts w:ascii="Times New Roman" w:hAnsi="Times New Roman" w:cs="Times New Roman"/>
          <w:sz w:val="28"/>
          <w:szCs w:val="28"/>
        </w:rPr>
        <w:t>унктами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2.</w:t>
      </w:r>
      <w:r w:rsidR="007050F6" w:rsidRPr="00307907">
        <w:rPr>
          <w:rFonts w:ascii="Times New Roman" w:hAnsi="Times New Roman" w:cs="Times New Roman"/>
          <w:sz w:val="28"/>
          <w:szCs w:val="28"/>
        </w:rPr>
        <w:t>4</w:t>
      </w:r>
      <w:r w:rsidRPr="00307907">
        <w:rPr>
          <w:rFonts w:ascii="Times New Roman" w:hAnsi="Times New Roman" w:cs="Times New Roman"/>
          <w:sz w:val="28"/>
          <w:szCs w:val="28"/>
        </w:rPr>
        <w:t>-2.</w:t>
      </w:r>
      <w:r w:rsidR="007050F6" w:rsidRPr="00307907">
        <w:rPr>
          <w:rFonts w:ascii="Times New Roman" w:hAnsi="Times New Roman" w:cs="Times New Roman"/>
          <w:sz w:val="28"/>
          <w:szCs w:val="28"/>
        </w:rPr>
        <w:t>5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94EE42E" w14:textId="1FD6D327" w:rsidR="008C7992" w:rsidRPr="00307907" w:rsidRDefault="005F621D" w:rsidP="005F621D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3.</w:t>
      </w:r>
      <w:r w:rsidR="006E3A63" w:rsidRPr="00307907">
        <w:rPr>
          <w:rFonts w:ascii="Times New Roman" w:hAnsi="Times New Roman" w:cs="Times New Roman"/>
          <w:sz w:val="28"/>
          <w:szCs w:val="28"/>
        </w:rPr>
        <w:t>2.</w:t>
      </w:r>
      <w:r w:rsidRPr="00307907">
        <w:rPr>
          <w:rFonts w:ascii="Times New Roman" w:hAnsi="Times New Roman" w:cs="Times New Roman"/>
          <w:sz w:val="28"/>
          <w:szCs w:val="28"/>
        </w:rPr>
        <w:t xml:space="preserve">3. </w:t>
      </w:r>
      <w:r w:rsidR="00401D54" w:rsidRPr="00307907">
        <w:rPr>
          <w:rFonts w:ascii="Times New Roman" w:hAnsi="Times New Roman" w:cs="Times New Roman"/>
          <w:sz w:val="28"/>
          <w:szCs w:val="28"/>
        </w:rPr>
        <w:t>Объем собственных средств, направляемых получателем субсидии</w:t>
      </w:r>
      <w:r w:rsidR="00401D54" w:rsidRPr="00307907">
        <w:rPr>
          <w:rFonts w:ascii="Times New Roman" w:hAnsi="Times New Roman"/>
          <w:sz w:val="28"/>
          <w:szCs w:val="28"/>
        </w:rPr>
        <w:t xml:space="preserve"> </w:t>
      </w:r>
      <w:r w:rsidRPr="00307907">
        <w:rPr>
          <w:rFonts w:ascii="Times New Roman" w:hAnsi="Times New Roman"/>
          <w:sz w:val="28"/>
          <w:szCs w:val="28"/>
        </w:rPr>
        <w:t>на реализацию проект</w:t>
      </w:r>
      <w:r w:rsidR="00401D54" w:rsidRPr="00307907">
        <w:rPr>
          <w:rFonts w:ascii="Times New Roman" w:hAnsi="Times New Roman"/>
          <w:sz w:val="28"/>
          <w:szCs w:val="28"/>
        </w:rPr>
        <w:t>а,</w:t>
      </w:r>
      <w:r w:rsidRPr="00307907">
        <w:rPr>
          <w:rFonts w:ascii="Times New Roman" w:hAnsi="Times New Roman"/>
          <w:sz w:val="28"/>
          <w:szCs w:val="28"/>
        </w:rPr>
        <w:t xml:space="preserve"> </w:t>
      </w:r>
      <w:r w:rsidR="00401D54" w:rsidRPr="00307907">
        <w:rPr>
          <w:rFonts w:ascii="Times New Roman" w:hAnsi="Times New Roman"/>
          <w:sz w:val="28"/>
          <w:szCs w:val="28"/>
        </w:rPr>
        <w:t xml:space="preserve">должен </w:t>
      </w:r>
      <w:r w:rsidRPr="00307907">
        <w:rPr>
          <w:rFonts w:ascii="Times New Roman" w:hAnsi="Times New Roman"/>
          <w:sz w:val="28"/>
          <w:szCs w:val="28"/>
        </w:rPr>
        <w:t>составля</w:t>
      </w:r>
      <w:r w:rsidR="00401D54" w:rsidRPr="00307907">
        <w:rPr>
          <w:rFonts w:ascii="Times New Roman" w:hAnsi="Times New Roman"/>
          <w:sz w:val="28"/>
          <w:szCs w:val="28"/>
        </w:rPr>
        <w:t>ть</w:t>
      </w:r>
      <w:r w:rsidRPr="00307907">
        <w:rPr>
          <w:rFonts w:ascii="Times New Roman" w:hAnsi="Times New Roman"/>
          <w:sz w:val="28"/>
          <w:szCs w:val="28"/>
        </w:rPr>
        <w:t xml:space="preserve"> не менее </w:t>
      </w:r>
      <w:r w:rsidR="00216D50" w:rsidRPr="00307907">
        <w:rPr>
          <w:rFonts w:ascii="Times New Roman" w:hAnsi="Times New Roman"/>
          <w:sz w:val="28"/>
          <w:szCs w:val="28"/>
        </w:rPr>
        <w:t>10</w:t>
      </w:r>
      <w:r w:rsidRPr="00307907">
        <w:rPr>
          <w:rFonts w:ascii="Times New Roman" w:hAnsi="Times New Roman"/>
          <w:sz w:val="28"/>
          <w:szCs w:val="28"/>
        </w:rPr>
        <w:t>0 % от размера получаемой субсидии.</w:t>
      </w:r>
      <w:r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401D54" w:rsidRPr="00307907">
        <w:rPr>
          <w:rFonts w:ascii="Times New Roman" w:hAnsi="Times New Roman" w:cs="Times New Roman"/>
          <w:sz w:val="28"/>
          <w:szCs w:val="28"/>
        </w:rPr>
        <w:t>Подтверждение затрат на реализацию проекта учитыва</w:t>
      </w:r>
      <w:r w:rsidR="00375556">
        <w:rPr>
          <w:rFonts w:ascii="Times New Roman" w:hAnsi="Times New Roman" w:cs="Times New Roman"/>
          <w:sz w:val="28"/>
          <w:szCs w:val="28"/>
        </w:rPr>
        <w:t>е</w:t>
      </w:r>
      <w:r w:rsidR="00401D54" w:rsidRPr="00307907">
        <w:rPr>
          <w:rFonts w:ascii="Times New Roman" w:hAnsi="Times New Roman" w:cs="Times New Roman"/>
          <w:sz w:val="28"/>
          <w:szCs w:val="28"/>
        </w:rPr>
        <w:t xml:space="preserve">тся </w:t>
      </w:r>
      <w:r w:rsidR="00401D54" w:rsidRPr="00307907">
        <w:rPr>
          <w:rFonts w:ascii="Times New Roman" w:hAnsi="Times New Roman"/>
          <w:sz w:val="28"/>
          <w:szCs w:val="28"/>
        </w:rPr>
        <w:t>с даты заключения Соглашения.</w:t>
      </w:r>
      <w:r w:rsidR="004369BB" w:rsidRPr="00307907">
        <w:rPr>
          <w:rFonts w:ascii="Times New Roman" w:hAnsi="Times New Roman"/>
          <w:sz w:val="28"/>
          <w:szCs w:val="28"/>
        </w:rPr>
        <w:t xml:space="preserve"> </w:t>
      </w:r>
    </w:p>
    <w:p w14:paraId="02947F99" w14:textId="3D9F8652" w:rsidR="00401D54" w:rsidRPr="00307907" w:rsidRDefault="005F621D" w:rsidP="005F62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Не принимаются к подтверждению софинансирования </w:t>
      </w:r>
      <w:r w:rsidR="00096BFC" w:rsidRPr="00307907">
        <w:rPr>
          <w:rFonts w:ascii="Times New Roman" w:hAnsi="Times New Roman"/>
          <w:sz w:val="28"/>
          <w:szCs w:val="28"/>
        </w:rPr>
        <w:t xml:space="preserve">за счет собственных средств </w:t>
      </w:r>
      <w:r w:rsidRPr="00307907">
        <w:rPr>
          <w:rFonts w:ascii="Times New Roman" w:hAnsi="Times New Roman"/>
          <w:sz w:val="28"/>
          <w:szCs w:val="28"/>
        </w:rPr>
        <w:t>затраты на выплату заработной платы, налогов, взносов во внебюджетные фонды, процентов по кредитам, штрафы, пени, комисси</w:t>
      </w:r>
      <w:r w:rsidR="00976EA5" w:rsidRPr="00307907">
        <w:rPr>
          <w:rFonts w:ascii="Times New Roman" w:hAnsi="Times New Roman"/>
          <w:sz w:val="28"/>
          <w:szCs w:val="28"/>
        </w:rPr>
        <w:t>ю</w:t>
      </w:r>
      <w:r w:rsidRPr="00307907">
        <w:rPr>
          <w:rFonts w:ascii="Times New Roman" w:hAnsi="Times New Roman"/>
          <w:sz w:val="28"/>
          <w:szCs w:val="28"/>
        </w:rPr>
        <w:t xml:space="preserve"> банка, приобретение материальных ценностей с целью дальнейшей реализации</w:t>
      </w:r>
      <w:r w:rsidR="007050F6" w:rsidRPr="00307907">
        <w:rPr>
          <w:rFonts w:ascii="Times New Roman" w:hAnsi="Times New Roman"/>
          <w:sz w:val="28"/>
          <w:szCs w:val="28"/>
        </w:rPr>
        <w:t>,</w:t>
      </w:r>
      <w:r w:rsidRPr="00307907">
        <w:rPr>
          <w:rFonts w:ascii="Times New Roman" w:hAnsi="Times New Roman"/>
          <w:sz w:val="28"/>
          <w:szCs w:val="28"/>
        </w:rPr>
        <w:t xml:space="preserve"> расходы, произведенные вне рамок реализации заявленного проекта.</w:t>
      </w:r>
      <w:r w:rsidR="00216D50" w:rsidRPr="00307907">
        <w:rPr>
          <w:rFonts w:ascii="Times New Roman" w:hAnsi="Times New Roman"/>
          <w:sz w:val="28"/>
          <w:szCs w:val="28"/>
        </w:rPr>
        <w:t xml:space="preserve"> </w:t>
      </w:r>
      <w:r w:rsidR="00D4507E" w:rsidRPr="00307907">
        <w:rPr>
          <w:rFonts w:ascii="Times New Roman" w:hAnsi="Times New Roman"/>
          <w:sz w:val="28"/>
          <w:szCs w:val="28"/>
        </w:rPr>
        <w:t xml:space="preserve"> </w:t>
      </w:r>
    </w:p>
    <w:p w14:paraId="15EFBD9E" w14:textId="77777777" w:rsidR="007050F6" w:rsidRPr="00307907" w:rsidRDefault="00DC39B8" w:rsidP="00705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113"/>
      <w:bookmarkEnd w:id="8"/>
      <w:r w:rsidRPr="00307907">
        <w:rPr>
          <w:rFonts w:ascii="Times New Roman" w:hAnsi="Times New Roman"/>
          <w:sz w:val="28"/>
          <w:szCs w:val="28"/>
        </w:rPr>
        <w:t>3.</w:t>
      </w:r>
      <w:r w:rsidR="007050F6" w:rsidRPr="00307907">
        <w:rPr>
          <w:rFonts w:ascii="Times New Roman" w:hAnsi="Times New Roman"/>
          <w:sz w:val="28"/>
          <w:szCs w:val="28"/>
        </w:rPr>
        <w:t>2.</w:t>
      </w:r>
      <w:r w:rsidR="005F621D" w:rsidRPr="00307907">
        <w:rPr>
          <w:rFonts w:ascii="Times New Roman" w:hAnsi="Times New Roman"/>
          <w:sz w:val="28"/>
          <w:szCs w:val="28"/>
        </w:rPr>
        <w:t>4</w:t>
      </w:r>
      <w:r w:rsidRPr="00307907">
        <w:rPr>
          <w:rFonts w:ascii="Times New Roman" w:hAnsi="Times New Roman"/>
          <w:sz w:val="28"/>
          <w:szCs w:val="28"/>
        </w:rPr>
        <w:t xml:space="preserve">. </w:t>
      </w:r>
      <w:r w:rsidR="006E3A63" w:rsidRPr="00307907">
        <w:rPr>
          <w:rFonts w:ascii="Times New Roman" w:hAnsi="Times New Roman"/>
          <w:sz w:val="28"/>
          <w:szCs w:val="28"/>
        </w:rPr>
        <w:t xml:space="preserve">Запрет на приобретение за счет полученных средств субсидии иностранной валюты получателям субсидий, </w:t>
      </w:r>
      <w:r w:rsidR="006E3A63" w:rsidRPr="00307907">
        <w:rPr>
          <w:rFonts w:ascii="Times New Roman" w:hAnsi="Times New Roman" w:cs="Times New Roman"/>
          <w:sz w:val="28"/>
          <w:szCs w:val="28"/>
        </w:rPr>
        <w:t>а также иным юридическим лицам, получающим средства на основании договоров, заключенных с получателями субсидии,</w:t>
      </w:r>
      <w:r w:rsidR="006E3A63" w:rsidRPr="00307907">
        <w:rPr>
          <w:rFonts w:ascii="Times New Roman" w:hAnsi="Times New Roman"/>
          <w:sz w:val="28"/>
          <w:szCs w:val="28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7050F6" w:rsidRPr="00307907">
        <w:rPr>
          <w:rFonts w:ascii="Times New Roman" w:hAnsi="Times New Roman"/>
          <w:sz w:val="28"/>
          <w:szCs w:val="28"/>
        </w:rPr>
        <w:t>, сырья и комплектующих изделий,</w:t>
      </w:r>
      <w:r w:rsidR="007050F6" w:rsidRPr="00307907">
        <w:rPr>
          <w:rFonts w:ascii="Times New Roman" w:eastAsiaTheme="minorHAnsi" w:hAnsi="Times New Roman"/>
          <w:sz w:val="28"/>
          <w:szCs w:val="28"/>
        </w:rPr>
        <w:t xml:space="preserve"> а также связанных с достижением результатов предоставления этих средств иных операций, определенных настоящим Порядком.</w:t>
      </w:r>
    </w:p>
    <w:p w14:paraId="294A103F" w14:textId="77777777" w:rsidR="006E3A63" w:rsidRPr="00307907" w:rsidRDefault="006E3A63" w:rsidP="006E3A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3.2.5. Заключение Соглашения в соответствии с типовой формой, утвержденной Министерством финансов Мурманской области.  </w:t>
      </w:r>
    </w:p>
    <w:p w14:paraId="195E140F" w14:textId="77777777" w:rsidR="007260C8" w:rsidRPr="00307907" w:rsidRDefault="006E3A63" w:rsidP="006E3A63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Комитету ранее доведенных лимитов бюджетных обязательств на предоставление субсидий, приводящего к невозможности предоставления субсидии в определенном в Соглашении размере.</w:t>
      </w:r>
    </w:p>
    <w:p w14:paraId="49344EC0" w14:textId="77777777" w:rsidR="007260C8" w:rsidRPr="00307907" w:rsidRDefault="00DC39B8" w:rsidP="007260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488"/>
      <w:bookmarkEnd w:id="9"/>
      <w:r w:rsidRPr="00307907">
        <w:rPr>
          <w:rFonts w:ascii="Times New Roman" w:hAnsi="Times New Roman"/>
          <w:sz w:val="28"/>
          <w:szCs w:val="28"/>
        </w:rPr>
        <w:t>3</w:t>
      </w:r>
      <w:r w:rsidR="007260C8" w:rsidRPr="00307907">
        <w:rPr>
          <w:rFonts w:ascii="Times New Roman" w:hAnsi="Times New Roman"/>
          <w:sz w:val="28"/>
          <w:szCs w:val="28"/>
        </w:rPr>
        <w:t>.</w:t>
      </w:r>
      <w:r w:rsidR="006E3A63" w:rsidRPr="00307907">
        <w:rPr>
          <w:rFonts w:ascii="Times New Roman" w:hAnsi="Times New Roman"/>
          <w:sz w:val="28"/>
          <w:szCs w:val="28"/>
        </w:rPr>
        <w:t>3</w:t>
      </w:r>
      <w:r w:rsidR="007260C8" w:rsidRPr="00307907">
        <w:rPr>
          <w:rFonts w:ascii="Times New Roman" w:hAnsi="Times New Roman"/>
          <w:sz w:val="28"/>
          <w:szCs w:val="28"/>
        </w:rPr>
        <w:t xml:space="preserve">. </w:t>
      </w:r>
      <w:r w:rsidR="007050F6" w:rsidRPr="00307907">
        <w:rPr>
          <w:rFonts w:ascii="Times New Roman" w:hAnsi="Times New Roman"/>
          <w:sz w:val="28"/>
          <w:szCs w:val="28"/>
        </w:rPr>
        <w:t>Получатели субсидий дают согласие на осуществление проверок соблюдения условий и порядка предоставления субсидии, проводимых Комитетом, в том числе в части достижения результатов предоставления субсидии, а также о проверке орган</w:t>
      </w:r>
      <w:r w:rsidR="00AB4711" w:rsidRPr="00307907">
        <w:rPr>
          <w:rFonts w:ascii="Times New Roman" w:hAnsi="Times New Roman"/>
          <w:sz w:val="28"/>
          <w:szCs w:val="28"/>
        </w:rPr>
        <w:t>ами</w:t>
      </w:r>
      <w:r w:rsidR="007050F6" w:rsidRPr="00307907">
        <w:rPr>
          <w:rFonts w:ascii="Times New Roman" w:hAnsi="Times New Roman"/>
          <w:sz w:val="28"/>
          <w:szCs w:val="28"/>
        </w:rPr>
        <w:t xml:space="preserve"> государственного финансового контроля в соответствии со </w:t>
      </w:r>
      <w:hyperlink r:id="rId12" w:history="1">
        <w:r w:rsidR="007050F6" w:rsidRPr="00307907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7050F6" w:rsidRPr="00307907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="007050F6" w:rsidRPr="00307907">
          <w:rPr>
            <w:rFonts w:ascii="Times New Roman" w:hAnsi="Times New Roman"/>
            <w:sz w:val="28"/>
            <w:szCs w:val="28"/>
          </w:rPr>
          <w:t>269.2</w:t>
        </w:r>
      </w:hyperlink>
      <w:r w:rsidR="007050F6" w:rsidRPr="0030790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7260C8" w:rsidRPr="00307907">
        <w:rPr>
          <w:rFonts w:ascii="Times New Roman" w:hAnsi="Times New Roman"/>
          <w:sz w:val="28"/>
          <w:szCs w:val="28"/>
        </w:rPr>
        <w:t xml:space="preserve">. </w:t>
      </w:r>
    </w:p>
    <w:p w14:paraId="76BE0AA4" w14:textId="77777777" w:rsidR="007260C8" w:rsidRPr="00307907" w:rsidRDefault="00E23480" w:rsidP="007260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</w:t>
      </w:r>
      <w:r w:rsidR="007260C8" w:rsidRPr="00307907">
        <w:rPr>
          <w:rFonts w:ascii="Times New Roman" w:hAnsi="Times New Roman"/>
          <w:sz w:val="28"/>
          <w:szCs w:val="28"/>
        </w:rPr>
        <w:t>.</w:t>
      </w:r>
      <w:r w:rsidR="006E3A63" w:rsidRPr="00307907">
        <w:rPr>
          <w:rFonts w:ascii="Times New Roman" w:hAnsi="Times New Roman"/>
          <w:sz w:val="28"/>
          <w:szCs w:val="28"/>
        </w:rPr>
        <w:t>4</w:t>
      </w:r>
      <w:r w:rsidR="007260C8" w:rsidRPr="00307907">
        <w:rPr>
          <w:rFonts w:ascii="Times New Roman" w:hAnsi="Times New Roman"/>
          <w:sz w:val="28"/>
          <w:szCs w:val="28"/>
        </w:rPr>
        <w:t xml:space="preserve">. </w:t>
      </w:r>
      <w:r w:rsidR="007050F6" w:rsidRPr="00307907">
        <w:rPr>
          <w:rFonts w:ascii="Times New Roman" w:hAnsi="Times New Roman"/>
          <w:sz w:val="28"/>
          <w:szCs w:val="28"/>
        </w:rPr>
        <w:t xml:space="preserve">Получатели субсидий обязуются при заключении договоров (соглашений) в целях исполнения обязательств о предоставлении субсидий включать в эти договоры (соглашения) пункт о согласии поставщика </w:t>
      </w:r>
      <w:r w:rsidR="007050F6" w:rsidRPr="00307907">
        <w:rPr>
          <w:rFonts w:ascii="Times New Roman" w:hAnsi="Times New Roman"/>
          <w:sz w:val="28"/>
          <w:szCs w:val="28"/>
        </w:rPr>
        <w:lastRenderedPageBreak/>
        <w:t xml:space="preserve">(подрядчика, исполнителя) на осуществление Комитетом проверок соблюдения поставщиком (подрядчиком, исполнителем) условий и порядка предоставления субсидий, </w:t>
      </w:r>
      <w:r w:rsidR="007050F6" w:rsidRPr="00307907">
        <w:rPr>
          <w:rFonts w:ascii="Times New Roman" w:eastAsiaTheme="minorHAnsi" w:hAnsi="Times New Roman"/>
          <w:sz w:val="28"/>
          <w:szCs w:val="28"/>
        </w:rPr>
        <w:t>в том числе в части достижения результатов предоставления субсидий, а также проверки орган</w:t>
      </w:r>
      <w:r w:rsidR="00AB4711" w:rsidRPr="00307907">
        <w:rPr>
          <w:rFonts w:ascii="Times New Roman" w:eastAsiaTheme="minorHAnsi" w:hAnsi="Times New Roman"/>
          <w:sz w:val="28"/>
          <w:szCs w:val="28"/>
        </w:rPr>
        <w:t>ами</w:t>
      </w:r>
      <w:r w:rsidR="007050F6" w:rsidRPr="00307907">
        <w:rPr>
          <w:rFonts w:ascii="Times New Roman" w:eastAsiaTheme="minorHAnsi" w:hAnsi="Times New Roman"/>
          <w:sz w:val="28"/>
          <w:szCs w:val="28"/>
        </w:rPr>
        <w:t xml:space="preserve"> государственного финансового контроля в соответствии со </w:t>
      </w:r>
      <w:hyperlink r:id="rId14" w:history="1">
        <w:r w:rsidR="007050F6" w:rsidRPr="00307907">
          <w:rPr>
            <w:rFonts w:ascii="Times New Roman" w:eastAsiaTheme="minorHAnsi" w:hAnsi="Times New Roman"/>
            <w:sz w:val="28"/>
            <w:szCs w:val="28"/>
          </w:rPr>
          <w:t>статьями 268.1</w:t>
        </w:r>
      </w:hyperlink>
      <w:r w:rsidR="007050F6" w:rsidRPr="00307907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5" w:history="1">
        <w:r w:rsidR="007050F6" w:rsidRPr="00307907">
          <w:rPr>
            <w:rFonts w:ascii="Times New Roman" w:eastAsiaTheme="minorHAnsi" w:hAnsi="Times New Roman"/>
            <w:sz w:val="28"/>
            <w:szCs w:val="28"/>
          </w:rPr>
          <w:t>269.2</w:t>
        </w:r>
      </w:hyperlink>
      <w:r w:rsidR="007050F6" w:rsidRPr="00307907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</w:t>
      </w:r>
      <w:r w:rsidR="007260C8" w:rsidRPr="00307907">
        <w:rPr>
          <w:rFonts w:ascii="Times New Roman" w:hAnsi="Times New Roman"/>
          <w:sz w:val="28"/>
          <w:szCs w:val="28"/>
        </w:rPr>
        <w:t>.</w:t>
      </w:r>
    </w:p>
    <w:p w14:paraId="73AB2F2F" w14:textId="77777777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3.5. Основания для отказа в предоставлении субсидии получателям субсидии: </w:t>
      </w:r>
    </w:p>
    <w:p w14:paraId="093E16CA" w14:textId="0F6F4AA0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3.5.1. Несоответствие документов, представленных получателем субсидии, требованиям настоящего Порядка или непредоставление (предоставление не в полном объеме) документов, указанных в пункте 2.5.1 настоящего Порядка.</w:t>
      </w:r>
    </w:p>
    <w:p w14:paraId="2DFCE879" w14:textId="77777777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3.5.2. Установление факта недостоверности представленной получателем субсидии информации.</w:t>
      </w:r>
    </w:p>
    <w:p w14:paraId="5A6F406C" w14:textId="77777777" w:rsidR="007050F6" w:rsidRPr="00307907" w:rsidRDefault="007050F6" w:rsidP="007050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3.5.3. Получатель субсидии в срок, установленный пунктом 4.2 настоящего Порядка, не представил в Комитет подписанное Соглашение, направленное в его адрес Комитетом для согласования и подписания.</w:t>
      </w:r>
    </w:p>
    <w:p w14:paraId="79076099" w14:textId="77777777" w:rsidR="007050F6" w:rsidRPr="00307907" w:rsidRDefault="007050F6" w:rsidP="008C7992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3.5.4. В связи с недостаточностью лимитов бюджетных обязательств, предусмотренных для проведения конкурса в текущем финансовом году.</w:t>
      </w:r>
      <w:r w:rsidR="00AB4711" w:rsidRPr="00307907">
        <w:rPr>
          <w:rFonts w:ascii="Times New Roman" w:hAnsi="Times New Roman"/>
          <w:sz w:val="28"/>
          <w:szCs w:val="28"/>
        </w:rPr>
        <w:t xml:space="preserve"> </w:t>
      </w:r>
    </w:p>
    <w:p w14:paraId="2B11C6F8" w14:textId="77777777" w:rsidR="00E23480" w:rsidRPr="00307907" w:rsidRDefault="00E23480" w:rsidP="00E23480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</w:t>
      </w:r>
      <w:r w:rsidR="007260C8" w:rsidRPr="00307907">
        <w:rPr>
          <w:rFonts w:ascii="Times New Roman" w:hAnsi="Times New Roman"/>
          <w:sz w:val="28"/>
          <w:szCs w:val="28"/>
        </w:rPr>
        <w:t>.</w:t>
      </w:r>
      <w:r w:rsidR="009C77D3" w:rsidRPr="00307907">
        <w:rPr>
          <w:rFonts w:ascii="Times New Roman" w:hAnsi="Times New Roman"/>
          <w:sz w:val="28"/>
          <w:szCs w:val="28"/>
        </w:rPr>
        <w:t>6</w:t>
      </w:r>
      <w:r w:rsidR="007260C8" w:rsidRPr="00307907">
        <w:rPr>
          <w:rFonts w:ascii="Times New Roman" w:hAnsi="Times New Roman"/>
          <w:sz w:val="28"/>
          <w:szCs w:val="28"/>
        </w:rPr>
        <w:t xml:space="preserve">. Расчеты за счет средств </w:t>
      </w:r>
      <w:r w:rsidR="007260C8" w:rsidRPr="00307907">
        <w:rPr>
          <w:rFonts w:ascii="Times New Roman" w:hAnsi="Times New Roman" w:cs="Times New Roman"/>
          <w:sz w:val="28"/>
          <w:szCs w:val="28"/>
        </w:rPr>
        <w:t>субсидий</w:t>
      </w:r>
      <w:r w:rsidR="00F62732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6D0EEC" w:rsidRPr="00307907">
        <w:rPr>
          <w:rFonts w:ascii="Times New Roman" w:hAnsi="Times New Roman" w:cs="Times New Roman"/>
          <w:sz w:val="28"/>
          <w:szCs w:val="28"/>
        </w:rPr>
        <w:t>и</w:t>
      </w:r>
      <w:r w:rsidR="006D0EEC" w:rsidRPr="00307907">
        <w:t xml:space="preserve"> </w:t>
      </w:r>
      <w:r w:rsidR="006D0EEC" w:rsidRPr="00307907">
        <w:rPr>
          <w:rFonts w:ascii="Times New Roman" w:hAnsi="Times New Roman" w:cs="Times New Roman"/>
          <w:sz w:val="28"/>
          <w:szCs w:val="28"/>
        </w:rPr>
        <w:t xml:space="preserve">собственных средств в пределах </w:t>
      </w:r>
      <w:r w:rsidR="00885074" w:rsidRPr="00307907">
        <w:rPr>
          <w:rFonts w:ascii="Times New Roman" w:hAnsi="Times New Roman" w:cs="Times New Roman"/>
          <w:sz w:val="28"/>
          <w:szCs w:val="28"/>
        </w:rPr>
        <w:t>стоимости реализуемого проекта</w:t>
      </w:r>
      <w:r w:rsidR="006D0EEC" w:rsidRPr="00307907">
        <w:rPr>
          <w:rFonts w:ascii="Times New Roman" w:hAnsi="Times New Roman" w:cs="Times New Roman"/>
          <w:sz w:val="28"/>
          <w:szCs w:val="28"/>
        </w:rPr>
        <w:t xml:space="preserve"> </w:t>
      </w:r>
      <w:r w:rsidR="007260C8" w:rsidRPr="00307907">
        <w:rPr>
          <w:rFonts w:ascii="Times New Roman" w:hAnsi="Times New Roman"/>
          <w:sz w:val="28"/>
          <w:szCs w:val="28"/>
        </w:rPr>
        <w:t>производятся получателями только в безналичной форме со своих расчетных счетов.</w:t>
      </w:r>
    </w:p>
    <w:p w14:paraId="640AD575" w14:textId="77777777" w:rsidR="005933A7" w:rsidRPr="00307907" w:rsidRDefault="006E3A63" w:rsidP="006E3A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3.</w:t>
      </w:r>
      <w:r w:rsidR="009C77D3" w:rsidRPr="00307907">
        <w:rPr>
          <w:rFonts w:ascii="Times New Roman" w:hAnsi="Times New Roman"/>
          <w:sz w:val="28"/>
          <w:szCs w:val="28"/>
        </w:rPr>
        <w:t>7</w:t>
      </w:r>
      <w:r w:rsidRPr="00307907">
        <w:rPr>
          <w:rFonts w:ascii="Times New Roman" w:hAnsi="Times New Roman"/>
          <w:sz w:val="28"/>
          <w:szCs w:val="28"/>
        </w:rPr>
        <w:t xml:space="preserve">. </w:t>
      </w:r>
      <w:r w:rsidR="005933A7" w:rsidRPr="00307907">
        <w:rPr>
          <w:rFonts w:ascii="Times New Roman" w:hAnsi="Times New Roman"/>
          <w:sz w:val="28"/>
          <w:szCs w:val="28"/>
        </w:rPr>
        <w:t xml:space="preserve">Получатели субсидий осуществляют реализацию проекта в соответствии с календарным планом проекта согласно приложению № 5 к настоящему </w:t>
      </w:r>
      <w:r w:rsidR="005933A7" w:rsidRPr="00307907">
        <w:rPr>
          <w:rFonts w:ascii="Times New Roman" w:hAnsi="Times New Roman" w:cs="Times New Roman"/>
          <w:sz w:val="28"/>
          <w:szCs w:val="28"/>
        </w:rPr>
        <w:t>Порядку</w:t>
      </w:r>
      <w:r w:rsidR="005933A7" w:rsidRPr="00307907">
        <w:rPr>
          <w:rFonts w:ascii="Times New Roman" w:hAnsi="Times New Roman"/>
          <w:sz w:val="28"/>
          <w:szCs w:val="28"/>
        </w:rPr>
        <w:t xml:space="preserve"> с момента заключения Соглашения и продолжают до окончания срока выхода проекта на проектную мощность.</w:t>
      </w:r>
    </w:p>
    <w:p w14:paraId="3FF3A2C4" w14:textId="59E98F53" w:rsidR="00096BFC" w:rsidRPr="00307907" w:rsidRDefault="003B58A4" w:rsidP="006E3A6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8A4">
        <w:rPr>
          <w:rFonts w:ascii="Times New Roman" w:hAnsi="Times New Roman" w:cs="Times New Roman"/>
          <w:iCs/>
          <w:sz w:val="28"/>
          <w:szCs w:val="28"/>
        </w:rPr>
        <w:t>Срок окончания реализации проекта – не более двух лет с даты заключения Соглашения</w:t>
      </w:r>
      <w:r w:rsidR="00096BFC" w:rsidRPr="003B58A4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483336" w14:textId="18F8C032" w:rsidR="00096BFC" w:rsidRPr="00307907" w:rsidRDefault="00096BFC" w:rsidP="006E3A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 w:cs="Times New Roman"/>
          <w:iCs/>
          <w:sz w:val="28"/>
          <w:szCs w:val="28"/>
        </w:rPr>
        <w:t>Срок выхода проекта на проектную мощность - не более одного финансового года после окончания срока реализации проекта.</w:t>
      </w:r>
    </w:p>
    <w:p w14:paraId="0E1CA038" w14:textId="77777777" w:rsidR="0004157E" w:rsidRPr="00307907" w:rsidRDefault="009C77D3" w:rsidP="00041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3.8. </w:t>
      </w:r>
      <w:r w:rsidRPr="00307907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 оказание получателем субсидий услуг (выполнение работ) в соответствии с проектом получателя субсидии, содержащим стоимостные показатели оказываемых услуг (выполняемых работ),</w:t>
      </w:r>
      <w:r w:rsidRPr="00307907">
        <w:t xml:space="preserve"> </w:t>
      </w:r>
      <w:r w:rsidRPr="00307907">
        <w:rPr>
          <w:rFonts w:ascii="Times New Roman" w:hAnsi="Times New Roman" w:cs="Times New Roman"/>
          <w:sz w:val="28"/>
          <w:szCs w:val="28"/>
        </w:rPr>
        <w:t xml:space="preserve">на дату окончания срока </w:t>
      </w:r>
      <w:r w:rsidR="00D33B52" w:rsidRPr="00307907">
        <w:rPr>
          <w:rFonts w:ascii="Times New Roman" w:hAnsi="Times New Roman" w:cs="Times New Roman"/>
          <w:sz w:val="28"/>
          <w:szCs w:val="28"/>
        </w:rPr>
        <w:t>реализации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проекта, способствующие достижению установленных государственной программой значений показателей по увеличению турпотока в Мурманскую область, увеличению численности занятых в туризме и оборота продукции (работ, услуг), производимых субъектами туриндустрии Мурманской области.</w:t>
      </w:r>
      <w:r w:rsidR="0004157E" w:rsidRPr="003079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3B4B99" w14:textId="77777777" w:rsidR="009C77D3" w:rsidRPr="00307907" w:rsidRDefault="009C77D3" w:rsidP="009C77D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07">
        <w:rPr>
          <w:rFonts w:ascii="Times New Roman" w:hAnsi="Times New Roman"/>
          <w:sz w:val="28"/>
          <w:szCs w:val="28"/>
          <w:lang w:eastAsia="ru-RU"/>
        </w:rPr>
        <w:t xml:space="preserve">Значение результата предоставление субсидии устанавливается в Соглашении.  </w:t>
      </w:r>
    </w:p>
    <w:p w14:paraId="2CD022D2" w14:textId="77777777" w:rsidR="009C77D3" w:rsidRPr="00307907" w:rsidRDefault="009C77D3" w:rsidP="009C77D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  <w:lang w:eastAsia="ru-RU"/>
        </w:rPr>
        <w:t xml:space="preserve">В целях определения результата предоставления субсидий </w:t>
      </w:r>
      <w:r w:rsidRPr="00307907">
        <w:rPr>
          <w:rFonts w:ascii="Times New Roman" w:hAnsi="Times New Roman"/>
          <w:sz w:val="28"/>
          <w:szCs w:val="28"/>
        </w:rPr>
        <w:t>Комитетом принимается фактическое достижение следующих показателей, необходимых для достижения результата предоставления субсидии при реализации проекта, установленных в Соглашении:</w:t>
      </w:r>
    </w:p>
    <w:p w14:paraId="47D49E0B" w14:textId="77777777" w:rsidR="00906606" w:rsidRPr="00307907" w:rsidRDefault="009C77D3" w:rsidP="0090660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07907">
        <w:rPr>
          <w:rFonts w:ascii="Times New Roman" w:hAnsi="Times New Roman"/>
          <w:sz w:val="28"/>
          <w:szCs w:val="28"/>
        </w:rPr>
        <w:lastRenderedPageBreak/>
        <w:t xml:space="preserve">1) объем инвестиций в основной капитал в инфраструктуру объекта придорожного сервиса (внебюджетные источники) </w:t>
      </w:r>
      <w:r w:rsidR="008C7992" w:rsidRPr="00307907">
        <w:rPr>
          <w:rFonts w:ascii="Times New Roman" w:hAnsi="Times New Roman"/>
          <w:sz w:val="28"/>
          <w:szCs w:val="28"/>
        </w:rPr>
        <w:t>к окончанию срока выхода на проектную мощность</w:t>
      </w:r>
      <w:r w:rsidRPr="00307907">
        <w:rPr>
          <w:rFonts w:ascii="Times New Roman" w:hAnsi="Times New Roman"/>
          <w:sz w:val="28"/>
          <w:szCs w:val="28"/>
        </w:rPr>
        <w:t>, руб.;</w:t>
      </w:r>
      <w:r w:rsidR="009532AD" w:rsidRPr="00307907">
        <w:rPr>
          <w:rFonts w:ascii="Times New Roman" w:hAnsi="Times New Roman"/>
          <w:sz w:val="28"/>
          <w:szCs w:val="28"/>
        </w:rPr>
        <w:t xml:space="preserve"> </w:t>
      </w:r>
    </w:p>
    <w:p w14:paraId="42BFD7F9" w14:textId="77777777" w:rsidR="009C77D3" w:rsidRPr="00307907" w:rsidRDefault="009C77D3" w:rsidP="009C77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2) количество </w:t>
      </w:r>
      <w:r w:rsidR="00263AA0" w:rsidRPr="00307907">
        <w:rPr>
          <w:rFonts w:ascii="Times New Roman" w:hAnsi="Times New Roman"/>
          <w:sz w:val="28"/>
          <w:szCs w:val="28"/>
        </w:rPr>
        <w:t xml:space="preserve">созданных </w:t>
      </w:r>
      <w:r w:rsidRPr="00307907">
        <w:rPr>
          <w:rFonts w:ascii="Times New Roman" w:hAnsi="Times New Roman"/>
          <w:sz w:val="28"/>
          <w:szCs w:val="28"/>
        </w:rPr>
        <w:t>рабочих мест к окончанию срока выхода на проектную мощность, ед.;</w:t>
      </w:r>
    </w:p>
    <w:p w14:paraId="54CD4C57" w14:textId="77777777" w:rsidR="009C77D3" w:rsidRPr="00307907" w:rsidRDefault="009C77D3" w:rsidP="009C77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3) прирост потока посетителей к окончанию срока выхода проекта на проектную мощность, чел./год;</w:t>
      </w:r>
    </w:p>
    <w:p w14:paraId="62F67A1F" w14:textId="77777777" w:rsidR="009C77D3" w:rsidRPr="00307907" w:rsidRDefault="009C77D3" w:rsidP="009C77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4) выручка/оборот от продажи товаров, работ, услуг в течение срока выход</w:t>
      </w:r>
      <w:r w:rsidR="007D6701" w:rsidRPr="00307907">
        <w:rPr>
          <w:rFonts w:ascii="Times New Roman" w:hAnsi="Times New Roman"/>
          <w:sz w:val="28"/>
          <w:szCs w:val="28"/>
        </w:rPr>
        <w:t>а проекта на проектную мощность</w:t>
      </w:r>
      <w:r w:rsidRPr="00307907">
        <w:rPr>
          <w:rFonts w:ascii="Times New Roman" w:hAnsi="Times New Roman"/>
          <w:sz w:val="28"/>
          <w:szCs w:val="28"/>
          <w:u w:val="single"/>
        </w:rPr>
        <w:t>,</w:t>
      </w:r>
      <w:r w:rsidRPr="00307907">
        <w:rPr>
          <w:rFonts w:ascii="Times New Roman" w:hAnsi="Times New Roman"/>
          <w:sz w:val="28"/>
          <w:szCs w:val="28"/>
        </w:rPr>
        <w:t xml:space="preserve"> руб./год.</w:t>
      </w:r>
    </w:p>
    <w:p w14:paraId="24B7F345" w14:textId="77777777" w:rsidR="00937A8E" w:rsidRPr="00307907" w:rsidRDefault="00EF0136" w:rsidP="007C4006">
      <w:pPr>
        <w:pStyle w:val="ConsPlusNormal"/>
        <w:ind w:firstLine="709"/>
        <w:jc w:val="both"/>
        <w:rPr>
          <w:rFonts w:eastAsia="Calibri"/>
          <w:u w:val="single"/>
        </w:rPr>
      </w:pPr>
      <w:r w:rsidRPr="00307907">
        <w:rPr>
          <w:rFonts w:ascii="Times New Roman" w:hAnsi="Times New Roman"/>
          <w:sz w:val="28"/>
          <w:szCs w:val="28"/>
        </w:rPr>
        <w:t>3.</w:t>
      </w:r>
      <w:r w:rsidR="009C77D3" w:rsidRPr="00307907">
        <w:rPr>
          <w:rFonts w:ascii="Times New Roman" w:hAnsi="Times New Roman"/>
          <w:sz w:val="28"/>
          <w:szCs w:val="28"/>
        </w:rPr>
        <w:t>9</w:t>
      </w:r>
      <w:r w:rsidR="007C4006" w:rsidRPr="00307907">
        <w:rPr>
          <w:rFonts w:ascii="Times New Roman" w:hAnsi="Times New Roman"/>
          <w:sz w:val="28"/>
          <w:szCs w:val="28"/>
        </w:rPr>
        <w:t xml:space="preserve">. Получатели субсидий обязаны достичь </w:t>
      </w:r>
      <w:r w:rsidR="003E4B07" w:rsidRPr="00307907">
        <w:rPr>
          <w:rFonts w:ascii="Times New Roman" w:hAnsi="Times New Roman"/>
          <w:sz w:val="28"/>
          <w:szCs w:val="28"/>
        </w:rPr>
        <w:t xml:space="preserve">результат предоставления субсидии и </w:t>
      </w:r>
      <w:r w:rsidR="007C4006" w:rsidRPr="00307907">
        <w:rPr>
          <w:rFonts w:ascii="Times New Roman" w:hAnsi="Times New Roman"/>
          <w:sz w:val="28"/>
          <w:szCs w:val="28"/>
        </w:rPr>
        <w:t>показателей, необходимых для достижения результата предоставления субсидии, по состоянию на 31 декабря года выхода проекта на проектную мощность</w:t>
      </w:r>
      <w:r w:rsidR="007D6701" w:rsidRPr="00307907">
        <w:rPr>
          <w:rFonts w:ascii="Times New Roman" w:hAnsi="Times New Roman"/>
          <w:sz w:val="28"/>
          <w:szCs w:val="28"/>
        </w:rPr>
        <w:t>.</w:t>
      </w:r>
    </w:p>
    <w:p w14:paraId="3FFC6925" w14:textId="77777777" w:rsidR="00435F0B" w:rsidRPr="00307907" w:rsidRDefault="00435F0B" w:rsidP="00E23480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15A8A6E" w14:textId="77777777" w:rsidR="00435F0B" w:rsidRPr="00307907" w:rsidRDefault="00435F0B" w:rsidP="00435F0B">
      <w:pPr>
        <w:pStyle w:val="ConsPlusNormal"/>
        <w:widowControl/>
        <w:tabs>
          <w:tab w:val="left" w:pos="1276"/>
        </w:tabs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4. Порядок предоставления субсидии</w:t>
      </w:r>
    </w:p>
    <w:p w14:paraId="197D7D92" w14:textId="77777777" w:rsidR="00435F0B" w:rsidRPr="00307907" w:rsidRDefault="00435F0B" w:rsidP="00E23480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E471B2F" w14:textId="77777777" w:rsidR="00E23480" w:rsidRPr="00307907" w:rsidRDefault="00CF7B84" w:rsidP="00E23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4</w:t>
      </w:r>
      <w:r w:rsidR="00230B9E" w:rsidRPr="00307907">
        <w:rPr>
          <w:rFonts w:ascii="Times New Roman" w:hAnsi="Times New Roman" w:cs="Times New Roman"/>
          <w:sz w:val="28"/>
          <w:szCs w:val="28"/>
        </w:rPr>
        <w:t>.</w:t>
      </w:r>
      <w:r w:rsidRPr="00307907">
        <w:rPr>
          <w:rFonts w:ascii="Times New Roman" w:hAnsi="Times New Roman" w:cs="Times New Roman"/>
          <w:sz w:val="28"/>
          <w:szCs w:val="28"/>
        </w:rPr>
        <w:t>1</w:t>
      </w:r>
      <w:r w:rsidR="00E23480" w:rsidRPr="00307907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с даты вступления в силу приказа о предоставлении субсидий </w:t>
      </w:r>
      <w:r w:rsidR="00230B9E" w:rsidRPr="00307907">
        <w:rPr>
          <w:rFonts w:ascii="Times New Roman" w:hAnsi="Times New Roman" w:cs="Times New Roman"/>
          <w:sz w:val="28"/>
          <w:szCs w:val="28"/>
        </w:rPr>
        <w:t xml:space="preserve">Комитет направляет </w:t>
      </w:r>
      <w:r w:rsidR="00E23480" w:rsidRPr="00307907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C864E2" w:rsidRPr="00307907">
        <w:rPr>
          <w:rFonts w:ascii="Times New Roman" w:hAnsi="Times New Roman" w:cs="Times New Roman"/>
          <w:sz w:val="28"/>
          <w:szCs w:val="28"/>
        </w:rPr>
        <w:t>конкурс</w:t>
      </w:r>
      <w:r w:rsidR="00E23480" w:rsidRPr="00307907">
        <w:rPr>
          <w:rFonts w:ascii="Times New Roman" w:hAnsi="Times New Roman" w:cs="Times New Roman"/>
          <w:sz w:val="28"/>
          <w:szCs w:val="28"/>
        </w:rPr>
        <w:t xml:space="preserve">а подписанное и скрепленное печатью </w:t>
      </w:r>
      <w:r w:rsidR="00976EA5" w:rsidRPr="00307907">
        <w:rPr>
          <w:rFonts w:ascii="Times New Roman" w:hAnsi="Times New Roman" w:cs="Times New Roman"/>
          <w:sz w:val="28"/>
          <w:szCs w:val="28"/>
        </w:rPr>
        <w:t>С</w:t>
      </w:r>
      <w:r w:rsidR="00E23480" w:rsidRPr="00307907">
        <w:rPr>
          <w:rFonts w:ascii="Times New Roman" w:hAnsi="Times New Roman" w:cs="Times New Roman"/>
          <w:sz w:val="28"/>
          <w:szCs w:val="28"/>
        </w:rPr>
        <w:t>оглашение в двух экземплярах.</w:t>
      </w:r>
    </w:p>
    <w:p w14:paraId="08EACF6A" w14:textId="77777777" w:rsidR="00E23480" w:rsidRPr="00307907" w:rsidRDefault="00CF7B84" w:rsidP="00E23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4.2</w:t>
      </w:r>
      <w:r w:rsidR="00E23480" w:rsidRPr="00307907">
        <w:rPr>
          <w:rFonts w:ascii="Times New Roman" w:hAnsi="Times New Roman" w:cs="Times New Roman"/>
          <w:sz w:val="28"/>
          <w:szCs w:val="28"/>
        </w:rPr>
        <w:t>.</w:t>
      </w:r>
      <w:r w:rsidR="009C77D3" w:rsidRPr="00307907">
        <w:rPr>
          <w:rFonts w:ascii="Times New Roman" w:hAnsi="Times New Roman" w:cs="Times New Roman"/>
          <w:sz w:val="28"/>
          <w:szCs w:val="28"/>
        </w:rPr>
        <w:t xml:space="preserve"> Направленное Соглашение должно быть подписано победителями конкурса и направлено в адрес Комитета в течение </w:t>
      </w:r>
      <w:r w:rsidR="00132B90" w:rsidRPr="00307907">
        <w:rPr>
          <w:rFonts w:ascii="Times New Roman" w:hAnsi="Times New Roman" w:cs="Times New Roman"/>
          <w:sz w:val="28"/>
          <w:szCs w:val="28"/>
        </w:rPr>
        <w:t>семи дней</w:t>
      </w:r>
      <w:r w:rsidR="009C77D3" w:rsidRPr="00307907">
        <w:rPr>
          <w:rFonts w:ascii="Times New Roman" w:hAnsi="Times New Roman" w:cs="Times New Roman"/>
          <w:sz w:val="28"/>
          <w:szCs w:val="28"/>
        </w:rPr>
        <w:t xml:space="preserve"> со дня его получения</w:t>
      </w:r>
      <w:r w:rsidR="00E23480" w:rsidRPr="00307907">
        <w:rPr>
          <w:rFonts w:ascii="Times New Roman" w:hAnsi="Times New Roman" w:cs="Times New Roman"/>
          <w:sz w:val="28"/>
          <w:szCs w:val="28"/>
        </w:rPr>
        <w:t>.</w:t>
      </w:r>
    </w:p>
    <w:p w14:paraId="3323DA5E" w14:textId="7A6A2372" w:rsidR="00E23480" w:rsidRPr="00307907" w:rsidRDefault="00CF7B84" w:rsidP="00E23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4.3</w:t>
      </w:r>
      <w:r w:rsidR="00E23480"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="009C77D3" w:rsidRPr="00307907">
        <w:rPr>
          <w:rFonts w:ascii="Times New Roman" w:hAnsi="Times New Roman" w:cs="Times New Roman"/>
          <w:sz w:val="28"/>
          <w:szCs w:val="28"/>
        </w:rPr>
        <w:t xml:space="preserve">В случае неподписания победителями конкурса направленного в их адрес Соглашения </w:t>
      </w:r>
      <w:r w:rsidR="007D6701" w:rsidRPr="00307907">
        <w:rPr>
          <w:rFonts w:ascii="Times New Roman" w:hAnsi="Times New Roman" w:cs="Times New Roman"/>
          <w:sz w:val="28"/>
          <w:szCs w:val="28"/>
        </w:rPr>
        <w:t>в срок, указанный в п</w:t>
      </w:r>
      <w:r w:rsidR="009D1F43" w:rsidRPr="00307907">
        <w:rPr>
          <w:rFonts w:ascii="Times New Roman" w:hAnsi="Times New Roman" w:cs="Times New Roman"/>
          <w:sz w:val="28"/>
          <w:szCs w:val="28"/>
        </w:rPr>
        <w:t>ункте</w:t>
      </w:r>
      <w:r w:rsidR="007D6701" w:rsidRPr="00307907">
        <w:rPr>
          <w:rFonts w:ascii="Times New Roman" w:hAnsi="Times New Roman" w:cs="Times New Roman"/>
          <w:sz w:val="28"/>
          <w:szCs w:val="28"/>
        </w:rPr>
        <w:t xml:space="preserve"> 4.2 настоящего Порядка, </w:t>
      </w:r>
      <w:r w:rsidR="009C77D3" w:rsidRPr="00307907">
        <w:rPr>
          <w:rFonts w:ascii="Times New Roman" w:hAnsi="Times New Roman" w:cs="Times New Roman"/>
          <w:sz w:val="28"/>
          <w:szCs w:val="28"/>
        </w:rPr>
        <w:t>комиссия в 5-дневный срок принимает решение о выплате субсидий претендентам, следующим в рейтинге за победителями конкурса.</w:t>
      </w:r>
    </w:p>
    <w:p w14:paraId="38235D5E" w14:textId="62D4C015" w:rsidR="00DB4C18" w:rsidRPr="00307907" w:rsidRDefault="00CF7B84" w:rsidP="002C5D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4.4</w:t>
      </w:r>
      <w:r w:rsidR="00E23480" w:rsidRPr="00307907">
        <w:rPr>
          <w:rFonts w:ascii="Times New Roman" w:hAnsi="Times New Roman" w:cs="Times New Roman"/>
          <w:sz w:val="28"/>
          <w:szCs w:val="28"/>
        </w:rPr>
        <w:t xml:space="preserve">. </w:t>
      </w:r>
      <w:r w:rsidR="00DC39B8" w:rsidRPr="00307907">
        <w:rPr>
          <w:rFonts w:ascii="Times New Roman" w:hAnsi="Times New Roman"/>
          <w:sz w:val="28"/>
          <w:szCs w:val="28"/>
        </w:rPr>
        <w:t>Перечисление субсидии производится не позднее 30 календарных дней со</w:t>
      </w:r>
      <w:r w:rsidR="009D1F43" w:rsidRPr="00307907">
        <w:rPr>
          <w:rFonts w:ascii="Times New Roman" w:hAnsi="Times New Roman"/>
          <w:sz w:val="28"/>
          <w:szCs w:val="28"/>
        </w:rPr>
        <w:t xml:space="preserve"> дня</w:t>
      </w:r>
      <w:r w:rsidR="00DC39B8" w:rsidRPr="00307907">
        <w:rPr>
          <w:rFonts w:ascii="Times New Roman" w:hAnsi="Times New Roman"/>
          <w:sz w:val="28"/>
          <w:szCs w:val="28"/>
        </w:rPr>
        <w:t xml:space="preserve"> </w:t>
      </w:r>
      <w:r w:rsidR="00EC17ED" w:rsidRPr="00307907">
        <w:rPr>
          <w:rFonts w:ascii="Times New Roman" w:hAnsi="Times New Roman"/>
          <w:sz w:val="28"/>
          <w:szCs w:val="28"/>
        </w:rPr>
        <w:t xml:space="preserve">получения </w:t>
      </w:r>
      <w:r w:rsidR="009D1F43" w:rsidRPr="00307907">
        <w:rPr>
          <w:rFonts w:ascii="Times New Roman" w:hAnsi="Times New Roman"/>
          <w:sz w:val="28"/>
          <w:szCs w:val="28"/>
        </w:rPr>
        <w:t xml:space="preserve">Комитетом </w:t>
      </w:r>
      <w:r w:rsidR="00C532C9" w:rsidRPr="00307907">
        <w:rPr>
          <w:rFonts w:ascii="Times New Roman" w:hAnsi="Times New Roman"/>
          <w:sz w:val="28"/>
          <w:szCs w:val="28"/>
        </w:rPr>
        <w:t xml:space="preserve">подписанного победителем конкурса экземпляра </w:t>
      </w:r>
      <w:r w:rsidR="00DC39B8" w:rsidRPr="00307907">
        <w:rPr>
          <w:rFonts w:ascii="Times New Roman" w:hAnsi="Times New Roman"/>
          <w:sz w:val="28"/>
          <w:szCs w:val="28"/>
        </w:rPr>
        <w:t xml:space="preserve">Соглашения на расчетные счета победителей </w:t>
      </w:r>
      <w:r w:rsidR="00C864E2" w:rsidRPr="00307907">
        <w:rPr>
          <w:rFonts w:ascii="Times New Roman" w:hAnsi="Times New Roman"/>
          <w:sz w:val="28"/>
          <w:szCs w:val="28"/>
        </w:rPr>
        <w:t>конкурс</w:t>
      </w:r>
      <w:r w:rsidR="00DC39B8" w:rsidRPr="00307907">
        <w:rPr>
          <w:rFonts w:ascii="Times New Roman" w:hAnsi="Times New Roman"/>
          <w:sz w:val="28"/>
          <w:szCs w:val="28"/>
        </w:rPr>
        <w:t xml:space="preserve">а - получателей субсидий, открытые ими </w:t>
      </w:r>
      <w:r w:rsidR="009C77D3" w:rsidRPr="00307907">
        <w:rPr>
          <w:rFonts w:ascii="Times New Roman" w:hAnsi="Times New Roman"/>
          <w:sz w:val="28"/>
          <w:szCs w:val="28"/>
        </w:rPr>
        <w:t xml:space="preserve">в кредитных организациях Российской Федерации </w:t>
      </w:r>
      <w:r w:rsidR="00DC39B8" w:rsidRPr="00307907">
        <w:rPr>
          <w:rFonts w:ascii="Times New Roman" w:hAnsi="Times New Roman"/>
          <w:sz w:val="28"/>
          <w:szCs w:val="28"/>
        </w:rPr>
        <w:t xml:space="preserve">для юридических лиц или индивидуальных предпринимателей, со счета </w:t>
      </w:r>
      <w:r w:rsidR="00D44CD1" w:rsidRPr="00307907">
        <w:rPr>
          <w:rFonts w:ascii="Times New Roman" w:hAnsi="Times New Roman"/>
          <w:sz w:val="28"/>
          <w:szCs w:val="28"/>
        </w:rPr>
        <w:t>Комитет</w:t>
      </w:r>
      <w:r w:rsidR="00DC39B8" w:rsidRPr="00307907">
        <w:rPr>
          <w:rFonts w:ascii="Times New Roman" w:hAnsi="Times New Roman"/>
          <w:sz w:val="28"/>
          <w:szCs w:val="28"/>
        </w:rPr>
        <w:t>а, открытого в территориальном органе Федерального казначейства по Мурманской области.</w:t>
      </w:r>
    </w:p>
    <w:p w14:paraId="3C94F5A3" w14:textId="77777777" w:rsidR="00EC17ED" w:rsidRPr="00307907" w:rsidRDefault="00EC17ED" w:rsidP="00CD2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AC0182" w14:textId="77777777" w:rsidR="009B6DCC" w:rsidRPr="00307907" w:rsidRDefault="007C4006" w:rsidP="007C4006">
      <w:pPr>
        <w:pStyle w:val="Default"/>
        <w:ind w:left="360"/>
        <w:jc w:val="center"/>
        <w:rPr>
          <w:color w:val="auto"/>
          <w:sz w:val="28"/>
          <w:szCs w:val="28"/>
        </w:rPr>
      </w:pPr>
      <w:r w:rsidRPr="00307907">
        <w:rPr>
          <w:color w:val="auto"/>
          <w:sz w:val="28"/>
          <w:szCs w:val="28"/>
        </w:rPr>
        <w:t xml:space="preserve">5. </w:t>
      </w:r>
      <w:r w:rsidR="00E23480" w:rsidRPr="00307907">
        <w:rPr>
          <w:color w:val="auto"/>
          <w:sz w:val="28"/>
          <w:szCs w:val="28"/>
        </w:rPr>
        <w:t>Требования к отчетности</w:t>
      </w:r>
    </w:p>
    <w:p w14:paraId="32C284CF" w14:textId="77777777" w:rsidR="00D44CD1" w:rsidRPr="00307907" w:rsidRDefault="00D44CD1" w:rsidP="00D44CD1">
      <w:pPr>
        <w:pStyle w:val="Default"/>
        <w:ind w:left="720"/>
        <w:rPr>
          <w:color w:val="auto"/>
          <w:sz w:val="28"/>
          <w:szCs w:val="28"/>
        </w:rPr>
      </w:pPr>
    </w:p>
    <w:p w14:paraId="6B6DD5F5" w14:textId="2178A5D2" w:rsidR="00D44CD1" w:rsidRPr="00307907" w:rsidRDefault="007C4006" w:rsidP="00D44C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5</w:t>
      </w:r>
      <w:r w:rsidR="00D44CD1" w:rsidRPr="00307907">
        <w:rPr>
          <w:rFonts w:ascii="Times New Roman" w:hAnsi="Times New Roman"/>
          <w:sz w:val="28"/>
          <w:szCs w:val="28"/>
        </w:rPr>
        <w:t>.</w:t>
      </w:r>
      <w:r w:rsidR="006D1B3F" w:rsidRPr="00307907">
        <w:rPr>
          <w:rFonts w:ascii="Times New Roman" w:hAnsi="Times New Roman"/>
          <w:sz w:val="28"/>
          <w:szCs w:val="28"/>
        </w:rPr>
        <w:t>1</w:t>
      </w:r>
      <w:r w:rsidR="00D44CD1" w:rsidRPr="00307907">
        <w:rPr>
          <w:rFonts w:ascii="Times New Roman" w:hAnsi="Times New Roman"/>
          <w:sz w:val="28"/>
          <w:szCs w:val="28"/>
        </w:rPr>
        <w:t>.</w:t>
      </w:r>
      <w:r w:rsidR="009C77D3" w:rsidRPr="00307907">
        <w:rPr>
          <w:rFonts w:ascii="Times New Roman" w:hAnsi="Times New Roman"/>
          <w:sz w:val="28"/>
          <w:szCs w:val="28"/>
        </w:rPr>
        <w:t xml:space="preserve"> Получатели субсидий обязаны предоставлять в Комитет</w:t>
      </w:r>
      <w:r w:rsidR="00490D88" w:rsidRPr="00307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D88" w:rsidRPr="00307907">
        <w:rPr>
          <w:rFonts w:ascii="Times New Roman" w:hAnsi="Times New Roman" w:cs="Times New Roman"/>
          <w:sz w:val="28"/>
          <w:szCs w:val="28"/>
        </w:rPr>
        <w:t>на бумажном носителе подписанные руководителем (лицом, исполняющ</w:t>
      </w:r>
      <w:r w:rsidR="00375556">
        <w:rPr>
          <w:rFonts w:ascii="Times New Roman" w:hAnsi="Times New Roman" w:cs="Times New Roman"/>
          <w:sz w:val="28"/>
          <w:szCs w:val="28"/>
        </w:rPr>
        <w:t>им</w:t>
      </w:r>
      <w:r w:rsidR="00490D88" w:rsidRPr="00307907">
        <w:rPr>
          <w:rFonts w:ascii="Times New Roman" w:hAnsi="Times New Roman" w:cs="Times New Roman"/>
          <w:sz w:val="28"/>
          <w:szCs w:val="28"/>
        </w:rPr>
        <w:t xml:space="preserve"> обязанности руководителя) юридического лица или индивидуальным предпринимателем и заверенные печатью (при наличии)</w:t>
      </w:r>
      <w:r w:rsidR="009C77D3" w:rsidRPr="00307907">
        <w:rPr>
          <w:rFonts w:ascii="Times New Roman" w:hAnsi="Times New Roman"/>
          <w:sz w:val="28"/>
          <w:szCs w:val="28"/>
        </w:rPr>
        <w:t xml:space="preserve"> ежеквартальный отчет об осуществлении расходов, источником финансового обеспечения которых является субсидия, по форме</w:t>
      </w:r>
      <w:r w:rsidR="00375556">
        <w:rPr>
          <w:rFonts w:ascii="Times New Roman" w:hAnsi="Times New Roman"/>
          <w:sz w:val="28"/>
          <w:szCs w:val="28"/>
        </w:rPr>
        <w:t>,</w:t>
      </w:r>
      <w:r w:rsidR="009C77D3" w:rsidRPr="00307907">
        <w:rPr>
          <w:rFonts w:ascii="Times New Roman" w:hAnsi="Times New Roman"/>
          <w:sz w:val="28"/>
          <w:szCs w:val="28"/>
        </w:rPr>
        <w:t xml:space="preserve"> установленной Соглашением, и ежеквартальный отчет о выполнении календарного плана работ по форме согласно приложению №  6 к настоящему Порядку не позднее 10 календарного </w:t>
      </w:r>
      <w:r w:rsidR="009C77D3" w:rsidRPr="00307907">
        <w:rPr>
          <w:rFonts w:ascii="Times New Roman" w:hAnsi="Times New Roman"/>
          <w:sz w:val="28"/>
          <w:szCs w:val="28"/>
        </w:rPr>
        <w:lastRenderedPageBreak/>
        <w:t>дня, следующего за отчетным кварталом</w:t>
      </w:r>
      <w:r w:rsidR="006E3A63" w:rsidRPr="00307907">
        <w:rPr>
          <w:rFonts w:ascii="Times New Roman" w:hAnsi="Times New Roman"/>
          <w:sz w:val="28"/>
          <w:szCs w:val="28"/>
        </w:rPr>
        <w:t>.</w:t>
      </w:r>
    </w:p>
    <w:p w14:paraId="6FB61342" w14:textId="2C7E3BC9" w:rsidR="009C77D3" w:rsidRPr="00307907" w:rsidRDefault="007C4006" w:rsidP="00D44C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5</w:t>
      </w:r>
      <w:r w:rsidR="00D44CD1" w:rsidRPr="00307907">
        <w:rPr>
          <w:rFonts w:ascii="Times New Roman" w:hAnsi="Times New Roman"/>
          <w:sz w:val="28"/>
          <w:szCs w:val="28"/>
        </w:rPr>
        <w:t>.</w:t>
      </w:r>
      <w:r w:rsidR="006D1B3F" w:rsidRPr="00307907">
        <w:rPr>
          <w:rFonts w:ascii="Times New Roman" w:hAnsi="Times New Roman"/>
          <w:sz w:val="28"/>
          <w:szCs w:val="28"/>
        </w:rPr>
        <w:t>2</w:t>
      </w:r>
      <w:r w:rsidR="00D44CD1" w:rsidRPr="00307907">
        <w:rPr>
          <w:rFonts w:ascii="Times New Roman" w:hAnsi="Times New Roman"/>
          <w:sz w:val="28"/>
          <w:szCs w:val="28"/>
        </w:rPr>
        <w:t>.</w:t>
      </w:r>
      <w:r w:rsidR="00992D11" w:rsidRPr="00307907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P489"/>
      <w:bookmarkEnd w:id="10"/>
      <w:r w:rsidR="009C77D3" w:rsidRPr="00307907">
        <w:rPr>
          <w:rFonts w:ascii="Times New Roman" w:hAnsi="Times New Roman" w:cs="Times New Roman"/>
          <w:sz w:val="28"/>
          <w:szCs w:val="28"/>
        </w:rPr>
        <w:t>Получатели субсидий обязаны предоставить в Комитет отчеты о достижении результата предоставления субсидии, показателей, необходимых для достижения результата предоставления субсидии</w:t>
      </w:r>
      <w:r w:rsidR="00375556">
        <w:rPr>
          <w:rFonts w:ascii="Times New Roman" w:hAnsi="Times New Roman" w:cs="Times New Roman"/>
          <w:sz w:val="28"/>
          <w:szCs w:val="28"/>
        </w:rPr>
        <w:t>,</w:t>
      </w:r>
      <w:r w:rsidR="009C77D3" w:rsidRPr="00307907">
        <w:rPr>
          <w:rFonts w:ascii="Times New Roman" w:hAnsi="Times New Roman" w:cs="Times New Roman"/>
          <w:sz w:val="28"/>
          <w:szCs w:val="28"/>
        </w:rPr>
        <w:t xml:space="preserve"> по формам, установленным Соглашением, не позднее 10 календарного дня, следующего за отчетным кварталом года выхода проекта на проектную мощность. </w:t>
      </w:r>
    </w:p>
    <w:p w14:paraId="370DC389" w14:textId="77777777" w:rsidR="00BE6684" w:rsidRPr="00307907" w:rsidRDefault="00BE6684" w:rsidP="009B6D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1342A7" w14:textId="77777777" w:rsidR="00491C20" w:rsidRPr="00307907" w:rsidRDefault="007C4006" w:rsidP="007C40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6. </w:t>
      </w:r>
      <w:r w:rsidR="00491C20" w:rsidRPr="00307907">
        <w:rPr>
          <w:rFonts w:ascii="Times New Roman" w:hAnsi="Times New Roman"/>
          <w:sz w:val="28"/>
          <w:szCs w:val="28"/>
        </w:rPr>
        <w:t>Контроль</w:t>
      </w:r>
      <w:r w:rsidR="00837872" w:rsidRPr="00307907">
        <w:rPr>
          <w:rFonts w:ascii="Times New Roman" w:hAnsi="Times New Roman"/>
          <w:sz w:val="28"/>
          <w:szCs w:val="28"/>
        </w:rPr>
        <w:t xml:space="preserve"> (мониторинг)</w:t>
      </w:r>
      <w:r w:rsidR="00062731" w:rsidRPr="00307907">
        <w:rPr>
          <w:rFonts w:ascii="Times New Roman" w:hAnsi="Times New Roman"/>
          <w:sz w:val="28"/>
          <w:szCs w:val="28"/>
        </w:rPr>
        <w:t xml:space="preserve"> соблюдения условий </w:t>
      </w:r>
      <w:r w:rsidR="00491C20" w:rsidRPr="00307907">
        <w:rPr>
          <w:rFonts w:ascii="Times New Roman" w:hAnsi="Times New Roman"/>
          <w:sz w:val="28"/>
          <w:szCs w:val="28"/>
        </w:rPr>
        <w:t>и порядка предоставления субсидий</w:t>
      </w:r>
    </w:p>
    <w:p w14:paraId="4BF0B903" w14:textId="77777777" w:rsidR="00491C20" w:rsidRPr="00307907" w:rsidRDefault="00491C20" w:rsidP="00491C20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CF698B4" w14:textId="77777777" w:rsidR="00BE6684" w:rsidRPr="00307907" w:rsidRDefault="007C4006" w:rsidP="00491C2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</w:t>
      </w:r>
      <w:r w:rsidR="00491C20" w:rsidRPr="00307907">
        <w:rPr>
          <w:rFonts w:ascii="Times New Roman" w:hAnsi="Times New Roman"/>
          <w:sz w:val="28"/>
          <w:szCs w:val="28"/>
        </w:rPr>
        <w:t xml:space="preserve">.1. </w:t>
      </w:r>
      <w:bookmarkStart w:id="11" w:name="Par359"/>
      <w:bookmarkEnd w:id="11"/>
      <w:r w:rsidR="009C77D3" w:rsidRPr="00307907">
        <w:rPr>
          <w:rFonts w:ascii="Times New Roman" w:hAnsi="Times New Roman"/>
          <w:sz w:val="28"/>
          <w:szCs w:val="28"/>
        </w:rPr>
        <w:t xml:space="preserve">Комитет осуществляет проверки соблюдения условий и порядка предоставления субсидии, </w:t>
      </w:r>
      <w:r w:rsidR="009C77D3" w:rsidRPr="00307907">
        <w:rPr>
          <w:rFonts w:ascii="Times New Roman" w:eastAsiaTheme="minorHAnsi" w:hAnsi="Times New Roman"/>
          <w:sz w:val="28"/>
          <w:szCs w:val="28"/>
        </w:rPr>
        <w:t xml:space="preserve">в том числе в части достижения результатов предоставления субсидии. </w:t>
      </w:r>
      <w:r w:rsidR="00BE6684" w:rsidRPr="00307907">
        <w:rPr>
          <w:rFonts w:ascii="Times New Roman" w:hAnsi="Times New Roman"/>
          <w:sz w:val="28"/>
          <w:szCs w:val="28"/>
        </w:rPr>
        <w:t xml:space="preserve">Порядок проведения </w:t>
      </w:r>
      <w:r w:rsidR="00912AC2" w:rsidRPr="00307907">
        <w:rPr>
          <w:rFonts w:ascii="Times New Roman" w:hAnsi="Times New Roman"/>
          <w:sz w:val="28"/>
          <w:szCs w:val="28"/>
        </w:rPr>
        <w:t xml:space="preserve">выездных </w:t>
      </w:r>
      <w:r w:rsidR="00BE6684" w:rsidRPr="00307907">
        <w:rPr>
          <w:rFonts w:ascii="Times New Roman" w:hAnsi="Times New Roman"/>
          <w:sz w:val="28"/>
          <w:szCs w:val="28"/>
        </w:rPr>
        <w:t>проверок получателей государственной поддержки в сфере туризма в форме субсидий утверждается приказом Комитета по туризму Мурманской области.</w:t>
      </w:r>
    </w:p>
    <w:p w14:paraId="4B4D31D1" w14:textId="77777777" w:rsidR="00491C20" w:rsidRPr="00307907" w:rsidRDefault="009C77D3" w:rsidP="00491C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eastAsiaTheme="minorHAnsi" w:hAnsi="Times New Roman"/>
          <w:sz w:val="28"/>
          <w:szCs w:val="28"/>
        </w:rPr>
        <w:t>Орган</w:t>
      </w:r>
      <w:r w:rsidR="009532AD" w:rsidRPr="00307907">
        <w:rPr>
          <w:rFonts w:ascii="Times New Roman" w:eastAsiaTheme="minorHAnsi" w:hAnsi="Times New Roman"/>
          <w:sz w:val="28"/>
          <w:szCs w:val="28"/>
        </w:rPr>
        <w:t>ы</w:t>
      </w:r>
      <w:r w:rsidRPr="00307907">
        <w:rPr>
          <w:rFonts w:ascii="Times New Roman" w:eastAsiaTheme="minorHAnsi" w:hAnsi="Times New Roman"/>
          <w:sz w:val="28"/>
          <w:szCs w:val="28"/>
        </w:rPr>
        <w:t xml:space="preserve"> государственного финансового контроля </w:t>
      </w:r>
      <w:r w:rsidRPr="00307907">
        <w:rPr>
          <w:rFonts w:ascii="Times New Roman" w:hAnsi="Times New Roman"/>
          <w:sz w:val="28"/>
          <w:szCs w:val="28"/>
        </w:rPr>
        <w:t xml:space="preserve">осуществляет проверки </w:t>
      </w:r>
      <w:r w:rsidRPr="00307907"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hyperlink r:id="rId16" w:history="1">
        <w:r w:rsidRPr="00307907">
          <w:rPr>
            <w:rFonts w:ascii="Times New Roman" w:eastAsiaTheme="minorHAnsi" w:hAnsi="Times New Roman"/>
            <w:sz w:val="28"/>
            <w:szCs w:val="28"/>
          </w:rPr>
          <w:t>статьями 268.1</w:t>
        </w:r>
      </w:hyperlink>
      <w:r w:rsidRPr="00307907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7" w:history="1">
        <w:r w:rsidRPr="00307907">
          <w:rPr>
            <w:rFonts w:ascii="Times New Roman" w:eastAsiaTheme="minorHAnsi" w:hAnsi="Times New Roman"/>
            <w:sz w:val="28"/>
            <w:szCs w:val="28"/>
          </w:rPr>
          <w:t>269.2</w:t>
        </w:r>
      </w:hyperlink>
      <w:r w:rsidRPr="00307907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</w:t>
      </w:r>
      <w:r w:rsidR="00491C20" w:rsidRPr="00307907">
        <w:rPr>
          <w:rFonts w:ascii="Times New Roman" w:hAnsi="Times New Roman"/>
          <w:sz w:val="28"/>
          <w:szCs w:val="28"/>
        </w:rPr>
        <w:t>.</w:t>
      </w:r>
    </w:p>
    <w:p w14:paraId="6B7D05A6" w14:textId="00311581" w:rsidR="00837872" w:rsidRPr="00307907" w:rsidRDefault="007C4006" w:rsidP="008202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</w:t>
      </w:r>
      <w:r w:rsidR="00820210" w:rsidRPr="00307907">
        <w:rPr>
          <w:rFonts w:ascii="Times New Roman" w:hAnsi="Times New Roman"/>
          <w:sz w:val="28"/>
          <w:szCs w:val="28"/>
        </w:rPr>
        <w:t xml:space="preserve">.2. </w:t>
      </w:r>
      <w:r w:rsidR="00837872" w:rsidRPr="00307907">
        <w:rPr>
          <w:rFonts w:ascii="Times New Roman" w:hAnsi="Times New Roman"/>
          <w:sz w:val="28"/>
          <w:szCs w:val="28"/>
        </w:rPr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="00375556">
        <w:rPr>
          <w:rFonts w:ascii="Times New Roman" w:hAnsi="Times New Roman"/>
          <w:sz w:val="28"/>
          <w:szCs w:val="28"/>
        </w:rPr>
        <w:t>,</w:t>
      </w:r>
      <w:r w:rsidR="00837872" w:rsidRPr="00307907">
        <w:rPr>
          <w:rFonts w:ascii="Times New Roman" w:hAnsi="Times New Roman"/>
          <w:sz w:val="28"/>
          <w:szCs w:val="28"/>
        </w:rPr>
        <w:t xml:space="preserve"> применяется к субсидии с 01.01.2023</w:t>
      </w:r>
      <w:r w:rsidR="006D0EEC" w:rsidRPr="00307907">
        <w:rPr>
          <w:rFonts w:ascii="Times New Roman" w:hAnsi="Times New Roman"/>
          <w:sz w:val="28"/>
          <w:szCs w:val="28"/>
        </w:rPr>
        <w:t>.</w:t>
      </w:r>
    </w:p>
    <w:p w14:paraId="364EB2A2" w14:textId="4379087A" w:rsidR="006050F8" w:rsidRPr="00307907" w:rsidRDefault="00062BC8" w:rsidP="006050F8">
      <w:pPr>
        <w:pStyle w:val="af5"/>
        <w:ind w:firstLine="708"/>
        <w:rPr>
          <w:rFonts w:eastAsia="Calibri"/>
        </w:rPr>
      </w:pPr>
      <w:r w:rsidRPr="00307907">
        <w:t>6.3</w:t>
      </w:r>
      <w:r w:rsidR="00375556">
        <w:t>.</w:t>
      </w:r>
      <w:r w:rsidRPr="00307907">
        <w:t xml:space="preserve"> </w:t>
      </w:r>
      <w:r w:rsidR="006050F8" w:rsidRPr="00307907">
        <w:t>В случае необходимости изменения сроков календарного плана в рамках срока действия Соглашения, предмета и условий Соглашения (далее – изменения) получатели субсидий направля</w:t>
      </w:r>
      <w:r w:rsidR="00375556">
        <w:t>ю</w:t>
      </w:r>
      <w:r w:rsidR="006050F8" w:rsidRPr="00307907">
        <w:t>т в Комитет уведомление о внесении изменений в течение трех рабочих дней со дня возникновения необходимости данных изменений с их обоснованием.</w:t>
      </w:r>
      <w:r w:rsidR="006050F8" w:rsidRPr="00307907">
        <w:rPr>
          <w:rFonts w:eastAsia="Calibri"/>
        </w:rPr>
        <w:t xml:space="preserve"> </w:t>
      </w:r>
    </w:p>
    <w:p w14:paraId="0427B81D" w14:textId="77777777" w:rsidR="006050F8" w:rsidRPr="00307907" w:rsidRDefault="006050F8" w:rsidP="00605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Комитет в течение десяти рабочих дней со дня получения уведомления от получателей субсидии проверяет изменения на соответствие условиям настоящего Порядка, целям проекта и организует заседание комиссии для рассмотрения уведомления.</w:t>
      </w:r>
    </w:p>
    <w:p w14:paraId="02CEDA0D" w14:textId="77777777" w:rsidR="006050F8" w:rsidRPr="00307907" w:rsidRDefault="00062BC8" w:rsidP="006050F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</w:t>
      </w:r>
      <w:r w:rsidR="006050F8" w:rsidRPr="00307907">
        <w:rPr>
          <w:rFonts w:ascii="Times New Roman" w:hAnsi="Times New Roman"/>
          <w:sz w:val="28"/>
          <w:szCs w:val="28"/>
        </w:rPr>
        <w:t>.4. Комиссия по итогам рассмотрения в течение пяти рабочих дней оформляет протокол заседания комиссии и принимает одно из следующих решений:</w:t>
      </w:r>
    </w:p>
    <w:p w14:paraId="548FC9F6" w14:textId="77777777" w:rsidR="006050F8" w:rsidRPr="00307907" w:rsidRDefault="006050F8" w:rsidP="006050F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</w:t>
      </w:r>
      <w:r w:rsidRPr="00307907">
        <w:rPr>
          <w:rFonts w:ascii="Times New Roman" w:hAnsi="Times New Roman"/>
          <w:sz w:val="28"/>
          <w:szCs w:val="28"/>
        </w:rPr>
        <w:t xml:space="preserve"> при соответствии изменений условиям настоящего Порядка и целям проекта согласовать изменения и подписать дополнительное Соглашение между Комитетом и получателем субсидии;</w:t>
      </w:r>
    </w:p>
    <w:p w14:paraId="2B43C6C6" w14:textId="1546FB7A" w:rsidR="006050F8" w:rsidRPr="00307907" w:rsidRDefault="006050F8" w:rsidP="00605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</w:t>
      </w:r>
      <w:r w:rsidRPr="00307907">
        <w:rPr>
          <w:rFonts w:ascii="Times New Roman" w:hAnsi="Times New Roman"/>
          <w:sz w:val="28"/>
          <w:szCs w:val="28"/>
        </w:rPr>
        <w:t xml:space="preserve"> при несоответствии </w:t>
      </w:r>
      <w:r w:rsidR="00375556">
        <w:rPr>
          <w:rFonts w:ascii="Times New Roman" w:hAnsi="Times New Roman"/>
          <w:sz w:val="28"/>
          <w:szCs w:val="28"/>
        </w:rPr>
        <w:t xml:space="preserve">изменений </w:t>
      </w:r>
      <w:r w:rsidRPr="00307907">
        <w:rPr>
          <w:rFonts w:ascii="Times New Roman" w:hAnsi="Times New Roman"/>
          <w:sz w:val="28"/>
          <w:szCs w:val="28"/>
        </w:rPr>
        <w:t xml:space="preserve">условиям настоящего Порядка и целям проекта отказать во внесении изменений. </w:t>
      </w:r>
    </w:p>
    <w:p w14:paraId="622D73B1" w14:textId="70C9B97E" w:rsidR="006050F8" w:rsidRPr="00307907" w:rsidRDefault="006050F8" w:rsidP="00605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Дополнительное соглашение или уведомление об отказе с указанием причин отказа направляется получателям субсидий в течени</w:t>
      </w:r>
      <w:r w:rsidR="00375556">
        <w:rPr>
          <w:rFonts w:ascii="Times New Roman" w:hAnsi="Times New Roman"/>
          <w:sz w:val="28"/>
          <w:szCs w:val="28"/>
        </w:rPr>
        <w:t>е</w:t>
      </w:r>
      <w:r w:rsidRPr="00307907">
        <w:rPr>
          <w:rFonts w:ascii="Times New Roman" w:hAnsi="Times New Roman"/>
          <w:sz w:val="28"/>
          <w:szCs w:val="28"/>
        </w:rPr>
        <w:t xml:space="preserve"> пяти рабочих </w:t>
      </w:r>
      <w:r w:rsidRPr="00307907">
        <w:rPr>
          <w:rFonts w:ascii="Times New Roman" w:hAnsi="Times New Roman"/>
          <w:sz w:val="28"/>
          <w:szCs w:val="28"/>
        </w:rPr>
        <w:lastRenderedPageBreak/>
        <w:t>дней после подписания протокола.</w:t>
      </w:r>
    </w:p>
    <w:p w14:paraId="04BC3E5F" w14:textId="77777777" w:rsidR="006050F8" w:rsidRPr="00307907" w:rsidRDefault="00062BC8" w:rsidP="00605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</w:t>
      </w:r>
      <w:r w:rsidR="006050F8" w:rsidRPr="00307907">
        <w:rPr>
          <w:rFonts w:ascii="Times New Roman" w:hAnsi="Times New Roman"/>
          <w:sz w:val="28"/>
          <w:szCs w:val="28"/>
        </w:rPr>
        <w:t>.5. Решение о переносе срока реализации проекта принимается в отношении получателей субсидий только один раз на срок не более 12 месяцев на основании решения заседания комиссии.</w:t>
      </w:r>
    </w:p>
    <w:p w14:paraId="44B179A9" w14:textId="74AA048C" w:rsidR="003C3510" w:rsidRPr="00307907" w:rsidRDefault="007C4006" w:rsidP="003C3510">
      <w:pPr>
        <w:pStyle w:val="ConsPlusNormal"/>
        <w:tabs>
          <w:tab w:val="left" w:pos="1276"/>
          <w:tab w:val="num" w:pos="3620"/>
        </w:tabs>
        <w:ind w:firstLine="709"/>
        <w:jc w:val="both"/>
      </w:pPr>
      <w:r w:rsidRPr="00307907">
        <w:rPr>
          <w:rFonts w:ascii="Times New Roman" w:hAnsi="Times New Roman"/>
          <w:sz w:val="28"/>
          <w:szCs w:val="28"/>
        </w:rPr>
        <w:t>6</w:t>
      </w:r>
      <w:r w:rsidR="00C61EFB" w:rsidRPr="00307907">
        <w:rPr>
          <w:rFonts w:ascii="Times New Roman" w:hAnsi="Times New Roman"/>
          <w:sz w:val="28"/>
          <w:szCs w:val="28"/>
        </w:rPr>
        <w:t>.</w:t>
      </w:r>
      <w:r w:rsidR="00912AC2" w:rsidRPr="00307907">
        <w:rPr>
          <w:rFonts w:ascii="Times New Roman" w:hAnsi="Times New Roman"/>
          <w:sz w:val="28"/>
          <w:szCs w:val="28"/>
        </w:rPr>
        <w:t>6</w:t>
      </w:r>
      <w:r w:rsidR="00C61EFB" w:rsidRPr="00307907">
        <w:rPr>
          <w:rFonts w:ascii="Times New Roman" w:hAnsi="Times New Roman"/>
          <w:sz w:val="28"/>
          <w:szCs w:val="28"/>
        </w:rPr>
        <w:t xml:space="preserve">. </w:t>
      </w:r>
      <w:r w:rsidR="009C77D3" w:rsidRPr="00307907">
        <w:rPr>
          <w:rFonts w:ascii="Times New Roman" w:hAnsi="Times New Roman"/>
          <w:sz w:val="28"/>
          <w:szCs w:val="28"/>
        </w:rPr>
        <w:t>Проверка отчетов</w:t>
      </w:r>
      <w:r w:rsidR="00062BC8" w:rsidRPr="00307907">
        <w:rPr>
          <w:rFonts w:ascii="Times New Roman" w:hAnsi="Times New Roman"/>
          <w:sz w:val="28"/>
          <w:szCs w:val="28"/>
        </w:rPr>
        <w:t>, предоставляемых получателями субсидий в соответствии с п</w:t>
      </w:r>
      <w:r w:rsidR="009D1F43" w:rsidRPr="00307907">
        <w:rPr>
          <w:rFonts w:ascii="Times New Roman" w:hAnsi="Times New Roman"/>
          <w:sz w:val="28"/>
          <w:szCs w:val="28"/>
        </w:rPr>
        <w:t>унктам</w:t>
      </w:r>
      <w:r w:rsidR="00C532C9" w:rsidRPr="00307907">
        <w:rPr>
          <w:rFonts w:ascii="Times New Roman" w:hAnsi="Times New Roman"/>
          <w:sz w:val="28"/>
          <w:szCs w:val="28"/>
        </w:rPr>
        <w:t>и</w:t>
      </w:r>
      <w:r w:rsidR="009D1F43" w:rsidRPr="00307907">
        <w:rPr>
          <w:rFonts w:ascii="Times New Roman" w:hAnsi="Times New Roman"/>
          <w:sz w:val="28"/>
          <w:szCs w:val="28"/>
        </w:rPr>
        <w:t xml:space="preserve"> </w:t>
      </w:r>
      <w:r w:rsidR="00062BC8" w:rsidRPr="00307907">
        <w:rPr>
          <w:rFonts w:ascii="Times New Roman" w:hAnsi="Times New Roman"/>
          <w:sz w:val="28"/>
          <w:szCs w:val="28"/>
        </w:rPr>
        <w:t xml:space="preserve">5.1-5.2 настоящего Порядка, </w:t>
      </w:r>
      <w:r w:rsidR="009C77D3" w:rsidRPr="00307907">
        <w:rPr>
          <w:rFonts w:ascii="Times New Roman" w:hAnsi="Times New Roman"/>
          <w:sz w:val="28"/>
          <w:szCs w:val="28"/>
        </w:rPr>
        <w:t xml:space="preserve">осуществляется </w:t>
      </w:r>
      <w:r w:rsidR="009532AD" w:rsidRPr="00307907">
        <w:rPr>
          <w:rFonts w:ascii="Times New Roman" w:hAnsi="Times New Roman"/>
          <w:sz w:val="28"/>
          <w:szCs w:val="28"/>
        </w:rPr>
        <w:t xml:space="preserve">Комитетом </w:t>
      </w:r>
      <w:r w:rsidR="009C77D3" w:rsidRPr="00307907">
        <w:rPr>
          <w:rFonts w:ascii="Times New Roman" w:hAnsi="Times New Roman"/>
          <w:sz w:val="28"/>
          <w:szCs w:val="28"/>
        </w:rPr>
        <w:t>в течение пяти рабочих дней со дня их поступления. Форма отчетов установлена Соглашением и приложением № 6 к настоящему Порядку.</w:t>
      </w:r>
    </w:p>
    <w:p w14:paraId="6795163E" w14:textId="77777777" w:rsidR="009C77D3" w:rsidRPr="00307907" w:rsidRDefault="00096B27" w:rsidP="009C77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9C77D3" w:rsidRPr="00307907">
          <w:rPr>
            <w:rFonts w:ascii="Times New Roman" w:hAnsi="Times New Roman"/>
            <w:sz w:val="28"/>
            <w:szCs w:val="28"/>
          </w:rPr>
          <w:t>6.</w:t>
        </w:r>
      </w:hyperlink>
      <w:r w:rsidR="00912AC2" w:rsidRPr="00307907">
        <w:rPr>
          <w:rFonts w:ascii="Times New Roman" w:hAnsi="Times New Roman"/>
          <w:sz w:val="28"/>
          <w:szCs w:val="28"/>
        </w:rPr>
        <w:t>7</w:t>
      </w:r>
      <w:r w:rsidR="009C77D3" w:rsidRPr="00307907">
        <w:rPr>
          <w:rFonts w:ascii="Times New Roman" w:hAnsi="Times New Roman"/>
          <w:sz w:val="28"/>
          <w:szCs w:val="28"/>
        </w:rPr>
        <w:t>. В случае если по итогам проверки отчетов, представленных получателями, Комитетом будет установлено, что получатели субсидий не осуществляли реализацию проекта в отчетном финансовом году в соответствии с календарным планом, утвержденным Соглашением, то не использованные на 1 января текущего финансового года остатки субсидии подлежат возврату в областной бюджет.</w:t>
      </w:r>
    </w:p>
    <w:p w14:paraId="5D833E29" w14:textId="1E293F4D" w:rsidR="009C77D3" w:rsidRPr="00307907" w:rsidRDefault="009C77D3" w:rsidP="009C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6.</w:t>
      </w:r>
      <w:r w:rsidR="00912AC2" w:rsidRPr="00307907">
        <w:rPr>
          <w:rFonts w:ascii="Times New Roman" w:hAnsi="Times New Roman"/>
          <w:sz w:val="28"/>
          <w:szCs w:val="28"/>
        </w:rPr>
        <w:t>7</w:t>
      </w:r>
      <w:r w:rsidRPr="00307907">
        <w:rPr>
          <w:rFonts w:ascii="Times New Roman" w:hAnsi="Times New Roman"/>
          <w:sz w:val="28"/>
          <w:szCs w:val="28"/>
        </w:rPr>
        <w:t>.1. Комитет направляет в течение пяти рабочих дней со дня установления указанных обстоятельств получателям субсидий требование о возврате остатков субсидии с указанием суммы, подлежащей возврату</w:t>
      </w:r>
      <w:r w:rsidR="00661C24" w:rsidRPr="00307907">
        <w:rPr>
          <w:rFonts w:ascii="Times New Roman" w:hAnsi="Times New Roman"/>
          <w:sz w:val="28"/>
          <w:szCs w:val="28"/>
        </w:rPr>
        <w:t>. Требование направляется по реквизитам, указанным в Соглашении</w:t>
      </w:r>
      <w:r w:rsidR="00375556">
        <w:rPr>
          <w:rFonts w:ascii="Times New Roman" w:hAnsi="Times New Roman"/>
          <w:sz w:val="28"/>
          <w:szCs w:val="28"/>
        </w:rPr>
        <w:t>,</w:t>
      </w:r>
      <w:r w:rsidR="00661C24" w:rsidRPr="00307907">
        <w:rPr>
          <w:rFonts w:ascii="Times New Roman" w:hAnsi="Times New Roman"/>
          <w:sz w:val="28"/>
          <w:szCs w:val="28"/>
        </w:rPr>
        <w:t xml:space="preserve"> посредством направления заказного письма с уведомлением о вручении и по электронной почте</w:t>
      </w:r>
      <w:r w:rsidR="009D715A" w:rsidRPr="00307907">
        <w:rPr>
          <w:rFonts w:ascii="Times New Roman" w:hAnsi="Times New Roman"/>
          <w:sz w:val="28"/>
          <w:szCs w:val="28"/>
        </w:rPr>
        <w:t xml:space="preserve"> и считается полученным </w:t>
      </w:r>
      <w:r w:rsidR="009D715A" w:rsidRPr="00307907">
        <w:rPr>
          <w:rFonts w:ascii="Times New Roman" w:hAnsi="Times New Roman"/>
          <w:sz w:val="28"/>
          <w:szCs w:val="28"/>
          <w:shd w:val="clear" w:color="auto" w:fill="FFFFFF"/>
        </w:rPr>
        <w:t>по истечении шести дней с даты направления заказного письма.</w:t>
      </w:r>
    </w:p>
    <w:p w14:paraId="0EF48B7B" w14:textId="77777777" w:rsidR="009C77D3" w:rsidRPr="00307907" w:rsidRDefault="009C77D3" w:rsidP="009C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6.</w:t>
      </w:r>
      <w:r w:rsidR="00912AC2" w:rsidRPr="00307907">
        <w:rPr>
          <w:rFonts w:ascii="Times New Roman" w:hAnsi="Times New Roman"/>
          <w:sz w:val="28"/>
          <w:szCs w:val="28"/>
        </w:rPr>
        <w:t>7</w:t>
      </w:r>
      <w:r w:rsidRPr="00307907">
        <w:rPr>
          <w:rFonts w:ascii="Times New Roman" w:hAnsi="Times New Roman"/>
          <w:sz w:val="28"/>
          <w:szCs w:val="28"/>
        </w:rPr>
        <w:t>.2. Требование о возврате остатков субсидии должно быть исполнено получателями субсидий в течение десяти календарных дней со дня получения указанного требования, но не позднее 1 февраля текущего финансового года.</w:t>
      </w:r>
    </w:p>
    <w:p w14:paraId="5697A654" w14:textId="77777777" w:rsidR="009C77D3" w:rsidRPr="00307907" w:rsidRDefault="009C77D3" w:rsidP="009C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6.</w:t>
      </w:r>
      <w:r w:rsidR="00912AC2" w:rsidRPr="00307907">
        <w:rPr>
          <w:rFonts w:ascii="Times New Roman" w:hAnsi="Times New Roman"/>
          <w:sz w:val="28"/>
          <w:szCs w:val="28"/>
        </w:rPr>
        <w:t>7</w:t>
      </w:r>
      <w:r w:rsidRPr="00307907">
        <w:rPr>
          <w:rFonts w:ascii="Times New Roman" w:hAnsi="Times New Roman"/>
          <w:sz w:val="28"/>
          <w:szCs w:val="28"/>
        </w:rPr>
        <w:t xml:space="preserve">.3. В случае невозврата или возврата остатков субсидии не в полном объеме их взыскание осуществляется в порядке, установленном законодательством Российской Федерации. </w:t>
      </w:r>
    </w:p>
    <w:p w14:paraId="12D4CAA5" w14:textId="77777777" w:rsidR="009D365B" w:rsidRPr="00307907" w:rsidRDefault="00CF7B84" w:rsidP="00CF7B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6.</w:t>
      </w:r>
      <w:r w:rsidR="00912AC2" w:rsidRPr="00307907">
        <w:rPr>
          <w:rFonts w:ascii="Times New Roman" w:hAnsi="Times New Roman"/>
          <w:sz w:val="28"/>
          <w:szCs w:val="28"/>
        </w:rPr>
        <w:t>8</w:t>
      </w:r>
      <w:r w:rsidRPr="00307907">
        <w:rPr>
          <w:rFonts w:ascii="Times New Roman" w:hAnsi="Times New Roman"/>
          <w:sz w:val="28"/>
          <w:szCs w:val="28"/>
        </w:rPr>
        <w:t>. В случае выявления фактов нецелевого использования субсидия подлежит возврату в областной бюджет в объеме, равном сумме нецелевого использования.</w:t>
      </w:r>
    </w:p>
    <w:p w14:paraId="086EE586" w14:textId="444616F8" w:rsidR="009C77D3" w:rsidRPr="00307907" w:rsidRDefault="009C77D3" w:rsidP="009C77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6.</w:t>
      </w:r>
      <w:r w:rsidR="002C5DDD" w:rsidRPr="00307907">
        <w:rPr>
          <w:rFonts w:ascii="Times New Roman" w:hAnsi="Times New Roman"/>
          <w:sz w:val="28"/>
          <w:szCs w:val="28"/>
        </w:rPr>
        <w:t>9</w:t>
      </w:r>
      <w:r w:rsidRPr="00307907">
        <w:rPr>
          <w:rFonts w:ascii="Times New Roman" w:hAnsi="Times New Roman"/>
          <w:sz w:val="28"/>
          <w:szCs w:val="28"/>
        </w:rPr>
        <w:t>. В случае выявления фактов нарушения условий предоставления субсидии субсидия подлежит возврату в бюджет Мурманской области в полном объеме.</w:t>
      </w:r>
    </w:p>
    <w:p w14:paraId="21680765" w14:textId="692D99E5" w:rsidR="009C77D3" w:rsidRPr="00307907" w:rsidRDefault="009C77D3" w:rsidP="009C77D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6.</w:t>
      </w:r>
      <w:r w:rsidR="002C5DDD" w:rsidRPr="00307907">
        <w:rPr>
          <w:rFonts w:ascii="Times New Roman" w:hAnsi="Times New Roman"/>
          <w:sz w:val="28"/>
          <w:szCs w:val="28"/>
        </w:rPr>
        <w:t>9</w:t>
      </w:r>
      <w:r w:rsidRPr="00307907">
        <w:rPr>
          <w:rFonts w:ascii="Times New Roman" w:hAnsi="Times New Roman"/>
          <w:sz w:val="28"/>
          <w:szCs w:val="28"/>
        </w:rPr>
        <w:t>.1. Комитет готовит заключение о нарушении условий предоставления субсидии и направляет его в комиссию для рассмотрения.</w:t>
      </w:r>
    </w:p>
    <w:p w14:paraId="2EF06CA2" w14:textId="77777777" w:rsidR="009C77D3" w:rsidRPr="00307907" w:rsidRDefault="009C77D3" w:rsidP="009C77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По результатам рассмотрения заключения в течение пяти рабочих дней Комитет оформляет протокол заседания комиссии, который подписывается секретарем комиссии и председателем комиссии.</w:t>
      </w:r>
    </w:p>
    <w:p w14:paraId="58844C81" w14:textId="59733B73" w:rsidR="009C77D3" w:rsidRPr="00307907" w:rsidRDefault="009C77D3" w:rsidP="009C77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6.</w:t>
      </w:r>
      <w:r w:rsidR="002C5DDD" w:rsidRPr="00307907">
        <w:rPr>
          <w:rFonts w:ascii="Times New Roman" w:hAnsi="Times New Roman"/>
          <w:sz w:val="28"/>
          <w:szCs w:val="28"/>
        </w:rPr>
        <w:t>9</w:t>
      </w:r>
      <w:r w:rsidRPr="00307907">
        <w:rPr>
          <w:rFonts w:ascii="Times New Roman" w:hAnsi="Times New Roman"/>
          <w:sz w:val="28"/>
          <w:szCs w:val="28"/>
        </w:rPr>
        <w:t>.2. На основании протокола заседания комиссии Комитет в течение пяти рабочих дней со дня подписания протокола уведомляет получателей субсидий о расторжении Соглашения и направляет требование о возврате средств субсидии.</w:t>
      </w:r>
      <w:r w:rsidR="00661C24" w:rsidRPr="00307907">
        <w:rPr>
          <w:rFonts w:ascii="Times New Roman" w:hAnsi="Times New Roman"/>
          <w:sz w:val="28"/>
          <w:szCs w:val="28"/>
        </w:rPr>
        <w:t xml:space="preserve"> Уведомление и требование направляются по рек</w:t>
      </w:r>
      <w:r w:rsidR="006D3265">
        <w:rPr>
          <w:rFonts w:ascii="Times New Roman" w:hAnsi="Times New Roman"/>
          <w:sz w:val="28"/>
          <w:szCs w:val="28"/>
        </w:rPr>
        <w:t>визитам, указанным в Соглашении,</w:t>
      </w:r>
      <w:r w:rsidR="00661C24" w:rsidRPr="00307907">
        <w:rPr>
          <w:rFonts w:ascii="Times New Roman" w:hAnsi="Times New Roman"/>
          <w:sz w:val="28"/>
          <w:szCs w:val="28"/>
        </w:rPr>
        <w:t xml:space="preserve"> посредством направления заказного письма с </w:t>
      </w:r>
      <w:r w:rsidR="00661C24" w:rsidRPr="00307907">
        <w:rPr>
          <w:rFonts w:ascii="Times New Roman" w:hAnsi="Times New Roman"/>
          <w:sz w:val="28"/>
          <w:szCs w:val="28"/>
        </w:rPr>
        <w:lastRenderedPageBreak/>
        <w:t>уведомлением о вручении и по электронной почте</w:t>
      </w:r>
      <w:r w:rsidR="009D715A" w:rsidRPr="00307907">
        <w:rPr>
          <w:rFonts w:ascii="Times New Roman" w:hAnsi="Times New Roman"/>
          <w:sz w:val="28"/>
          <w:szCs w:val="28"/>
        </w:rPr>
        <w:t xml:space="preserve"> </w:t>
      </w:r>
      <w:r w:rsidR="009D715A" w:rsidRPr="00307907">
        <w:rPr>
          <w:rFonts w:ascii="Times New Roman" w:hAnsi="Times New Roman" w:cs="Times New Roman"/>
          <w:sz w:val="28"/>
          <w:szCs w:val="28"/>
        </w:rPr>
        <w:t xml:space="preserve">и считаются полученными </w:t>
      </w:r>
      <w:r w:rsidR="009D715A"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>по истечении шести дней с даты направления заказного письма.</w:t>
      </w:r>
    </w:p>
    <w:p w14:paraId="6677DFE8" w14:textId="2D1B7399" w:rsidR="009C77D3" w:rsidRPr="00307907" w:rsidRDefault="009C77D3" w:rsidP="009C77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369"/>
      <w:bookmarkEnd w:id="12"/>
      <w:r w:rsidRPr="00307907">
        <w:rPr>
          <w:rFonts w:ascii="Times New Roman" w:hAnsi="Times New Roman"/>
          <w:sz w:val="28"/>
          <w:szCs w:val="28"/>
        </w:rPr>
        <w:t>6.</w:t>
      </w:r>
      <w:r w:rsidR="002C5DDD" w:rsidRPr="00307907">
        <w:rPr>
          <w:rFonts w:ascii="Times New Roman" w:hAnsi="Times New Roman"/>
          <w:sz w:val="28"/>
          <w:szCs w:val="28"/>
        </w:rPr>
        <w:t>9</w:t>
      </w:r>
      <w:r w:rsidRPr="00307907">
        <w:rPr>
          <w:rFonts w:ascii="Times New Roman" w:hAnsi="Times New Roman"/>
          <w:sz w:val="28"/>
          <w:szCs w:val="28"/>
        </w:rPr>
        <w:t>.3. Получатели субсидий осуществляют возврат фактически полученной субсидии в бюджет Мурманской области в течение 30 календарных дней со дня получения уведомления о расторжении Соглашения и требования о возврате средств субсидии.</w:t>
      </w:r>
    </w:p>
    <w:p w14:paraId="1FD5A877" w14:textId="42B5CFEC" w:rsidR="009D365B" w:rsidRPr="00307907" w:rsidRDefault="00CF7B84" w:rsidP="006D58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</w:t>
      </w:r>
      <w:r w:rsidR="006D58A1" w:rsidRPr="00307907">
        <w:rPr>
          <w:rFonts w:ascii="Times New Roman" w:hAnsi="Times New Roman"/>
          <w:sz w:val="28"/>
          <w:szCs w:val="28"/>
        </w:rPr>
        <w:t>.</w:t>
      </w:r>
      <w:r w:rsidR="002C5DDD" w:rsidRPr="00307907">
        <w:rPr>
          <w:rFonts w:ascii="Times New Roman" w:hAnsi="Times New Roman"/>
          <w:sz w:val="28"/>
          <w:szCs w:val="28"/>
        </w:rPr>
        <w:t>9</w:t>
      </w:r>
      <w:r w:rsidR="006D58A1" w:rsidRPr="00307907">
        <w:rPr>
          <w:rFonts w:ascii="Times New Roman" w:hAnsi="Times New Roman"/>
          <w:sz w:val="28"/>
          <w:szCs w:val="28"/>
        </w:rPr>
        <w:t>.4. В случае если получатели субсидий по истечении указанного срока не осуществили возврат бюджетных средств, их взыскание осуществляется в порядке, установленном законодательством Российской Федерации.</w:t>
      </w:r>
    </w:p>
    <w:p w14:paraId="62ACA742" w14:textId="3F2733D9" w:rsidR="00BE6684" w:rsidRPr="00307907" w:rsidRDefault="00BE6684" w:rsidP="00BE6684">
      <w:pPr>
        <w:pStyle w:val="a9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6.</w:t>
      </w:r>
      <w:r w:rsidR="002C5DDD" w:rsidRPr="00307907">
        <w:rPr>
          <w:rFonts w:ascii="Times New Roman" w:hAnsi="Times New Roman"/>
          <w:sz w:val="28"/>
          <w:szCs w:val="28"/>
        </w:rPr>
        <w:t>10</w:t>
      </w:r>
      <w:r w:rsidRPr="00307907">
        <w:rPr>
          <w:rFonts w:ascii="Times New Roman" w:hAnsi="Times New Roman"/>
          <w:sz w:val="28"/>
          <w:szCs w:val="28"/>
        </w:rPr>
        <w:t xml:space="preserve">. В случае недостижения получателями субсидий показателей, необходимых для достижения результата предоставления субсидии, </w:t>
      </w:r>
      <w:r w:rsidR="00B95472" w:rsidRPr="00307907">
        <w:rPr>
          <w:rFonts w:ascii="Times New Roman" w:hAnsi="Times New Roman"/>
          <w:sz w:val="28"/>
          <w:szCs w:val="28"/>
        </w:rPr>
        <w:t>по истечени</w:t>
      </w:r>
      <w:r w:rsidR="006D3265">
        <w:rPr>
          <w:rFonts w:ascii="Times New Roman" w:hAnsi="Times New Roman"/>
          <w:sz w:val="28"/>
          <w:szCs w:val="28"/>
        </w:rPr>
        <w:t>и</w:t>
      </w:r>
      <w:r w:rsidR="00B95472" w:rsidRPr="00307907">
        <w:rPr>
          <w:rFonts w:ascii="Times New Roman" w:hAnsi="Times New Roman"/>
          <w:sz w:val="28"/>
          <w:szCs w:val="28"/>
        </w:rPr>
        <w:t xml:space="preserve"> срока </w:t>
      </w:r>
      <w:r w:rsidRPr="00307907">
        <w:rPr>
          <w:rFonts w:ascii="Times New Roman" w:hAnsi="Times New Roman"/>
          <w:sz w:val="28"/>
          <w:szCs w:val="28"/>
        </w:rPr>
        <w:t xml:space="preserve">выхода проекта на проектную мощность субсидия подлежит возврату в расчете по формуле: </w:t>
      </w:r>
    </w:p>
    <w:p w14:paraId="14997A80" w14:textId="77777777" w:rsidR="00BE6684" w:rsidRPr="00307907" w:rsidRDefault="00BE6684" w:rsidP="00BE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07907">
        <w:rPr>
          <w:rFonts w:ascii="Times New Roman" w:eastAsiaTheme="minorHAnsi" w:hAnsi="Times New Roman"/>
          <w:sz w:val="28"/>
          <w:szCs w:val="28"/>
        </w:rPr>
        <w:t>V</w:t>
      </w:r>
      <w:r w:rsidRPr="00307907">
        <w:rPr>
          <w:rFonts w:ascii="Times New Roman" w:eastAsiaTheme="minorHAnsi" w:hAnsi="Times New Roman"/>
          <w:sz w:val="28"/>
          <w:szCs w:val="28"/>
          <w:vertAlign w:val="subscript"/>
        </w:rPr>
        <w:t>возврата</w:t>
      </w:r>
      <w:r w:rsidRPr="00307907">
        <w:rPr>
          <w:rFonts w:ascii="Times New Roman" w:eastAsiaTheme="minorHAnsi" w:hAnsi="Times New Roman"/>
          <w:sz w:val="28"/>
          <w:szCs w:val="28"/>
        </w:rPr>
        <w:t xml:space="preserve"> = (V</w:t>
      </w:r>
      <w:r w:rsidRPr="00307907">
        <w:rPr>
          <w:rFonts w:ascii="Times New Roman" w:eastAsiaTheme="minorHAnsi" w:hAnsi="Times New Roman"/>
          <w:sz w:val="28"/>
          <w:szCs w:val="28"/>
          <w:vertAlign w:val="subscript"/>
        </w:rPr>
        <w:t>субсидии</w:t>
      </w:r>
      <w:r w:rsidRPr="00307907">
        <w:rPr>
          <w:rFonts w:ascii="Times New Roman" w:eastAsiaTheme="minorHAnsi" w:hAnsi="Times New Roman"/>
          <w:sz w:val="28"/>
          <w:szCs w:val="28"/>
        </w:rPr>
        <w:t xml:space="preserve"> × k × m / n) × 0,75, где:</w:t>
      </w:r>
    </w:p>
    <w:p w14:paraId="5EFD4D13" w14:textId="77777777" w:rsidR="00BE6684" w:rsidRPr="00307907" w:rsidRDefault="00BE6684" w:rsidP="00BE6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7907">
        <w:rPr>
          <w:rFonts w:ascii="Times New Roman" w:eastAsiaTheme="minorHAnsi" w:hAnsi="Times New Roman"/>
          <w:sz w:val="28"/>
          <w:szCs w:val="28"/>
        </w:rPr>
        <w:t>V</w:t>
      </w:r>
      <w:r w:rsidRPr="00307907">
        <w:rPr>
          <w:rFonts w:ascii="Times New Roman" w:eastAsiaTheme="minorHAnsi" w:hAnsi="Times New Roman"/>
          <w:sz w:val="28"/>
          <w:szCs w:val="28"/>
          <w:vertAlign w:val="subscript"/>
        </w:rPr>
        <w:t>субсидии</w:t>
      </w:r>
      <w:r w:rsidRPr="00307907">
        <w:rPr>
          <w:rFonts w:ascii="Times New Roman" w:eastAsiaTheme="minorHAnsi" w:hAnsi="Times New Roman"/>
          <w:sz w:val="28"/>
          <w:szCs w:val="28"/>
        </w:rPr>
        <w:t xml:space="preserve"> - размер субсидии, предоставленной получателю субсидии в соответствии с Соглашением;</w:t>
      </w:r>
    </w:p>
    <w:p w14:paraId="3682C42B" w14:textId="77777777" w:rsidR="00BE6684" w:rsidRPr="00307907" w:rsidRDefault="00BE6684" w:rsidP="00BE6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7907">
        <w:rPr>
          <w:rFonts w:ascii="Times New Roman" w:eastAsiaTheme="minorHAnsi" w:hAnsi="Times New Roman"/>
          <w:sz w:val="28"/>
          <w:szCs w:val="28"/>
        </w:rPr>
        <w:t xml:space="preserve">m – количество </w:t>
      </w:r>
      <w:r w:rsidR="00B95472" w:rsidRPr="00307907">
        <w:rPr>
          <w:rFonts w:ascii="Times New Roman" w:eastAsiaTheme="minorHAnsi" w:hAnsi="Times New Roman"/>
          <w:sz w:val="28"/>
          <w:szCs w:val="28"/>
        </w:rPr>
        <w:t xml:space="preserve">показателей, </w:t>
      </w:r>
      <w:r w:rsidR="00B95472" w:rsidRPr="00307907">
        <w:rPr>
          <w:rFonts w:ascii="Times New Roman" w:hAnsi="Times New Roman"/>
          <w:sz w:val="28"/>
          <w:szCs w:val="28"/>
        </w:rPr>
        <w:t>необходимых для достижения результата предоставления субсидии</w:t>
      </w:r>
      <w:r w:rsidRPr="00307907">
        <w:rPr>
          <w:rFonts w:ascii="Times New Roman" w:eastAsiaTheme="minorHAnsi" w:hAnsi="Times New Roman"/>
          <w:sz w:val="28"/>
          <w:szCs w:val="28"/>
        </w:rPr>
        <w:t xml:space="preserve">, по которым индекс, отражающий уровень недостижения i-го показателя, </w:t>
      </w:r>
      <w:r w:rsidR="00B95472" w:rsidRPr="00307907">
        <w:rPr>
          <w:rFonts w:ascii="Times New Roman" w:hAnsi="Times New Roman"/>
          <w:sz w:val="28"/>
          <w:szCs w:val="28"/>
        </w:rPr>
        <w:t>необходимого для достижения результата предоставления субсидии</w:t>
      </w:r>
      <w:r w:rsidR="00B95472" w:rsidRPr="00307907">
        <w:rPr>
          <w:rFonts w:ascii="Times New Roman" w:eastAsiaTheme="minorHAnsi" w:hAnsi="Times New Roman"/>
          <w:sz w:val="28"/>
          <w:szCs w:val="28"/>
        </w:rPr>
        <w:t xml:space="preserve">, </w:t>
      </w:r>
      <w:r w:rsidRPr="00307907">
        <w:rPr>
          <w:rFonts w:ascii="Times New Roman" w:eastAsiaTheme="minorHAnsi" w:hAnsi="Times New Roman"/>
          <w:sz w:val="28"/>
          <w:szCs w:val="28"/>
        </w:rPr>
        <w:t>имеет положительное значение;</w:t>
      </w:r>
    </w:p>
    <w:p w14:paraId="51AC7F89" w14:textId="77777777" w:rsidR="00BE6684" w:rsidRPr="00307907" w:rsidRDefault="00BE6684" w:rsidP="00BE6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7907">
        <w:rPr>
          <w:rFonts w:ascii="Times New Roman" w:eastAsiaTheme="minorHAnsi" w:hAnsi="Times New Roman"/>
          <w:sz w:val="28"/>
          <w:szCs w:val="28"/>
        </w:rPr>
        <w:t>n – общее количество показателей</w:t>
      </w:r>
      <w:r w:rsidR="00B95472" w:rsidRPr="00307907">
        <w:rPr>
          <w:rFonts w:ascii="Times New Roman" w:eastAsiaTheme="minorHAnsi" w:hAnsi="Times New Roman"/>
          <w:sz w:val="28"/>
          <w:szCs w:val="28"/>
        </w:rPr>
        <w:t>,</w:t>
      </w:r>
      <w:r w:rsidRPr="00307907">
        <w:rPr>
          <w:rFonts w:ascii="Times New Roman" w:eastAsiaTheme="minorHAnsi" w:hAnsi="Times New Roman"/>
          <w:sz w:val="28"/>
          <w:szCs w:val="28"/>
        </w:rPr>
        <w:t xml:space="preserve"> </w:t>
      </w:r>
      <w:r w:rsidR="00B95472" w:rsidRPr="00307907">
        <w:rPr>
          <w:rFonts w:ascii="Times New Roman" w:hAnsi="Times New Roman"/>
          <w:sz w:val="28"/>
          <w:szCs w:val="28"/>
        </w:rPr>
        <w:t>необходимых для достижения результата предоставления субсидии</w:t>
      </w:r>
      <w:r w:rsidRPr="00307907">
        <w:rPr>
          <w:rFonts w:ascii="Times New Roman" w:eastAsiaTheme="minorHAnsi" w:hAnsi="Times New Roman"/>
          <w:sz w:val="28"/>
          <w:szCs w:val="28"/>
        </w:rPr>
        <w:t>;</w:t>
      </w:r>
    </w:p>
    <w:p w14:paraId="61A58368" w14:textId="77777777" w:rsidR="00BE6684" w:rsidRPr="00307907" w:rsidRDefault="00BE6684" w:rsidP="00BE6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7907">
        <w:rPr>
          <w:rFonts w:ascii="Times New Roman" w:eastAsiaTheme="minorHAnsi" w:hAnsi="Times New Roman"/>
          <w:sz w:val="28"/>
          <w:szCs w:val="28"/>
        </w:rPr>
        <w:t>k – коэффициент возврата субсидии.</w:t>
      </w:r>
    </w:p>
    <w:p w14:paraId="25AF286A" w14:textId="77777777" w:rsidR="00BE6684" w:rsidRPr="00307907" w:rsidRDefault="00BE6684" w:rsidP="00BE6684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формуле:</w:t>
      </w:r>
    </w:p>
    <w:p w14:paraId="4BAE391B" w14:textId="77777777" w:rsidR="00BE6684" w:rsidRPr="00307907" w:rsidRDefault="00BE6684" w:rsidP="00BE6684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07907">
        <w:rPr>
          <w:rFonts w:ascii="Times New Roman" w:hAnsi="Times New Roman"/>
          <w:sz w:val="28"/>
          <w:szCs w:val="28"/>
          <w:lang w:val="en-US"/>
        </w:rPr>
        <w:t>k = SUM D</w:t>
      </w:r>
      <w:r w:rsidRPr="0030790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07907">
        <w:rPr>
          <w:rFonts w:ascii="Times New Roman" w:hAnsi="Times New Roman"/>
          <w:sz w:val="28"/>
          <w:szCs w:val="28"/>
          <w:lang w:val="en-US"/>
        </w:rPr>
        <w:t xml:space="preserve"> / m, </w:t>
      </w:r>
      <w:r w:rsidRPr="00307907">
        <w:rPr>
          <w:rFonts w:ascii="Times New Roman" w:hAnsi="Times New Roman"/>
          <w:sz w:val="28"/>
          <w:szCs w:val="28"/>
        </w:rPr>
        <w:t>где</w:t>
      </w:r>
      <w:r w:rsidRPr="00307907">
        <w:rPr>
          <w:rFonts w:ascii="Times New Roman" w:hAnsi="Times New Roman"/>
          <w:sz w:val="28"/>
          <w:szCs w:val="28"/>
          <w:lang w:val="en-US"/>
        </w:rPr>
        <w:t>:</w:t>
      </w:r>
    </w:p>
    <w:p w14:paraId="75D1AF66" w14:textId="47E76178" w:rsidR="00BE6684" w:rsidRPr="00307907" w:rsidRDefault="00BE6684" w:rsidP="00BE6684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D</w:t>
      </w:r>
      <w:r w:rsidRPr="00307907">
        <w:rPr>
          <w:rFonts w:ascii="Times New Roman" w:hAnsi="Times New Roman"/>
          <w:sz w:val="28"/>
          <w:szCs w:val="28"/>
          <w:vertAlign w:val="subscript"/>
        </w:rPr>
        <w:t>i</w:t>
      </w:r>
      <w:r w:rsidRPr="00307907">
        <w:rPr>
          <w:rFonts w:ascii="Times New Roman" w:hAnsi="Times New Roman"/>
          <w:sz w:val="28"/>
          <w:szCs w:val="28"/>
        </w:rPr>
        <w:t xml:space="preserve"> </w:t>
      </w:r>
      <w:r w:rsidRPr="00307907">
        <w:rPr>
          <w:rFonts w:ascii="Times New Roman" w:eastAsiaTheme="minorHAnsi" w:hAnsi="Times New Roman"/>
          <w:sz w:val="28"/>
          <w:szCs w:val="28"/>
        </w:rPr>
        <w:t>–</w:t>
      </w:r>
      <w:r w:rsidRPr="00307907">
        <w:rPr>
          <w:rFonts w:ascii="Times New Roman" w:hAnsi="Times New Roman"/>
          <w:sz w:val="28"/>
          <w:szCs w:val="28"/>
        </w:rPr>
        <w:t xml:space="preserve"> индекс, отражающий уровень недостижения i-го </w:t>
      </w:r>
      <w:r w:rsidR="00AD5FF3" w:rsidRPr="00307907">
        <w:rPr>
          <w:rFonts w:ascii="Times New Roman" w:eastAsiaTheme="minorHAnsi" w:hAnsi="Times New Roman"/>
          <w:sz w:val="28"/>
          <w:szCs w:val="28"/>
        </w:rPr>
        <w:t xml:space="preserve">показателя, </w:t>
      </w:r>
      <w:r w:rsidR="00AD5FF3" w:rsidRPr="00307907">
        <w:rPr>
          <w:rFonts w:ascii="Times New Roman" w:hAnsi="Times New Roman"/>
          <w:sz w:val="28"/>
          <w:szCs w:val="28"/>
        </w:rPr>
        <w:t>необходимого для достижения результата предоставления субсидии</w:t>
      </w:r>
      <w:r w:rsidR="006D3265">
        <w:rPr>
          <w:rFonts w:ascii="Times New Roman" w:hAnsi="Times New Roman"/>
          <w:sz w:val="28"/>
          <w:szCs w:val="28"/>
        </w:rPr>
        <w:t>.</w:t>
      </w:r>
      <w:r w:rsidR="00AD5FF3" w:rsidRPr="00307907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842E028" w14:textId="77777777" w:rsidR="00BE6684" w:rsidRPr="00307907" w:rsidRDefault="00BE6684" w:rsidP="00BE6684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</w:t>
      </w:r>
      <w:r w:rsidR="00AD5FF3" w:rsidRPr="00307907">
        <w:rPr>
          <w:rFonts w:ascii="Times New Roman" w:eastAsiaTheme="minorHAnsi" w:hAnsi="Times New Roman"/>
          <w:sz w:val="28"/>
          <w:szCs w:val="28"/>
        </w:rPr>
        <w:t xml:space="preserve">показателя, </w:t>
      </w:r>
      <w:r w:rsidR="00AD5FF3" w:rsidRPr="00307907">
        <w:rPr>
          <w:rFonts w:ascii="Times New Roman" w:hAnsi="Times New Roman"/>
          <w:sz w:val="28"/>
          <w:szCs w:val="28"/>
        </w:rPr>
        <w:t>необходимого для достижения результата предоставления субсидии</w:t>
      </w:r>
      <w:r w:rsidRPr="00307907">
        <w:rPr>
          <w:rFonts w:ascii="Times New Roman" w:hAnsi="Times New Roman"/>
          <w:sz w:val="28"/>
          <w:szCs w:val="28"/>
        </w:rPr>
        <w:t>.</w:t>
      </w:r>
    </w:p>
    <w:p w14:paraId="089E1B01" w14:textId="77777777" w:rsidR="00BE6684" w:rsidRPr="00307907" w:rsidRDefault="00BE6684" w:rsidP="00BE6684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Индекс, отражающий уровень недостижения i-го </w:t>
      </w:r>
      <w:r w:rsidR="00AD5FF3" w:rsidRPr="00307907">
        <w:rPr>
          <w:rFonts w:ascii="Times New Roman" w:eastAsiaTheme="minorHAnsi" w:hAnsi="Times New Roman"/>
          <w:sz w:val="28"/>
          <w:szCs w:val="28"/>
        </w:rPr>
        <w:t xml:space="preserve">показателя, </w:t>
      </w:r>
      <w:r w:rsidR="00AD5FF3" w:rsidRPr="00307907">
        <w:rPr>
          <w:rFonts w:ascii="Times New Roman" w:hAnsi="Times New Roman"/>
          <w:sz w:val="28"/>
          <w:szCs w:val="28"/>
        </w:rPr>
        <w:t>необходимого для достижения результата предоставления субсидии</w:t>
      </w:r>
      <w:r w:rsidRPr="00307907">
        <w:rPr>
          <w:rFonts w:ascii="Times New Roman" w:hAnsi="Times New Roman"/>
          <w:sz w:val="28"/>
          <w:szCs w:val="28"/>
        </w:rPr>
        <w:t>, определяется:</w:t>
      </w:r>
    </w:p>
    <w:p w14:paraId="347E98E1" w14:textId="77777777" w:rsidR="00BE6684" w:rsidRPr="00307907" w:rsidRDefault="00BE6684" w:rsidP="00BE6684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D</w:t>
      </w:r>
      <w:r w:rsidRPr="00307907">
        <w:rPr>
          <w:rFonts w:ascii="Times New Roman" w:hAnsi="Times New Roman"/>
          <w:sz w:val="28"/>
          <w:szCs w:val="28"/>
          <w:vertAlign w:val="subscript"/>
        </w:rPr>
        <w:t>i</w:t>
      </w:r>
      <w:r w:rsidRPr="00307907">
        <w:rPr>
          <w:rFonts w:ascii="Times New Roman" w:hAnsi="Times New Roman"/>
          <w:sz w:val="28"/>
          <w:szCs w:val="28"/>
        </w:rPr>
        <w:t xml:space="preserve"> = 1 - T</w:t>
      </w:r>
      <w:r w:rsidRPr="00307907">
        <w:rPr>
          <w:rFonts w:ascii="Times New Roman" w:hAnsi="Times New Roman"/>
          <w:sz w:val="28"/>
          <w:szCs w:val="28"/>
          <w:vertAlign w:val="subscript"/>
        </w:rPr>
        <w:t>i</w:t>
      </w:r>
      <w:r w:rsidRPr="00307907">
        <w:rPr>
          <w:rFonts w:ascii="Times New Roman" w:hAnsi="Times New Roman"/>
          <w:sz w:val="28"/>
          <w:szCs w:val="28"/>
        </w:rPr>
        <w:t xml:space="preserve"> / S</w:t>
      </w:r>
      <w:r w:rsidRPr="00307907">
        <w:rPr>
          <w:rFonts w:ascii="Times New Roman" w:hAnsi="Times New Roman"/>
          <w:sz w:val="28"/>
          <w:szCs w:val="28"/>
          <w:vertAlign w:val="subscript"/>
        </w:rPr>
        <w:t>i</w:t>
      </w:r>
      <w:r w:rsidRPr="00307907">
        <w:rPr>
          <w:rFonts w:ascii="Times New Roman" w:hAnsi="Times New Roman"/>
          <w:sz w:val="28"/>
          <w:szCs w:val="28"/>
        </w:rPr>
        <w:t>, где:</w:t>
      </w:r>
    </w:p>
    <w:p w14:paraId="77BBCD52" w14:textId="77777777" w:rsidR="00BE6684" w:rsidRPr="00307907" w:rsidRDefault="00BE6684" w:rsidP="00BE6684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T</w:t>
      </w:r>
      <w:r w:rsidRPr="00307907">
        <w:rPr>
          <w:rFonts w:ascii="Times New Roman" w:hAnsi="Times New Roman"/>
          <w:sz w:val="28"/>
          <w:szCs w:val="28"/>
          <w:vertAlign w:val="subscript"/>
        </w:rPr>
        <w:t>i</w:t>
      </w:r>
      <w:r w:rsidRPr="00307907">
        <w:rPr>
          <w:rFonts w:ascii="Times New Roman" w:hAnsi="Times New Roman"/>
          <w:sz w:val="28"/>
          <w:szCs w:val="28"/>
        </w:rPr>
        <w:t xml:space="preserve"> </w:t>
      </w:r>
      <w:r w:rsidRPr="00307907">
        <w:rPr>
          <w:rFonts w:ascii="Times New Roman" w:eastAsiaTheme="minorHAnsi" w:hAnsi="Times New Roman"/>
          <w:sz w:val="28"/>
          <w:szCs w:val="28"/>
        </w:rPr>
        <w:t>–</w:t>
      </w:r>
      <w:r w:rsidRPr="00307907">
        <w:rPr>
          <w:rFonts w:ascii="Times New Roman" w:hAnsi="Times New Roman"/>
          <w:sz w:val="28"/>
          <w:szCs w:val="28"/>
        </w:rPr>
        <w:t xml:space="preserve"> фактически достигнутое значение i-го </w:t>
      </w:r>
      <w:r w:rsidR="00AD5FF3" w:rsidRPr="00307907">
        <w:rPr>
          <w:rFonts w:ascii="Times New Roman" w:eastAsiaTheme="minorHAnsi" w:hAnsi="Times New Roman"/>
          <w:sz w:val="28"/>
          <w:szCs w:val="28"/>
        </w:rPr>
        <w:t xml:space="preserve">показателя, </w:t>
      </w:r>
      <w:r w:rsidR="00AD5FF3" w:rsidRPr="00307907">
        <w:rPr>
          <w:rFonts w:ascii="Times New Roman" w:hAnsi="Times New Roman"/>
          <w:sz w:val="28"/>
          <w:szCs w:val="28"/>
        </w:rPr>
        <w:t xml:space="preserve">необходимого для достижения результата предоставления субсидии </w:t>
      </w:r>
      <w:r w:rsidRPr="00307907">
        <w:rPr>
          <w:rFonts w:ascii="Times New Roman" w:hAnsi="Times New Roman"/>
          <w:sz w:val="28"/>
          <w:szCs w:val="28"/>
        </w:rPr>
        <w:t>на отчетную дату;</w:t>
      </w:r>
    </w:p>
    <w:p w14:paraId="7AC0BDF8" w14:textId="77777777" w:rsidR="00BE6684" w:rsidRPr="00307907" w:rsidRDefault="00BE6684" w:rsidP="00BE6684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7907">
        <w:rPr>
          <w:rFonts w:ascii="Times New Roman" w:hAnsi="Times New Roman"/>
          <w:sz w:val="28"/>
          <w:szCs w:val="28"/>
        </w:rPr>
        <w:t>S</w:t>
      </w:r>
      <w:r w:rsidRPr="00307907">
        <w:rPr>
          <w:rFonts w:ascii="Times New Roman" w:hAnsi="Times New Roman"/>
          <w:sz w:val="28"/>
          <w:szCs w:val="28"/>
          <w:vertAlign w:val="subscript"/>
        </w:rPr>
        <w:t>i</w:t>
      </w:r>
      <w:r w:rsidRPr="00307907">
        <w:rPr>
          <w:rFonts w:ascii="Times New Roman" w:hAnsi="Times New Roman"/>
          <w:sz w:val="28"/>
          <w:szCs w:val="28"/>
        </w:rPr>
        <w:t xml:space="preserve"> </w:t>
      </w:r>
      <w:r w:rsidRPr="00307907">
        <w:rPr>
          <w:rFonts w:ascii="Times New Roman" w:eastAsiaTheme="minorHAnsi" w:hAnsi="Times New Roman"/>
          <w:sz w:val="28"/>
          <w:szCs w:val="28"/>
        </w:rPr>
        <w:t>–</w:t>
      </w:r>
      <w:r w:rsidRPr="00307907">
        <w:rPr>
          <w:rFonts w:ascii="Times New Roman" w:hAnsi="Times New Roman"/>
          <w:sz w:val="28"/>
          <w:szCs w:val="28"/>
        </w:rPr>
        <w:t xml:space="preserve"> плановое значение i-го результата использования субсидии, установленное Соглашением</w:t>
      </w:r>
      <w:r w:rsidRPr="00307907">
        <w:rPr>
          <w:rFonts w:ascii="Times New Roman" w:hAnsi="Times New Roman"/>
          <w:sz w:val="26"/>
          <w:szCs w:val="26"/>
        </w:rPr>
        <w:t>.</w:t>
      </w:r>
    </w:p>
    <w:p w14:paraId="4F44C49C" w14:textId="304531D7" w:rsidR="00363EC5" w:rsidRPr="00307907" w:rsidRDefault="00CF7B84" w:rsidP="00363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</w:t>
      </w:r>
      <w:r w:rsidR="00363EC5" w:rsidRPr="00307907">
        <w:rPr>
          <w:rFonts w:ascii="Times New Roman" w:hAnsi="Times New Roman"/>
          <w:sz w:val="28"/>
          <w:szCs w:val="28"/>
        </w:rPr>
        <w:t>.</w:t>
      </w:r>
      <w:r w:rsidR="002C5DDD" w:rsidRPr="00307907">
        <w:rPr>
          <w:rFonts w:ascii="Times New Roman" w:hAnsi="Times New Roman"/>
          <w:sz w:val="28"/>
          <w:szCs w:val="28"/>
        </w:rPr>
        <w:t>11</w:t>
      </w:r>
      <w:r w:rsidR="00363EC5" w:rsidRPr="00307907">
        <w:rPr>
          <w:rFonts w:ascii="Times New Roman" w:hAnsi="Times New Roman"/>
          <w:sz w:val="28"/>
          <w:szCs w:val="28"/>
        </w:rPr>
        <w:t>. Получатели субсидий несут ответственность в соответствии с законодательством Российской Федерации за достоверность предоставленных документов, подтверждающих целевое использование средств, за соответствие их требованиям законодательства и данн</w:t>
      </w:r>
      <w:r w:rsidR="006D3265">
        <w:rPr>
          <w:rFonts w:ascii="Times New Roman" w:hAnsi="Times New Roman"/>
          <w:sz w:val="28"/>
          <w:szCs w:val="28"/>
        </w:rPr>
        <w:t>ого</w:t>
      </w:r>
      <w:r w:rsidR="009532AD" w:rsidRPr="00307907">
        <w:rPr>
          <w:rFonts w:ascii="Times New Roman" w:hAnsi="Times New Roman"/>
          <w:sz w:val="28"/>
          <w:szCs w:val="28"/>
        </w:rPr>
        <w:t xml:space="preserve"> </w:t>
      </w:r>
      <w:r w:rsidR="00B92F83" w:rsidRPr="00307907">
        <w:rPr>
          <w:rFonts w:ascii="Times New Roman" w:hAnsi="Times New Roman"/>
          <w:sz w:val="28"/>
          <w:szCs w:val="28"/>
        </w:rPr>
        <w:t>П</w:t>
      </w:r>
      <w:r w:rsidR="009532AD" w:rsidRPr="00307907">
        <w:rPr>
          <w:rFonts w:ascii="Times New Roman" w:hAnsi="Times New Roman"/>
          <w:sz w:val="28"/>
          <w:szCs w:val="28"/>
        </w:rPr>
        <w:t>орядка</w:t>
      </w:r>
      <w:r w:rsidR="00B92F83" w:rsidRPr="00307907">
        <w:rPr>
          <w:rFonts w:ascii="Times New Roman" w:hAnsi="Times New Roman"/>
          <w:sz w:val="28"/>
          <w:szCs w:val="28"/>
        </w:rPr>
        <w:t>.</w:t>
      </w:r>
      <w:r w:rsidR="00363EC5" w:rsidRPr="00307907">
        <w:rPr>
          <w:rFonts w:ascii="Times New Roman" w:hAnsi="Times New Roman"/>
          <w:sz w:val="28"/>
          <w:szCs w:val="28"/>
        </w:rPr>
        <w:t xml:space="preserve"> </w:t>
      </w:r>
    </w:p>
    <w:p w14:paraId="57BEE6F9" w14:textId="77777777" w:rsidR="00CD2EE6" w:rsidRDefault="00CF7B84" w:rsidP="003079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6</w:t>
      </w:r>
      <w:r w:rsidR="00491C20" w:rsidRPr="00307907">
        <w:rPr>
          <w:rFonts w:ascii="Times New Roman" w:hAnsi="Times New Roman"/>
          <w:sz w:val="28"/>
          <w:szCs w:val="28"/>
        </w:rPr>
        <w:t>.</w:t>
      </w:r>
      <w:r w:rsidR="00C4775F" w:rsidRPr="00307907">
        <w:rPr>
          <w:rFonts w:ascii="Times New Roman" w:hAnsi="Times New Roman"/>
          <w:sz w:val="28"/>
          <w:szCs w:val="28"/>
        </w:rPr>
        <w:t>1</w:t>
      </w:r>
      <w:r w:rsidR="002C5DDD" w:rsidRPr="00307907">
        <w:rPr>
          <w:rFonts w:ascii="Times New Roman" w:hAnsi="Times New Roman"/>
          <w:sz w:val="28"/>
          <w:szCs w:val="28"/>
        </w:rPr>
        <w:t>2</w:t>
      </w:r>
      <w:r w:rsidR="00491C20" w:rsidRPr="00307907">
        <w:rPr>
          <w:rFonts w:ascii="Times New Roman" w:hAnsi="Times New Roman"/>
          <w:sz w:val="28"/>
          <w:szCs w:val="28"/>
        </w:rPr>
        <w:t>. Получател</w:t>
      </w:r>
      <w:r w:rsidR="00647EEB" w:rsidRPr="00307907">
        <w:rPr>
          <w:rFonts w:ascii="Times New Roman" w:hAnsi="Times New Roman"/>
          <w:sz w:val="28"/>
          <w:szCs w:val="28"/>
        </w:rPr>
        <w:t>и</w:t>
      </w:r>
      <w:r w:rsidR="00491C20" w:rsidRPr="00307907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07907">
        <w:rPr>
          <w:rFonts w:ascii="Times New Roman" w:hAnsi="Times New Roman"/>
          <w:sz w:val="28"/>
          <w:szCs w:val="28"/>
        </w:rPr>
        <w:t>й</w:t>
      </w:r>
      <w:r w:rsidR="00491C20" w:rsidRPr="00307907">
        <w:rPr>
          <w:rFonts w:ascii="Times New Roman" w:hAnsi="Times New Roman"/>
          <w:sz w:val="28"/>
          <w:szCs w:val="28"/>
        </w:rPr>
        <w:t xml:space="preserve"> вправе обжаловать решения, принятые в </w:t>
      </w:r>
      <w:r w:rsidR="00491C20" w:rsidRPr="00307907">
        <w:rPr>
          <w:rFonts w:ascii="Times New Roman" w:hAnsi="Times New Roman"/>
          <w:sz w:val="28"/>
          <w:szCs w:val="28"/>
        </w:rPr>
        <w:lastRenderedPageBreak/>
        <w:t>ходе предоставления субсидии, в соответствии с законодательством Российской Федерации</w:t>
      </w:r>
      <w:bookmarkStart w:id="13" w:name="P523"/>
      <w:bookmarkEnd w:id="13"/>
      <w:r w:rsidR="00F76DC2" w:rsidRPr="00307907">
        <w:rPr>
          <w:rFonts w:ascii="Times New Roman" w:hAnsi="Times New Roman"/>
          <w:sz w:val="28"/>
          <w:szCs w:val="28"/>
        </w:rPr>
        <w:t>.</w:t>
      </w:r>
    </w:p>
    <w:p w14:paraId="4715BE3C" w14:textId="51AFCB67" w:rsidR="009B6DCC" w:rsidRPr="00307907" w:rsidRDefault="009B6DCC" w:rsidP="00CD2EE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___________________</w:t>
      </w:r>
    </w:p>
    <w:p w14:paraId="282FCFA0" w14:textId="77777777" w:rsidR="006336E0" w:rsidRPr="00307907" w:rsidRDefault="006336E0" w:rsidP="009B6D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6336E0" w:rsidRPr="00307907" w:rsidSect="006336E0">
          <w:headerReference w:type="default" r:id="rId1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D3D0012" w14:textId="77777777" w:rsidR="006E6F6F" w:rsidRPr="00307907" w:rsidRDefault="006E6F6F" w:rsidP="006E6F6F">
      <w:pPr>
        <w:pStyle w:val="ConsPlusNormal"/>
        <w:ind w:left="5812" w:right="565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00E71" w:rsidRPr="00307907">
        <w:rPr>
          <w:rFonts w:ascii="Times New Roman" w:hAnsi="Times New Roman" w:cs="Times New Roman"/>
          <w:sz w:val="28"/>
          <w:szCs w:val="28"/>
        </w:rPr>
        <w:t>1</w:t>
      </w:r>
    </w:p>
    <w:p w14:paraId="38388F4D" w14:textId="77777777" w:rsidR="006E6F6F" w:rsidRPr="00307907" w:rsidRDefault="00D44CD1" w:rsidP="00A84CF4">
      <w:pPr>
        <w:pStyle w:val="ConsPlusNormal"/>
        <w:tabs>
          <w:tab w:val="left" w:pos="8930"/>
        </w:tabs>
        <w:ind w:left="5812" w:right="565" w:firstLine="567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     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к </w:t>
      </w:r>
      <w:r w:rsidRPr="00307907">
        <w:rPr>
          <w:rFonts w:ascii="Times New Roman" w:hAnsi="Times New Roman" w:cs="Times New Roman"/>
          <w:sz w:val="28"/>
          <w:szCs w:val="28"/>
        </w:rPr>
        <w:t>Порядку</w:t>
      </w:r>
    </w:p>
    <w:p w14:paraId="6CDE51DD" w14:textId="77777777" w:rsidR="006E6F6F" w:rsidRPr="00307907" w:rsidRDefault="006E6F6F" w:rsidP="006E6F6F">
      <w:pPr>
        <w:pStyle w:val="ConsPlusNormal"/>
        <w:ind w:right="423"/>
        <w:jc w:val="right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Форма</w:t>
      </w:r>
    </w:p>
    <w:p w14:paraId="27F783C6" w14:textId="77777777" w:rsidR="006E6F6F" w:rsidRPr="00307907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В Комитет по туризму Мурманской области</w:t>
      </w:r>
    </w:p>
    <w:p w14:paraId="5D86F967" w14:textId="77777777" w:rsidR="006E6F6F" w:rsidRPr="00307907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от __________________________________,</w:t>
      </w:r>
    </w:p>
    <w:p w14:paraId="1E1AC048" w14:textId="77777777" w:rsidR="006E6F6F" w:rsidRPr="00307907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(наименование организации/</w:t>
      </w:r>
    </w:p>
    <w:p w14:paraId="034F5829" w14:textId="77777777" w:rsidR="006E6F6F" w:rsidRPr="00307907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индивидуального предпринимателя, ИНН)</w:t>
      </w:r>
    </w:p>
    <w:p w14:paraId="15F5D3BF" w14:textId="77777777" w:rsidR="006E6F6F" w:rsidRPr="00307907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находящегося по адресу:</w:t>
      </w:r>
    </w:p>
    <w:p w14:paraId="12C8F85F" w14:textId="77777777" w:rsidR="006E6F6F" w:rsidRPr="00307907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42ECFE8C" w14:textId="77777777" w:rsidR="006E6F6F" w:rsidRPr="00307907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18EE16E1" w14:textId="77777777" w:rsidR="006E6F6F" w:rsidRPr="00307907" w:rsidRDefault="009C77D3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 xml:space="preserve">           контактные данные (телефон, </w:t>
      </w:r>
      <w:r w:rsidRPr="00307907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307907">
        <w:rPr>
          <w:rFonts w:ascii="Times New Roman" w:hAnsi="Times New Roman" w:cs="Times New Roman"/>
          <w:sz w:val="24"/>
          <w:szCs w:val="28"/>
        </w:rPr>
        <w:t>-</w:t>
      </w:r>
      <w:r w:rsidRPr="00307907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307907">
        <w:rPr>
          <w:rFonts w:ascii="Times New Roman" w:hAnsi="Times New Roman" w:cs="Times New Roman"/>
          <w:sz w:val="24"/>
          <w:szCs w:val="28"/>
        </w:rPr>
        <w:t>)</w:t>
      </w:r>
    </w:p>
    <w:p w14:paraId="00F07D4D" w14:textId="77777777" w:rsidR="006E6F6F" w:rsidRPr="00307907" w:rsidRDefault="006E6F6F" w:rsidP="00394ECB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07907">
        <w:rPr>
          <w:rFonts w:ascii="Times New Roman" w:hAnsi="Times New Roman"/>
          <w:sz w:val="24"/>
          <w:szCs w:val="28"/>
        </w:rPr>
        <w:t>_____________________________________</w:t>
      </w:r>
    </w:p>
    <w:p w14:paraId="250391FF" w14:textId="77777777" w:rsidR="006E6F6F" w:rsidRPr="00307907" w:rsidRDefault="006E6F6F" w:rsidP="006E6F6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15049EC2" w14:textId="77777777" w:rsidR="009C77D3" w:rsidRPr="00307907" w:rsidRDefault="009C77D3" w:rsidP="009C77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209"/>
      <w:bookmarkEnd w:id="14"/>
      <w:r w:rsidRPr="00307907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14:paraId="6D4B4384" w14:textId="77777777" w:rsidR="006E6F6F" w:rsidRPr="00307907" w:rsidRDefault="009C77D3" w:rsidP="009C77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t>на участие в конкурсе</w:t>
      </w:r>
      <w:r w:rsidR="006E6F6F" w:rsidRPr="00307907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14:paraId="7B6A08A3" w14:textId="77777777" w:rsidR="006E6F6F" w:rsidRPr="00307907" w:rsidRDefault="006E6F6F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2DDA4A2E" w14:textId="77777777" w:rsidR="006E6F6F" w:rsidRPr="00307907" w:rsidRDefault="006E6F6F" w:rsidP="006E6F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Прошу принять к рассмотрению документы на предоставление государственной поддержки </w:t>
      </w:r>
      <w:r w:rsidR="00C4775F" w:rsidRPr="00307907">
        <w:rPr>
          <w:rFonts w:ascii="Times New Roman" w:hAnsi="Times New Roman" w:cs="Times New Roman"/>
          <w:sz w:val="28"/>
          <w:szCs w:val="28"/>
        </w:rPr>
        <w:t xml:space="preserve">субъектам туриндустрии Мурманской области на развитие придорожного сервиса </w:t>
      </w:r>
      <w:r w:rsidRPr="00307907">
        <w:rPr>
          <w:rFonts w:ascii="Times New Roman" w:hAnsi="Times New Roman" w:cs="Times New Roman"/>
          <w:sz w:val="28"/>
          <w:szCs w:val="28"/>
        </w:rPr>
        <w:t>в форме субсидии на реализацию проекта:</w:t>
      </w:r>
    </w:p>
    <w:p w14:paraId="2A5C8F05" w14:textId="77777777" w:rsidR="006E6F6F" w:rsidRPr="00307907" w:rsidRDefault="006E6F6F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3BE77128" w14:textId="77777777" w:rsidR="006E6F6F" w:rsidRPr="00307907" w:rsidRDefault="006E6F6F" w:rsidP="006E6F6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(наименование проекта)</w:t>
      </w:r>
    </w:p>
    <w:p w14:paraId="38ECEA2B" w14:textId="77777777" w:rsidR="006E6F6F" w:rsidRPr="00307907" w:rsidRDefault="006E6F6F" w:rsidP="006E6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3E036E7" w14:textId="77777777" w:rsidR="006E6F6F" w:rsidRPr="00307907" w:rsidRDefault="00C4775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Описание проекта на ___ л. в ___ экз</w:t>
      </w:r>
      <w:r w:rsidR="006E6F6F" w:rsidRPr="00307907">
        <w:rPr>
          <w:rFonts w:ascii="Times New Roman" w:hAnsi="Times New Roman" w:cs="Times New Roman"/>
          <w:sz w:val="28"/>
          <w:szCs w:val="28"/>
        </w:rPr>
        <w:t>.</w:t>
      </w:r>
    </w:p>
    <w:p w14:paraId="7BA74076" w14:textId="77777777" w:rsidR="00C4775F" w:rsidRPr="00307907" w:rsidRDefault="006E6F6F" w:rsidP="00333BC0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полномочия руководителя или иного лица на право подписания Соглашения о предоставлении субсидии, </w:t>
      </w:r>
      <w:r w:rsidR="00C4775F" w:rsidRPr="00307907">
        <w:rPr>
          <w:rFonts w:ascii="Times New Roman" w:hAnsi="Times New Roman" w:cs="Times New Roman"/>
          <w:sz w:val="28"/>
          <w:szCs w:val="28"/>
        </w:rPr>
        <w:t>на ___ л. в ___ экз.</w:t>
      </w:r>
    </w:p>
    <w:p w14:paraId="5A60FB82" w14:textId="3473939B" w:rsidR="00C4775F" w:rsidRPr="00307907" w:rsidRDefault="00C4775F" w:rsidP="00333BC0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07907">
        <w:rPr>
          <w:rFonts w:ascii="Times New Roman" w:eastAsia="Calibri" w:hAnsi="Times New Roman"/>
          <w:sz w:val="28"/>
          <w:szCs w:val="28"/>
        </w:rPr>
        <w:t>документов на право пользования земельным участком или зданиями /сооружениями (</w:t>
      </w:r>
      <w:r w:rsidRPr="00307907">
        <w:rPr>
          <w:rFonts w:ascii="Times New Roman" w:eastAsia="Calibri" w:hAnsi="Times New Roman" w:cs="Times New Roman"/>
          <w:sz w:val="28"/>
          <w:szCs w:val="28"/>
        </w:rPr>
        <w:t>договор аренды не менее чем на 5 лет</w:t>
      </w:r>
      <w:r w:rsidR="006D3265">
        <w:rPr>
          <w:rFonts w:ascii="Times New Roman" w:eastAsia="Calibri" w:hAnsi="Times New Roman" w:cs="Times New Roman"/>
          <w:sz w:val="28"/>
          <w:szCs w:val="28"/>
        </w:rPr>
        <w:t>,</w:t>
      </w:r>
      <w:r w:rsidRPr="0030790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государственной регистрации права</w:t>
      </w:r>
      <w:r w:rsidR="006D32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свидетельство о праве </w:t>
      </w:r>
      <w:r w:rsidRPr="003079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собственности</w:t>
      </w:r>
      <w:r w:rsidRPr="00307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3079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землю</w:t>
      </w:r>
      <w:r w:rsidRPr="00307907">
        <w:rPr>
          <w:rFonts w:ascii="Times New Roman" w:eastAsia="Calibri" w:hAnsi="Times New Roman" w:cs="Times New Roman"/>
          <w:sz w:val="28"/>
          <w:szCs w:val="28"/>
        </w:rPr>
        <w:t>)</w:t>
      </w:r>
      <w:r w:rsidR="006D3265">
        <w:rPr>
          <w:rFonts w:ascii="Times New Roman" w:hAnsi="Times New Roman" w:cs="Times New Roman"/>
          <w:sz w:val="28"/>
          <w:szCs w:val="28"/>
        </w:rPr>
        <w:t xml:space="preserve"> </w:t>
      </w:r>
      <w:r w:rsidRPr="00307907">
        <w:rPr>
          <w:rFonts w:ascii="Times New Roman" w:hAnsi="Times New Roman" w:cs="Times New Roman"/>
          <w:sz w:val="28"/>
          <w:szCs w:val="28"/>
        </w:rPr>
        <w:t>на ___ л. в ___ экз.</w:t>
      </w:r>
    </w:p>
    <w:p w14:paraId="559D81D1" w14:textId="77777777" w:rsidR="006E6F6F" w:rsidRPr="00307907" w:rsidRDefault="009C77D3" w:rsidP="009C77D3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Справка, подписанная участником конкурса и заверенная печатью (при наличии), подтверждающая соответствие подпункту «</w:t>
      </w:r>
      <w:r w:rsidR="00394ECB" w:rsidRPr="00307907">
        <w:rPr>
          <w:rFonts w:ascii="Times New Roman" w:hAnsi="Times New Roman" w:cs="Times New Roman"/>
          <w:sz w:val="28"/>
          <w:szCs w:val="28"/>
        </w:rPr>
        <w:t>е</w:t>
      </w:r>
      <w:r w:rsidRPr="00307907">
        <w:rPr>
          <w:rFonts w:ascii="Times New Roman" w:hAnsi="Times New Roman" w:cs="Times New Roman"/>
          <w:sz w:val="28"/>
          <w:szCs w:val="28"/>
        </w:rPr>
        <w:t>» пункта 2.5.1 Порядка, на ___ л. в ___ экз.</w:t>
      </w:r>
    </w:p>
    <w:p w14:paraId="168A15BB" w14:textId="7FCA653A" w:rsidR="0038558D" w:rsidRPr="00307907" w:rsidRDefault="00A475E2" w:rsidP="0038558D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38558D" w:rsidRPr="00307907">
        <w:rPr>
          <w:rFonts w:ascii="Times New Roman" w:hAnsi="Times New Roman" w:cs="Times New Roman"/>
          <w:sz w:val="28"/>
          <w:szCs w:val="28"/>
        </w:rPr>
        <w:t xml:space="preserve">из </w:t>
      </w:r>
      <w:r w:rsidR="0038558D" w:rsidRPr="00307907">
        <w:rPr>
          <w:rFonts w:ascii="Times New Roman" w:eastAsia="Calibri" w:hAnsi="Times New Roman"/>
          <w:sz w:val="28"/>
          <w:szCs w:val="28"/>
        </w:rPr>
        <w:t>Единого государственного реестра юридических лиц (выписка из Единого государственного реестра ин</w:t>
      </w:r>
      <w:r w:rsidR="006D3265">
        <w:rPr>
          <w:rFonts w:ascii="Times New Roman" w:eastAsia="Calibri" w:hAnsi="Times New Roman"/>
          <w:sz w:val="28"/>
          <w:szCs w:val="28"/>
        </w:rPr>
        <w:t xml:space="preserve">дивидуальных предпринимателей) </w:t>
      </w:r>
      <w:r w:rsidR="00C4775F" w:rsidRPr="00307907">
        <w:rPr>
          <w:rFonts w:ascii="Times New Roman" w:hAnsi="Times New Roman" w:cs="Times New Roman"/>
          <w:sz w:val="28"/>
          <w:szCs w:val="28"/>
        </w:rPr>
        <w:t>на ___ л. в ___ экз.</w:t>
      </w:r>
    </w:p>
    <w:p w14:paraId="4A706280" w14:textId="77777777" w:rsidR="00C4775F" w:rsidRPr="00307907" w:rsidRDefault="00C4775F" w:rsidP="00C4775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Гарантийное письмо о создании или обустройстве санитарной зоны на объекте реализации проекта на ___ л. в ___ экз.</w:t>
      </w:r>
    </w:p>
    <w:p w14:paraId="547FB1D9" w14:textId="77777777" w:rsidR="00C4775F" w:rsidRPr="00307907" w:rsidRDefault="00C4775F" w:rsidP="00C4775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В</w:t>
      </w:r>
      <w:r w:rsidRPr="00307907">
        <w:rPr>
          <w:rFonts w:ascii="Times New Roman" w:hAnsi="Times New Roman" w:cs="Times New Roman"/>
          <w:bCs/>
          <w:sz w:val="28"/>
          <w:szCs w:val="28"/>
        </w:rPr>
        <w:t>изуализацию проекта</w:t>
      </w:r>
      <w:r w:rsidRPr="00307907">
        <w:rPr>
          <w:rFonts w:ascii="Times New Roman" w:hAnsi="Times New Roman" w:cs="Times New Roman"/>
          <w:sz w:val="28"/>
          <w:szCs w:val="28"/>
        </w:rPr>
        <w:t xml:space="preserve"> на ___ л. в ___ экз.. </w:t>
      </w:r>
    </w:p>
    <w:p w14:paraId="41D6BA82" w14:textId="77777777" w:rsidR="006E6F6F" w:rsidRPr="00307907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Иные документы на ___л. в ___ экз.</w:t>
      </w:r>
      <w:r w:rsidRPr="00307907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14:paraId="65BDDD8C" w14:textId="77777777" w:rsidR="006E6F6F" w:rsidRPr="00307907" w:rsidRDefault="006E6F6F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3FE93946" w14:textId="77777777" w:rsidR="006E6F6F" w:rsidRPr="00307907" w:rsidRDefault="006E6F6F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>____________________   ______________   _____________________________</w:t>
      </w:r>
    </w:p>
    <w:p w14:paraId="7146FE1B" w14:textId="77777777" w:rsidR="006E6F6F" w:rsidRPr="00307907" w:rsidRDefault="006E6F6F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07907">
        <w:rPr>
          <w:rFonts w:ascii="Times New Roman" w:hAnsi="Times New Roman" w:cs="Times New Roman"/>
          <w:sz w:val="24"/>
          <w:szCs w:val="28"/>
        </w:rPr>
        <w:t xml:space="preserve">            Дата                                Подпись                        Расшифровка</w:t>
      </w:r>
    </w:p>
    <w:p w14:paraId="4B8F3D2E" w14:textId="77777777" w:rsidR="006336E0" w:rsidRPr="00307907" w:rsidRDefault="006336E0" w:rsidP="006E6F6F">
      <w:pPr>
        <w:sectPr w:rsidR="006336E0" w:rsidRPr="00307907" w:rsidSect="006336E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12AF2CA" w14:textId="77777777" w:rsidR="006E6F6F" w:rsidRPr="00307907" w:rsidRDefault="006E6F6F" w:rsidP="006E6F6F">
      <w:pPr>
        <w:pStyle w:val="ConsPlusNormal"/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00E71" w:rsidRPr="00307907">
        <w:rPr>
          <w:rFonts w:ascii="Times New Roman" w:hAnsi="Times New Roman" w:cs="Times New Roman"/>
          <w:sz w:val="28"/>
          <w:szCs w:val="28"/>
        </w:rPr>
        <w:t>2</w:t>
      </w:r>
    </w:p>
    <w:p w14:paraId="77B10A7E" w14:textId="77777777" w:rsidR="006E6F6F" w:rsidRPr="00307907" w:rsidRDefault="00D44CD1" w:rsidP="00D44CD1">
      <w:pPr>
        <w:pStyle w:val="ConsPlusNormal"/>
        <w:tabs>
          <w:tab w:val="left" w:pos="8505"/>
          <w:tab w:val="left" w:pos="8789"/>
        </w:tabs>
        <w:ind w:left="5670" w:right="565" w:firstLine="709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       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к </w:t>
      </w:r>
      <w:r w:rsidRPr="00307907">
        <w:rPr>
          <w:rFonts w:ascii="Times New Roman" w:hAnsi="Times New Roman" w:cs="Times New Roman"/>
          <w:sz w:val="28"/>
          <w:szCs w:val="28"/>
        </w:rPr>
        <w:t>Порядку</w:t>
      </w:r>
    </w:p>
    <w:p w14:paraId="5DEC7F2E" w14:textId="77777777" w:rsidR="00F63672" w:rsidRPr="00307907" w:rsidRDefault="00F63672" w:rsidP="00F636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P238"/>
      <w:bookmarkEnd w:id="15"/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Описание </w:t>
      </w:r>
    </w:p>
    <w:p w14:paraId="54D7E7D8" w14:textId="77777777" w:rsidR="00F63672" w:rsidRPr="00307907" w:rsidRDefault="00F63672" w:rsidP="00F636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t>туристического проекта</w:t>
      </w:r>
      <w:r w:rsidRPr="00307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62507" w14:textId="77777777" w:rsidR="006E6F6F" w:rsidRPr="00307907" w:rsidRDefault="006E6F6F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277C66" w14:textId="77777777" w:rsidR="006E6F6F" w:rsidRPr="00307907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1. Наименование проекта.</w:t>
      </w:r>
    </w:p>
    <w:p w14:paraId="3EDC1C76" w14:textId="77777777" w:rsidR="00A84CF4" w:rsidRPr="00307907" w:rsidRDefault="00A84CF4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2. Место реализации проекта (адрес, кадастровый номер участка, координаты).</w:t>
      </w:r>
    </w:p>
    <w:p w14:paraId="1D3CB8AE" w14:textId="77777777" w:rsidR="00210E94" w:rsidRPr="00307907" w:rsidRDefault="00A84CF4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3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. Лицо, ответственное за реализацию проекта (координатор): </w:t>
      </w:r>
    </w:p>
    <w:p w14:paraId="3D85AE92" w14:textId="77777777" w:rsidR="006E6F6F" w:rsidRPr="00307907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Ф.И.О., должность, моб. тел., e-mail.</w:t>
      </w:r>
    </w:p>
    <w:p w14:paraId="4C86FC31" w14:textId="4537E5F1" w:rsidR="006E6F6F" w:rsidRPr="00307907" w:rsidRDefault="006D3265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F6F" w:rsidRPr="00307907">
        <w:rPr>
          <w:rFonts w:ascii="Times New Roman" w:hAnsi="Times New Roman" w:cs="Times New Roman"/>
          <w:sz w:val="28"/>
          <w:szCs w:val="28"/>
        </w:rPr>
        <w:t>. Содержание (описание) проекта.</w:t>
      </w:r>
    </w:p>
    <w:p w14:paraId="7185C5E1" w14:textId="382FF9C0" w:rsidR="00657D50" w:rsidRPr="00307907" w:rsidRDefault="006D3265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D50" w:rsidRPr="00307907">
        <w:rPr>
          <w:rFonts w:ascii="Times New Roman" w:hAnsi="Times New Roman" w:cs="Times New Roman"/>
          <w:sz w:val="28"/>
          <w:szCs w:val="28"/>
        </w:rPr>
        <w:t>. Срок реализации проекта.</w:t>
      </w:r>
    </w:p>
    <w:p w14:paraId="34054006" w14:textId="76F40FAC" w:rsidR="006E6F6F" w:rsidRPr="00307907" w:rsidRDefault="006D3265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6F6F" w:rsidRPr="00307907">
        <w:rPr>
          <w:rFonts w:ascii="Times New Roman" w:hAnsi="Times New Roman" w:cs="Times New Roman"/>
          <w:sz w:val="28"/>
          <w:szCs w:val="28"/>
        </w:rPr>
        <w:t>. Текущий этап реализации проекта.</w:t>
      </w:r>
      <w:r w:rsidR="006E6F6F" w:rsidRPr="0030790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14:paraId="4876069D" w14:textId="7B463571" w:rsidR="006E6F6F" w:rsidRPr="00307907" w:rsidRDefault="006D3265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6F6F" w:rsidRPr="00307907">
        <w:rPr>
          <w:rFonts w:ascii="Times New Roman" w:hAnsi="Times New Roman" w:cs="Times New Roman"/>
          <w:sz w:val="28"/>
          <w:szCs w:val="28"/>
        </w:rPr>
        <w:t>. Общая стоимость реализации проекта, руб.</w:t>
      </w:r>
      <w:r w:rsidR="006E6F6F" w:rsidRPr="0030790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51"/>
      </w:tblGrid>
      <w:tr w:rsidR="00216525" w:rsidRPr="00307907" w14:paraId="5D6DA82D" w14:textId="77777777" w:rsidTr="00582869">
        <w:tc>
          <w:tcPr>
            <w:tcW w:w="9322" w:type="dxa"/>
            <w:gridSpan w:val="2"/>
            <w:shd w:val="clear" w:color="auto" w:fill="auto"/>
          </w:tcPr>
          <w:p w14:paraId="72E8861B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1. Собственные средства, руб. + привлекаемые средства, руб. = общая стоимость реализации проекта, руб.</w:t>
            </w:r>
          </w:p>
        </w:tc>
      </w:tr>
      <w:tr w:rsidR="00216525" w:rsidRPr="00307907" w14:paraId="34710F4B" w14:textId="77777777" w:rsidTr="00582869">
        <w:tc>
          <w:tcPr>
            <w:tcW w:w="6771" w:type="dxa"/>
            <w:shd w:val="clear" w:color="auto" w:fill="auto"/>
          </w:tcPr>
          <w:p w14:paraId="52D9B59E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руб.</w:t>
            </w:r>
          </w:p>
        </w:tc>
        <w:tc>
          <w:tcPr>
            <w:tcW w:w="2551" w:type="dxa"/>
            <w:shd w:val="clear" w:color="auto" w:fill="auto"/>
          </w:tcPr>
          <w:p w14:paraId="05193E20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555740C2" w14:textId="77777777" w:rsidTr="00582869">
        <w:tc>
          <w:tcPr>
            <w:tcW w:w="6771" w:type="dxa"/>
            <w:shd w:val="clear" w:color="auto" w:fill="auto"/>
          </w:tcPr>
          <w:p w14:paraId="70647687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привлекаемые средства, руб.:</w:t>
            </w:r>
          </w:p>
        </w:tc>
        <w:tc>
          <w:tcPr>
            <w:tcW w:w="2551" w:type="dxa"/>
            <w:shd w:val="clear" w:color="auto" w:fill="auto"/>
          </w:tcPr>
          <w:p w14:paraId="5924016B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63D60CFE" w14:textId="77777777" w:rsidTr="00582869">
        <w:tc>
          <w:tcPr>
            <w:tcW w:w="6771" w:type="dxa"/>
            <w:shd w:val="clear" w:color="auto" w:fill="auto"/>
          </w:tcPr>
          <w:p w14:paraId="0F5C38FB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заемные средства, руб.</w:t>
            </w:r>
          </w:p>
        </w:tc>
        <w:tc>
          <w:tcPr>
            <w:tcW w:w="2551" w:type="dxa"/>
            <w:shd w:val="clear" w:color="auto" w:fill="auto"/>
          </w:tcPr>
          <w:p w14:paraId="6002BB3D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41CCA32E" w14:textId="77777777" w:rsidTr="00582869">
        <w:tc>
          <w:tcPr>
            <w:tcW w:w="6771" w:type="dxa"/>
            <w:shd w:val="clear" w:color="auto" w:fill="auto"/>
          </w:tcPr>
          <w:p w14:paraId="25BD5374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соинвесторов, руб.</w:t>
            </w:r>
          </w:p>
        </w:tc>
        <w:tc>
          <w:tcPr>
            <w:tcW w:w="2551" w:type="dxa"/>
            <w:shd w:val="clear" w:color="auto" w:fill="auto"/>
          </w:tcPr>
          <w:p w14:paraId="6B37412F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172A1918" w14:textId="77777777" w:rsidTr="00582869">
        <w:tc>
          <w:tcPr>
            <w:tcW w:w="6771" w:type="dxa"/>
            <w:shd w:val="clear" w:color="auto" w:fill="auto"/>
          </w:tcPr>
          <w:p w14:paraId="629D0655" w14:textId="77777777" w:rsidR="006E6F6F" w:rsidRPr="00307907" w:rsidRDefault="00DF0649" w:rsidP="007D67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F83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из местных бюджетов или федерального бюджета, руб. </w:t>
            </w:r>
          </w:p>
        </w:tc>
        <w:tc>
          <w:tcPr>
            <w:tcW w:w="2551" w:type="dxa"/>
            <w:shd w:val="clear" w:color="auto" w:fill="auto"/>
          </w:tcPr>
          <w:p w14:paraId="3D08D6ED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794F5F94" w14:textId="77777777" w:rsidTr="00582869">
        <w:tc>
          <w:tcPr>
            <w:tcW w:w="6771" w:type="dxa"/>
            <w:shd w:val="clear" w:color="auto" w:fill="auto"/>
          </w:tcPr>
          <w:p w14:paraId="45115CC6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запрашиваемые средства субсидии, руб.</w:t>
            </w:r>
          </w:p>
        </w:tc>
        <w:tc>
          <w:tcPr>
            <w:tcW w:w="2551" w:type="dxa"/>
            <w:shd w:val="clear" w:color="auto" w:fill="auto"/>
          </w:tcPr>
          <w:p w14:paraId="4620F477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69CE23D2" w14:textId="77777777" w:rsidTr="00582869">
        <w:tc>
          <w:tcPr>
            <w:tcW w:w="9322" w:type="dxa"/>
            <w:gridSpan w:val="2"/>
            <w:shd w:val="clear" w:color="auto" w:fill="auto"/>
          </w:tcPr>
          <w:p w14:paraId="7512B59C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2. Вложенные в проект средства, руб. + средства, планируемые к вложению, руб. = общая стоимость реализации проекта, руб.</w:t>
            </w:r>
          </w:p>
        </w:tc>
      </w:tr>
      <w:tr w:rsidR="00216525" w:rsidRPr="00307907" w14:paraId="21517424" w14:textId="77777777" w:rsidTr="00582869">
        <w:tc>
          <w:tcPr>
            <w:tcW w:w="6771" w:type="dxa"/>
            <w:shd w:val="clear" w:color="auto" w:fill="auto"/>
          </w:tcPr>
          <w:p w14:paraId="24411CC3" w14:textId="77777777" w:rsidR="006E6F6F" w:rsidRPr="00307907" w:rsidRDefault="006E6F6F" w:rsidP="004C7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вложенные в проект средства, руб.:</w:t>
            </w:r>
          </w:p>
        </w:tc>
        <w:tc>
          <w:tcPr>
            <w:tcW w:w="2551" w:type="dxa"/>
            <w:shd w:val="clear" w:color="auto" w:fill="auto"/>
          </w:tcPr>
          <w:p w14:paraId="70F926C6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4CA287EF" w14:textId="77777777" w:rsidTr="00582869">
        <w:tc>
          <w:tcPr>
            <w:tcW w:w="6771" w:type="dxa"/>
            <w:shd w:val="clear" w:color="auto" w:fill="auto"/>
          </w:tcPr>
          <w:p w14:paraId="4CE14672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средства, руб.</w:t>
            </w:r>
          </w:p>
        </w:tc>
        <w:tc>
          <w:tcPr>
            <w:tcW w:w="2551" w:type="dxa"/>
            <w:shd w:val="clear" w:color="auto" w:fill="auto"/>
          </w:tcPr>
          <w:p w14:paraId="7958542F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6BDE3601" w14:textId="77777777" w:rsidTr="00582869">
        <w:tc>
          <w:tcPr>
            <w:tcW w:w="6771" w:type="dxa"/>
            <w:shd w:val="clear" w:color="auto" w:fill="auto"/>
          </w:tcPr>
          <w:p w14:paraId="1245B537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заемные средства, руб.</w:t>
            </w:r>
          </w:p>
        </w:tc>
        <w:tc>
          <w:tcPr>
            <w:tcW w:w="2551" w:type="dxa"/>
            <w:shd w:val="clear" w:color="auto" w:fill="auto"/>
          </w:tcPr>
          <w:p w14:paraId="1745CD35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6A7A29B0" w14:textId="77777777" w:rsidTr="00582869">
        <w:tc>
          <w:tcPr>
            <w:tcW w:w="6771" w:type="dxa"/>
            <w:shd w:val="clear" w:color="auto" w:fill="auto"/>
          </w:tcPr>
          <w:p w14:paraId="46CAB6B4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соинвесторов, руб.</w:t>
            </w:r>
          </w:p>
        </w:tc>
        <w:tc>
          <w:tcPr>
            <w:tcW w:w="2551" w:type="dxa"/>
            <w:shd w:val="clear" w:color="auto" w:fill="auto"/>
          </w:tcPr>
          <w:p w14:paraId="69CFF86C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7657C049" w14:textId="77777777" w:rsidTr="00582869">
        <w:tc>
          <w:tcPr>
            <w:tcW w:w="6771" w:type="dxa"/>
            <w:shd w:val="clear" w:color="auto" w:fill="auto"/>
          </w:tcPr>
          <w:p w14:paraId="6B9E38B3" w14:textId="77777777" w:rsidR="006E6F6F" w:rsidRPr="00307907" w:rsidRDefault="00DF0649" w:rsidP="007D67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из местных бюджетов</w:t>
            </w:r>
            <w:r w:rsidR="00B92F83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бюджета, руб.</w:t>
            </w:r>
          </w:p>
        </w:tc>
        <w:tc>
          <w:tcPr>
            <w:tcW w:w="2551" w:type="dxa"/>
            <w:shd w:val="clear" w:color="auto" w:fill="auto"/>
          </w:tcPr>
          <w:p w14:paraId="2FF21D38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69D6C49A" w14:textId="77777777" w:rsidTr="00582869">
        <w:tc>
          <w:tcPr>
            <w:tcW w:w="6771" w:type="dxa"/>
            <w:shd w:val="clear" w:color="auto" w:fill="auto"/>
          </w:tcPr>
          <w:p w14:paraId="1F78B3A5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средства, планируемые к вложению, руб.:</w:t>
            </w:r>
          </w:p>
        </w:tc>
        <w:tc>
          <w:tcPr>
            <w:tcW w:w="2551" w:type="dxa"/>
            <w:shd w:val="clear" w:color="auto" w:fill="auto"/>
          </w:tcPr>
          <w:p w14:paraId="749095FB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2A00204C" w14:textId="77777777" w:rsidTr="00582869">
        <w:tc>
          <w:tcPr>
            <w:tcW w:w="6771" w:type="dxa"/>
            <w:shd w:val="clear" w:color="auto" w:fill="auto"/>
          </w:tcPr>
          <w:p w14:paraId="6F41430D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средства, руб.;</w:t>
            </w:r>
          </w:p>
        </w:tc>
        <w:tc>
          <w:tcPr>
            <w:tcW w:w="2551" w:type="dxa"/>
            <w:shd w:val="clear" w:color="auto" w:fill="auto"/>
          </w:tcPr>
          <w:p w14:paraId="35B63446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490A82F4" w14:textId="77777777" w:rsidTr="00582869">
        <w:tc>
          <w:tcPr>
            <w:tcW w:w="6771" w:type="dxa"/>
            <w:shd w:val="clear" w:color="auto" w:fill="auto"/>
          </w:tcPr>
          <w:p w14:paraId="61E3C64B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заемные средства, руб.;</w:t>
            </w:r>
          </w:p>
        </w:tc>
        <w:tc>
          <w:tcPr>
            <w:tcW w:w="2551" w:type="dxa"/>
            <w:shd w:val="clear" w:color="auto" w:fill="auto"/>
          </w:tcPr>
          <w:p w14:paraId="7A3B1E68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27ABAA62" w14:textId="77777777" w:rsidTr="00582869">
        <w:tc>
          <w:tcPr>
            <w:tcW w:w="6771" w:type="dxa"/>
            <w:shd w:val="clear" w:color="auto" w:fill="auto"/>
          </w:tcPr>
          <w:p w14:paraId="334E9831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соинвесторов, руб.;</w:t>
            </w:r>
          </w:p>
        </w:tc>
        <w:tc>
          <w:tcPr>
            <w:tcW w:w="2551" w:type="dxa"/>
            <w:shd w:val="clear" w:color="auto" w:fill="auto"/>
          </w:tcPr>
          <w:p w14:paraId="69316990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430BB24B" w14:textId="77777777" w:rsidTr="00582869">
        <w:tc>
          <w:tcPr>
            <w:tcW w:w="6771" w:type="dxa"/>
            <w:shd w:val="clear" w:color="auto" w:fill="auto"/>
          </w:tcPr>
          <w:p w14:paraId="7FB428BF" w14:textId="77777777" w:rsidR="006E6F6F" w:rsidRPr="00307907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6F6F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запрашиваемые средства субсидии, руб.</w:t>
            </w:r>
          </w:p>
        </w:tc>
        <w:tc>
          <w:tcPr>
            <w:tcW w:w="2551" w:type="dxa"/>
            <w:shd w:val="clear" w:color="auto" w:fill="auto"/>
          </w:tcPr>
          <w:p w14:paraId="3D8C1B9A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C3CECC" w14:textId="77777777" w:rsidR="006E6F6F" w:rsidRPr="00307907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E14300" w14:textId="77777777" w:rsidR="00672C35" w:rsidRPr="00307907" w:rsidRDefault="00672C35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D41724" w14:textId="117196C6" w:rsidR="006E6F6F" w:rsidRPr="00307907" w:rsidRDefault="006D3265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E6F6F" w:rsidRPr="00307907">
        <w:rPr>
          <w:rFonts w:ascii="Times New Roman" w:hAnsi="Times New Roman" w:cs="Times New Roman"/>
          <w:sz w:val="28"/>
          <w:szCs w:val="28"/>
        </w:rPr>
        <w:t>. SWOT-анализ проекта:</w:t>
      </w:r>
    </w:p>
    <w:p w14:paraId="4B888623" w14:textId="77777777" w:rsidR="006E6F6F" w:rsidRPr="00307907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 сильные стороны (достоинства) проекта;</w:t>
      </w:r>
    </w:p>
    <w:p w14:paraId="4F8EC02F" w14:textId="77777777" w:rsidR="006E6F6F" w:rsidRPr="00307907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 слабые стороны (недостатки) проекта;</w:t>
      </w:r>
    </w:p>
    <w:p w14:paraId="326FB240" w14:textId="77777777" w:rsidR="006E6F6F" w:rsidRPr="00307907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 внешние возможности для реализации проекта;</w:t>
      </w:r>
    </w:p>
    <w:p w14:paraId="02161FAA" w14:textId="77777777" w:rsidR="006E6F6F" w:rsidRPr="00307907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 внешние угрозы для реализации проекта;</w:t>
      </w:r>
    </w:p>
    <w:p w14:paraId="25C96B24" w14:textId="77777777" w:rsidR="006E6F6F" w:rsidRPr="00307907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–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 стратегия выхода на рынок.</w:t>
      </w:r>
    </w:p>
    <w:p w14:paraId="3B200844" w14:textId="3C6AC63D" w:rsidR="006E6F6F" w:rsidRPr="00307907" w:rsidRDefault="006D3265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6F6F" w:rsidRPr="00307907">
        <w:rPr>
          <w:rFonts w:ascii="Times New Roman" w:hAnsi="Times New Roman" w:cs="Times New Roman"/>
          <w:sz w:val="28"/>
          <w:szCs w:val="28"/>
        </w:rPr>
        <w:t>. Конечная цель проекта</w:t>
      </w:r>
      <w:r w:rsidR="00657D50" w:rsidRPr="00307907">
        <w:rPr>
          <w:rFonts w:ascii="Times New Roman" w:hAnsi="Times New Roman" w:cs="Times New Roman"/>
          <w:sz w:val="28"/>
          <w:szCs w:val="28"/>
        </w:rPr>
        <w:t xml:space="preserve"> и результаты</w:t>
      </w:r>
      <w:r w:rsidR="006E6F6F" w:rsidRPr="00307907">
        <w:rPr>
          <w:rFonts w:ascii="Times New Roman" w:hAnsi="Times New Roman" w:cs="Times New Roman"/>
          <w:sz w:val="28"/>
          <w:szCs w:val="28"/>
        </w:rPr>
        <w:t>.</w:t>
      </w:r>
    </w:p>
    <w:p w14:paraId="56E9EE6C" w14:textId="30E48EA7" w:rsidR="006E6F6F" w:rsidRPr="00307907" w:rsidRDefault="00A84CF4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1</w:t>
      </w:r>
      <w:r w:rsidR="006D3265">
        <w:rPr>
          <w:rFonts w:ascii="Times New Roman" w:hAnsi="Times New Roman" w:cs="Times New Roman"/>
          <w:sz w:val="28"/>
          <w:szCs w:val="28"/>
        </w:rPr>
        <w:t>0</w:t>
      </w:r>
      <w:r w:rsidR="006E6F6F" w:rsidRPr="00307907">
        <w:rPr>
          <w:rFonts w:ascii="Times New Roman" w:hAnsi="Times New Roman" w:cs="Times New Roman"/>
          <w:sz w:val="28"/>
          <w:szCs w:val="28"/>
        </w:rPr>
        <w:t>. Информация о предприятии:</w:t>
      </w:r>
    </w:p>
    <w:p w14:paraId="676C7747" w14:textId="77777777" w:rsidR="006E6F6F" w:rsidRPr="00307907" w:rsidRDefault="006E6F6F" w:rsidP="006E6F6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7907">
        <w:rPr>
          <w:color w:val="auto"/>
          <w:sz w:val="28"/>
          <w:szCs w:val="28"/>
        </w:rPr>
        <w:t>1) дата регистрации;</w:t>
      </w:r>
    </w:p>
    <w:p w14:paraId="4728DB06" w14:textId="77777777" w:rsidR="006E6F6F" w:rsidRPr="00307907" w:rsidRDefault="00A84CF4" w:rsidP="006E6F6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7907">
        <w:rPr>
          <w:color w:val="auto"/>
          <w:sz w:val="28"/>
          <w:szCs w:val="28"/>
        </w:rPr>
        <w:t>2</w:t>
      </w:r>
      <w:r w:rsidR="006E6F6F" w:rsidRPr="00307907">
        <w:rPr>
          <w:color w:val="auto"/>
          <w:sz w:val="28"/>
          <w:szCs w:val="28"/>
        </w:rPr>
        <w:t xml:space="preserve">) применяемая система налогообложения; </w:t>
      </w:r>
    </w:p>
    <w:p w14:paraId="0567552B" w14:textId="77777777" w:rsidR="006E6F6F" w:rsidRPr="00307907" w:rsidRDefault="00A84CF4" w:rsidP="006E6F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3</w:t>
      </w:r>
      <w:r w:rsidR="006E6F6F" w:rsidRPr="00307907">
        <w:rPr>
          <w:rFonts w:ascii="Times New Roman" w:hAnsi="Times New Roman" w:cs="Times New Roman"/>
          <w:sz w:val="28"/>
          <w:szCs w:val="28"/>
        </w:rPr>
        <w:t>) среднесписочная численность работников;</w:t>
      </w:r>
    </w:p>
    <w:p w14:paraId="683AF9E2" w14:textId="77777777" w:rsidR="006E6F6F" w:rsidRPr="00307907" w:rsidRDefault="00A84CF4" w:rsidP="006E6F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4</w:t>
      </w:r>
      <w:r w:rsidR="006E6F6F" w:rsidRPr="00307907">
        <w:rPr>
          <w:rFonts w:ascii="Times New Roman" w:hAnsi="Times New Roman" w:cs="Times New Roman"/>
          <w:sz w:val="28"/>
          <w:szCs w:val="28"/>
        </w:rPr>
        <w:t>) наличие в штате квалифицированных сотрудников (инструкторы, гиды, проводники, экскурсоводы, официанты и т.д.), ед.;</w:t>
      </w:r>
      <w:r w:rsidR="006E6F6F" w:rsidRPr="0030790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14:paraId="399133D6" w14:textId="77777777" w:rsidR="006E6F6F" w:rsidRPr="00307907" w:rsidRDefault="00A84CF4" w:rsidP="006E6F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5</w:t>
      </w:r>
      <w:r w:rsidR="006E6F6F" w:rsidRPr="00307907">
        <w:rPr>
          <w:rFonts w:ascii="Times New Roman" w:hAnsi="Times New Roman" w:cs="Times New Roman"/>
          <w:sz w:val="28"/>
          <w:szCs w:val="28"/>
        </w:rPr>
        <w:t>) среднемесячная заработная плата работников предприятия;</w:t>
      </w:r>
    </w:p>
    <w:p w14:paraId="127E5F54" w14:textId="77777777" w:rsidR="006E6F6F" w:rsidRPr="00307907" w:rsidRDefault="00A84CF4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6</w:t>
      </w:r>
      <w:r w:rsidR="006E6F6F" w:rsidRPr="00307907">
        <w:rPr>
          <w:rFonts w:ascii="Times New Roman" w:hAnsi="Times New Roman" w:cs="Times New Roman"/>
          <w:sz w:val="28"/>
          <w:szCs w:val="28"/>
        </w:rPr>
        <w:t>) существующий поток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6E6F6F" w:rsidRPr="00307907">
        <w:rPr>
          <w:rFonts w:ascii="Times New Roman" w:hAnsi="Times New Roman" w:cs="Times New Roman"/>
          <w:sz w:val="28"/>
          <w:szCs w:val="28"/>
        </w:rPr>
        <w:t>, чел./год;</w:t>
      </w:r>
    </w:p>
    <w:p w14:paraId="151BD10A" w14:textId="77777777" w:rsidR="006E6F6F" w:rsidRPr="00307907" w:rsidRDefault="00A84CF4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7</w:t>
      </w:r>
      <w:r w:rsidR="006E6F6F" w:rsidRPr="00307907">
        <w:rPr>
          <w:rFonts w:ascii="Times New Roman" w:hAnsi="Times New Roman" w:cs="Times New Roman"/>
          <w:sz w:val="28"/>
          <w:szCs w:val="28"/>
        </w:rPr>
        <w:t>) показатели выручки/оборот от продажи товаров, работ, услуг за два предыдущих года</w:t>
      </w:r>
      <w:r w:rsidR="00AD77F4" w:rsidRPr="00307907">
        <w:rPr>
          <w:rFonts w:ascii="Times New Roman" w:hAnsi="Times New Roman" w:cs="Times New Roman"/>
          <w:sz w:val="28"/>
          <w:szCs w:val="28"/>
        </w:rPr>
        <w:t xml:space="preserve"> с разбивкой по годам</w:t>
      </w:r>
      <w:r w:rsidR="006E6F6F" w:rsidRPr="00307907">
        <w:rPr>
          <w:rFonts w:ascii="Times New Roman" w:hAnsi="Times New Roman" w:cs="Times New Roman"/>
          <w:sz w:val="28"/>
          <w:szCs w:val="28"/>
        </w:rPr>
        <w:t>.</w:t>
      </w:r>
    </w:p>
    <w:p w14:paraId="672F36F6" w14:textId="25DCF3E6" w:rsidR="006E6F6F" w:rsidRPr="00307907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1</w:t>
      </w:r>
      <w:r w:rsidR="006D3265">
        <w:rPr>
          <w:rFonts w:ascii="Times New Roman" w:hAnsi="Times New Roman" w:cs="Times New Roman"/>
          <w:sz w:val="28"/>
          <w:szCs w:val="28"/>
        </w:rPr>
        <w:t>1</w:t>
      </w:r>
      <w:r w:rsidRPr="00307907">
        <w:rPr>
          <w:rFonts w:ascii="Times New Roman" w:hAnsi="Times New Roman" w:cs="Times New Roman"/>
          <w:sz w:val="28"/>
          <w:szCs w:val="28"/>
        </w:rPr>
        <w:t xml:space="preserve">. Показатели, необходимые для достижения </w:t>
      </w:r>
      <w:r w:rsidRPr="00307907">
        <w:rPr>
          <w:rFonts w:ascii="Times New Roman" w:hAnsi="Times New Roman"/>
          <w:sz w:val="28"/>
          <w:szCs w:val="28"/>
        </w:rPr>
        <w:t>результата предоставления субсидии</w:t>
      </w:r>
      <w:r w:rsidRPr="00307907">
        <w:rPr>
          <w:rFonts w:ascii="Times New Roman" w:hAnsi="Times New Roman" w:cs="Times New Roman"/>
          <w:sz w:val="28"/>
          <w:szCs w:val="28"/>
        </w:rPr>
        <w:t xml:space="preserve"> при реализации проекта (с указанием предполагаемых подтверждающих документов): </w:t>
      </w:r>
      <w:r w:rsidRPr="0030790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</w:p>
    <w:p w14:paraId="195C5C67" w14:textId="77777777" w:rsidR="00672C35" w:rsidRPr="00307907" w:rsidRDefault="00A84CF4" w:rsidP="00672C3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07907">
        <w:rPr>
          <w:rFonts w:ascii="Times New Roman" w:hAnsi="Times New Roman"/>
          <w:sz w:val="28"/>
          <w:szCs w:val="28"/>
        </w:rPr>
        <w:t xml:space="preserve">1) объем собственных или привлеченных инвестиций в основной капитал в инфраструктуру объекта придорожного сервиса (внебюджетные источники) </w:t>
      </w:r>
      <w:r w:rsidR="00672C35" w:rsidRPr="00307907">
        <w:rPr>
          <w:rFonts w:ascii="Times New Roman" w:hAnsi="Times New Roman"/>
          <w:sz w:val="28"/>
          <w:szCs w:val="28"/>
        </w:rPr>
        <w:t xml:space="preserve">к окончанию срока выхода на проектную мощность, руб.; </w:t>
      </w:r>
    </w:p>
    <w:p w14:paraId="07519784" w14:textId="77777777" w:rsidR="00A84CF4" w:rsidRPr="00307907" w:rsidRDefault="00A84CF4" w:rsidP="00672C3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2) количество созда</w:t>
      </w:r>
      <w:r w:rsidR="00B92F83" w:rsidRPr="00307907">
        <w:rPr>
          <w:rFonts w:ascii="Times New Roman" w:hAnsi="Times New Roman"/>
          <w:sz w:val="28"/>
          <w:szCs w:val="28"/>
        </w:rPr>
        <w:t xml:space="preserve">нных </w:t>
      </w:r>
      <w:r w:rsidRPr="00307907">
        <w:rPr>
          <w:rFonts w:ascii="Times New Roman" w:hAnsi="Times New Roman"/>
          <w:sz w:val="28"/>
          <w:szCs w:val="28"/>
        </w:rPr>
        <w:t>рабочих мест к окончанию срока выхода на проектную мощность, ед.;</w:t>
      </w:r>
    </w:p>
    <w:p w14:paraId="602E49FD" w14:textId="77777777" w:rsidR="00A84CF4" w:rsidRPr="00307907" w:rsidRDefault="00A84CF4" w:rsidP="00672C3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3) прирост потока посетителей к окончанию срока выхода проекта на проектную мощность, чел./год;</w:t>
      </w:r>
    </w:p>
    <w:p w14:paraId="6AD96119" w14:textId="77777777" w:rsidR="00A84CF4" w:rsidRPr="00307907" w:rsidRDefault="00A84CF4" w:rsidP="00672C3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4) выручка/оборот от продажи товаров, работ, услуг в течение срока выхода проекта на проектную мощность (с разбивкой по годам), руб./год.</w:t>
      </w:r>
    </w:p>
    <w:p w14:paraId="306EF564" w14:textId="77777777" w:rsidR="006E6F6F" w:rsidRPr="00307907" w:rsidRDefault="006E6F6F" w:rsidP="006E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8DA2A" w14:textId="77777777" w:rsidR="006E6F6F" w:rsidRPr="00307907" w:rsidRDefault="006E6F6F" w:rsidP="006E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66591E" w14:textId="77777777" w:rsidR="006E6F6F" w:rsidRPr="00307907" w:rsidRDefault="006E6F6F" w:rsidP="006E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5C844" w14:textId="77777777" w:rsidR="006E6F6F" w:rsidRPr="00307907" w:rsidRDefault="006E6F6F" w:rsidP="006E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908F8C" w14:textId="77777777" w:rsidR="006E6F6F" w:rsidRPr="00307907" w:rsidRDefault="006E6F6F" w:rsidP="006E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DFEC90" w14:textId="77777777" w:rsidR="006E6F6F" w:rsidRPr="00307907" w:rsidRDefault="006E6F6F" w:rsidP="006E6F6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E833025" w14:textId="77777777" w:rsidR="006E6F6F" w:rsidRPr="00307907" w:rsidRDefault="006E6F6F" w:rsidP="006E6F6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9DAE17E" w14:textId="77777777" w:rsidR="004C73E0" w:rsidRPr="00307907" w:rsidRDefault="004C73E0" w:rsidP="006E6F6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D0987C0" w14:textId="77777777" w:rsidR="00A84CF4" w:rsidRPr="00307907" w:rsidRDefault="00A84CF4" w:rsidP="006E6F6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1A99695" w14:textId="0BF88CBF" w:rsidR="005B01A6" w:rsidRPr="00307907" w:rsidRDefault="008211B0" w:rsidP="006E6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lastRenderedPageBreak/>
        <w:t>Направления расходов</w:t>
      </w:r>
      <w:r w:rsidR="005B01A6" w:rsidRPr="003079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14:paraId="2202B70F" w14:textId="2885739B" w:rsidR="005B01A6" w:rsidRPr="00307907" w:rsidRDefault="005B01A6" w:rsidP="006E6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источниками финансового обеспечения которых являются субсидия </w:t>
      </w:r>
      <w:r w:rsidR="006D3265">
        <w:rPr>
          <w:rFonts w:ascii="Times New Roman" w:hAnsi="Times New Roman" w:cs="Times New Roman"/>
          <w:b w:val="0"/>
          <w:sz w:val="28"/>
          <w:szCs w:val="28"/>
        </w:rPr>
        <w:br/>
      </w:r>
      <w:r w:rsidRPr="00307907">
        <w:rPr>
          <w:rFonts w:ascii="Times New Roman" w:hAnsi="Times New Roman" w:cs="Times New Roman"/>
          <w:b w:val="0"/>
          <w:sz w:val="28"/>
          <w:szCs w:val="28"/>
        </w:rPr>
        <w:t xml:space="preserve">и собственные средства </w:t>
      </w:r>
    </w:p>
    <w:p w14:paraId="5D3587A0" w14:textId="77777777" w:rsidR="005B01A6" w:rsidRPr="00307907" w:rsidRDefault="005B01A6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b w:val="0"/>
          <w:sz w:val="28"/>
          <w:szCs w:val="28"/>
        </w:rPr>
        <w:t>(смета планируемых расходов</w:t>
      </w:r>
      <w:r w:rsidRPr="00307907">
        <w:rPr>
          <w:rFonts w:ascii="Times New Roman" w:hAnsi="Times New Roman" w:cs="Times New Roman"/>
        </w:rPr>
        <w:t>)</w:t>
      </w:r>
    </w:p>
    <w:p w14:paraId="69A0E269" w14:textId="77777777" w:rsidR="006E6F6F" w:rsidRPr="00307907" w:rsidRDefault="006E6F6F" w:rsidP="006E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842"/>
        <w:gridCol w:w="1843"/>
        <w:gridCol w:w="1843"/>
      </w:tblGrid>
      <w:tr w:rsidR="00216525" w:rsidRPr="00307907" w14:paraId="49A66A53" w14:textId="77777777" w:rsidTr="0058286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B574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BFBD" w14:textId="17F95354" w:rsidR="00DA5A15" w:rsidRPr="00307907" w:rsidRDefault="00DA5A15" w:rsidP="00DA5A15">
            <w:pPr>
              <w:pStyle w:val="a9"/>
              <w:ind w:left="-43" w:firstLine="4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907">
              <w:rPr>
                <w:rFonts w:ascii="Times New Roman" w:hAnsi="Times New Roman"/>
                <w:sz w:val="28"/>
                <w:szCs w:val="28"/>
              </w:rPr>
              <w:t>Наименование направления расходов на выполнение работ по созданию и обустройству объекта придорожного сервиса</w:t>
            </w:r>
          </w:p>
          <w:p w14:paraId="07AFFEC8" w14:textId="568E2AB2" w:rsidR="006E6F6F" w:rsidRPr="00307907" w:rsidRDefault="006E6F6F" w:rsidP="008211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7C1" w14:textId="43A26FBB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C66D3E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расходов, рублей</w:t>
            </w:r>
          </w:p>
        </w:tc>
      </w:tr>
      <w:tr w:rsidR="00216525" w:rsidRPr="00307907" w14:paraId="3EB20536" w14:textId="77777777" w:rsidTr="0058286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95F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578" w14:textId="77777777" w:rsidR="006E6F6F" w:rsidRPr="00307907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C322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B09D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  <w:r w:rsidR="00B92F83" w:rsidRPr="00307907">
              <w:rPr>
                <w:rFonts w:ascii="Times New Roman" w:hAnsi="Times New Roman" w:cs="Times New Roman"/>
                <w:sz w:val="28"/>
                <w:szCs w:val="28"/>
              </w:rPr>
              <w:t xml:space="preserve"> (в т.ч. заемных средств, средств соинвесторов)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58E5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за счет средств субсидии</w:t>
            </w:r>
          </w:p>
        </w:tc>
      </w:tr>
      <w:tr w:rsidR="00216525" w:rsidRPr="00307907" w14:paraId="1D210A56" w14:textId="77777777" w:rsidTr="0058286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AF0D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5AB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A0E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B85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E65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4529A3CD" w14:textId="77777777" w:rsidTr="0058286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E14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EA8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87A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D7D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746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2E8DE500" w14:textId="77777777" w:rsidTr="0058286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479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078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E64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860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312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25" w:rsidRPr="00307907" w14:paraId="57F08700" w14:textId="77777777" w:rsidTr="0058286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1F7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6B6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6FB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68D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A98" w14:textId="77777777" w:rsidR="006E6F6F" w:rsidRPr="00307907" w:rsidRDefault="006E6F6F" w:rsidP="0058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77E42A" w14:textId="77777777" w:rsidR="006E6F6F" w:rsidRPr="00307907" w:rsidRDefault="006E6F6F" w:rsidP="006E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8FEF1" w14:textId="77777777" w:rsidR="006E6F6F" w:rsidRPr="00307907" w:rsidRDefault="006E6F6F" w:rsidP="006E6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_________________________  _______________   ________________________</w:t>
      </w:r>
    </w:p>
    <w:p w14:paraId="4FD93BAA" w14:textId="77777777" w:rsidR="00A95227" w:rsidRPr="00307907" w:rsidRDefault="006E6F6F" w:rsidP="00A95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7907">
        <w:rPr>
          <w:rFonts w:ascii="Times New Roman" w:hAnsi="Times New Roman" w:cs="Times New Roman"/>
          <w:sz w:val="24"/>
          <w:szCs w:val="24"/>
        </w:rPr>
        <w:t xml:space="preserve">наименование должности    </w:t>
      </w:r>
      <w:r w:rsidR="00A95227" w:rsidRPr="00307907">
        <w:rPr>
          <w:rFonts w:ascii="Times New Roman" w:hAnsi="Times New Roman" w:cs="Times New Roman"/>
          <w:sz w:val="24"/>
          <w:szCs w:val="24"/>
        </w:rPr>
        <w:t xml:space="preserve"> </w:t>
      </w:r>
      <w:r w:rsidR="00A95227" w:rsidRPr="00307907">
        <w:rPr>
          <w:rFonts w:ascii="Times New Roman" w:hAnsi="Times New Roman" w:cs="Times New Roman"/>
          <w:sz w:val="24"/>
          <w:szCs w:val="24"/>
        </w:rPr>
        <w:tab/>
      </w:r>
      <w:r w:rsidR="00A95227" w:rsidRPr="0030790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7907">
        <w:rPr>
          <w:rFonts w:ascii="Times New Roman" w:hAnsi="Times New Roman" w:cs="Times New Roman"/>
          <w:sz w:val="24"/>
          <w:szCs w:val="24"/>
        </w:rPr>
        <w:t xml:space="preserve">подпись        </w:t>
      </w:r>
      <w:r w:rsidR="00A95227" w:rsidRPr="0030790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95227" w:rsidRPr="00307907">
        <w:rPr>
          <w:rFonts w:ascii="Times New Roman" w:hAnsi="Times New Roman" w:cs="Times New Roman"/>
          <w:sz w:val="24"/>
          <w:szCs w:val="24"/>
        </w:rPr>
        <w:tab/>
      </w:r>
      <w:r w:rsidRPr="00307907">
        <w:rPr>
          <w:rFonts w:ascii="Times New Roman" w:hAnsi="Times New Roman" w:cs="Times New Roman"/>
          <w:sz w:val="24"/>
          <w:szCs w:val="24"/>
        </w:rPr>
        <w:t xml:space="preserve">расшифровка подписи </w:t>
      </w:r>
    </w:p>
    <w:p w14:paraId="5BD2D9F9" w14:textId="77777777" w:rsidR="006E6F6F" w:rsidRPr="00307907" w:rsidRDefault="006E6F6F" w:rsidP="00A95227">
      <w:pPr>
        <w:pStyle w:val="ConsPlusNonforma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07">
        <w:rPr>
          <w:rFonts w:ascii="Times New Roman" w:hAnsi="Times New Roman" w:cs="Times New Roman"/>
          <w:sz w:val="24"/>
          <w:szCs w:val="24"/>
        </w:rPr>
        <w:t>руководителя</w:t>
      </w:r>
    </w:p>
    <w:p w14:paraId="430110E8" w14:textId="77777777" w:rsidR="006E6F6F" w:rsidRPr="00307907" w:rsidRDefault="006E6F6F" w:rsidP="006E6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F259E4" w14:textId="77777777" w:rsidR="006E6F6F" w:rsidRPr="00307907" w:rsidRDefault="006E6F6F" w:rsidP="006E6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М.П.</w:t>
      </w:r>
    </w:p>
    <w:p w14:paraId="5E6F4FDA" w14:textId="77777777" w:rsidR="006E6F6F" w:rsidRPr="00307907" w:rsidRDefault="006E6F6F" w:rsidP="006E6F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7907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14:paraId="6F5737BB" w14:textId="77777777" w:rsidR="006E6F6F" w:rsidRPr="00307907" w:rsidRDefault="006E6F6F" w:rsidP="006E6F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20377" w14:textId="77777777" w:rsidR="00A95227" w:rsidRPr="00307907" w:rsidRDefault="00A95227" w:rsidP="006E6F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4B8986" w14:textId="77777777" w:rsidR="006E6F6F" w:rsidRPr="00307907" w:rsidRDefault="006E6F6F" w:rsidP="006E6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___________________</w:t>
      </w:r>
    </w:p>
    <w:p w14:paraId="34E7DAB5" w14:textId="77777777" w:rsidR="006E6F6F" w:rsidRPr="00307907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BE3137" w14:textId="77777777" w:rsidR="006E6F6F" w:rsidRPr="00307907" w:rsidRDefault="006E6F6F" w:rsidP="006E6F6F"/>
    <w:p w14:paraId="4472CE31" w14:textId="77777777" w:rsidR="006E6F6F" w:rsidRPr="00307907" w:rsidRDefault="006E6F6F" w:rsidP="009B6D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5D0505" w14:textId="77777777" w:rsidR="006336E0" w:rsidRPr="00307907" w:rsidRDefault="006336E0" w:rsidP="00A84CF4">
      <w:pPr>
        <w:pStyle w:val="ConsPlusNormal"/>
        <w:tabs>
          <w:tab w:val="left" w:pos="8789"/>
        </w:tabs>
        <w:ind w:left="5670" w:right="424" w:firstLine="709"/>
        <w:outlineLvl w:val="0"/>
        <w:rPr>
          <w:rFonts w:ascii="Times New Roman" w:hAnsi="Times New Roman" w:cs="Times New Roman"/>
          <w:sz w:val="28"/>
          <w:szCs w:val="28"/>
        </w:rPr>
        <w:sectPr w:rsidR="006336E0" w:rsidRPr="00307907" w:rsidSect="006336E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29654C7" w14:textId="77777777" w:rsidR="006E6F6F" w:rsidRPr="00307907" w:rsidRDefault="006E6F6F" w:rsidP="006E6F6F">
      <w:pPr>
        <w:pStyle w:val="ConsPlusNormal"/>
        <w:tabs>
          <w:tab w:val="left" w:pos="8789"/>
        </w:tabs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00E71" w:rsidRPr="00307907">
        <w:rPr>
          <w:rFonts w:ascii="Times New Roman" w:hAnsi="Times New Roman" w:cs="Times New Roman"/>
          <w:sz w:val="28"/>
          <w:szCs w:val="28"/>
        </w:rPr>
        <w:t>3</w:t>
      </w:r>
    </w:p>
    <w:p w14:paraId="7C3F2677" w14:textId="77777777" w:rsidR="006E6F6F" w:rsidRPr="00307907" w:rsidRDefault="00D44CD1" w:rsidP="00D44CD1">
      <w:pPr>
        <w:pStyle w:val="ConsPlusNormal"/>
        <w:tabs>
          <w:tab w:val="left" w:pos="8789"/>
        </w:tabs>
        <w:ind w:left="5670" w:right="849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  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к </w:t>
      </w:r>
      <w:r w:rsidRPr="00307907">
        <w:rPr>
          <w:rFonts w:ascii="Times New Roman" w:hAnsi="Times New Roman" w:cs="Times New Roman"/>
          <w:sz w:val="28"/>
          <w:szCs w:val="28"/>
        </w:rPr>
        <w:t>Порядку</w:t>
      </w:r>
    </w:p>
    <w:p w14:paraId="1DB38AB5" w14:textId="77777777" w:rsidR="006E6F6F" w:rsidRPr="003B58A4" w:rsidRDefault="006E6F6F" w:rsidP="006E6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6" w:name="P326"/>
      <w:bookmarkEnd w:id="16"/>
      <w:r w:rsidRPr="003B58A4">
        <w:rPr>
          <w:rFonts w:ascii="Times New Roman" w:hAnsi="Times New Roman" w:cs="Times New Roman"/>
          <w:b w:val="0"/>
          <w:sz w:val="28"/>
          <w:szCs w:val="28"/>
        </w:rPr>
        <w:t xml:space="preserve">Критерии оценки заявок </w:t>
      </w:r>
    </w:p>
    <w:p w14:paraId="0BDD15C1" w14:textId="77777777" w:rsidR="006E6F6F" w:rsidRPr="00307907" w:rsidRDefault="006E6F6F" w:rsidP="006E6F6F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01"/>
        <w:gridCol w:w="2302"/>
        <w:gridCol w:w="2316"/>
        <w:gridCol w:w="1604"/>
      </w:tblGrid>
      <w:tr w:rsidR="00626BD9" w:rsidRPr="00307907" w14:paraId="0379BE06" w14:textId="77777777" w:rsidTr="002D77FC">
        <w:tc>
          <w:tcPr>
            <w:tcW w:w="657" w:type="dxa"/>
            <w:shd w:val="clear" w:color="auto" w:fill="auto"/>
            <w:vAlign w:val="center"/>
          </w:tcPr>
          <w:p w14:paraId="3B9831FB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3" w:type="dxa"/>
            <w:gridSpan w:val="2"/>
            <w:shd w:val="clear" w:color="auto" w:fill="auto"/>
            <w:vAlign w:val="center"/>
          </w:tcPr>
          <w:p w14:paraId="58C22BBF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C1515C1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FF05F03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</w:tr>
      <w:tr w:rsidR="00626BD9" w:rsidRPr="00307907" w14:paraId="10AC997C" w14:textId="77777777" w:rsidTr="002D77FC">
        <w:trPr>
          <w:trHeight w:val="28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07BAE0A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  <w:gridSpan w:val="2"/>
            <w:vMerge w:val="restart"/>
            <w:shd w:val="clear" w:color="auto" w:fill="auto"/>
            <w:vAlign w:val="center"/>
          </w:tcPr>
          <w:p w14:paraId="53D0A8DF" w14:textId="77777777" w:rsidR="006E6F6F" w:rsidRPr="00307907" w:rsidRDefault="006E6F6F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Срок осуществления деятельности участником </w:t>
            </w:r>
            <w:r w:rsidR="00C864E2" w:rsidRPr="0030790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AD77F4"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6EB5AF1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E0C808F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BD9" w:rsidRPr="00307907" w14:paraId="7E77BED4" w14:textId="77777777" w:rsidTr="002D77FC">
        <w:trPr>
          <w:trHeight w:val="259"/>
        </w:trPr>
        <w:tc>
          <w:tcPr>
            <w:tcW w:w="657" w:type="dxa"/>
            <w:vMerge/>
            <w:shd w:val="clear" w:color="auto" w:fill="auto"/>
            <w:vAlign w:val="center"/>
          </w:tcPr>
          <w:p w14:paraId="4888F1FA" w14:textId="77777777" w:rsidR="00A425EF" w:rsidRPr="00307907" w:rsidRDefault="00A425E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48B7EC0C" w14:textId="77777777" w:rsidR="00A425EF" w:rsidRPr="00307907" w:rsidRDefault="00A425E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52E7553C" w14:textId="77777777" w:rsidR="00A425EF" w:rsidRPr="00307907" w:rsidRDefault="00A425EF" w:rsidP="00957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BDC693" w14:textId="77777777" w:rsidR="00A425EF" w:rsidRPr="00307907" w:rsidRDefault="00A425E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BD9" w:rsidRPr="00307907" w14:paraId="715310E9" w14:textId="77777777" w:rsidTr="002D77FC">
        <w:trPr>
          <w:trHeight w:val="403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3C0AB2BE" w14:textId="07E4A84A" w:rsidR="00657D50" w:rsidRPr="00307907" w:rsidRDefault="003B58A4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0177F8BF" w14:textId="77777777" w:rsidR="00657D50" w:rsidRPr="00307907" w:rsidRDefault="00657D50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материально-технической базы у участника </w:t>
            </w:r>
            <w:r w:rsidR="00C864E2" w:rsidRPr="0030790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а, используемой для оказания туристских услуг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728E6311" w14:textId="77777777" w:rsidR="00657D50" w:rsidRPr="00307907" w:rsidRDefault="00657D50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наличие земельного участка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B7B7F68" w14:textId="77777777" w:rsidR="00657D50" w:rsidRPr="00307907" w:rsidRDefault="00657D50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 xml:space="preserve">аренда/пользование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BD3A44E" w14:textId="77777777" w:rsidR="00657D50" w:rsidRPr="00307907" w:rsidRDefault="00657D50" w:rsidP="00657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BD9" w:rsidRPr="00307907" w14:paraId="3C1E86AC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1ABCACEA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  <w:vAlign w:val="center"/>
          </w:tcPr>
          <w:p w14:paraId="534240A2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2FB66676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03858E05" w14:textId="77777777" w:rsidR="00A425EF" w:rsidRPr="00307907" w:rsidRDefault="00E16AC8" w:rsidP="00A42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5A5FE6E" w14:textId="77777777" w:rsidR="00A425EF" w:rsidRPr="00307907" w:rsidRDefault="00657D50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6BD9" w:rsidRPr="00307907" w14:paraId="255873EA" w14:textId="77777777" w:rsidTr="002D77FC">
        <w:trPr>
          <w:trHeight w:val="168"/>
        </w:trPr>
        <w:tc>
          <w:tcPr>
            <w:tcW w:w="657" w:type="dxa"/>
            <w:vMerge/>
            <w:shd w:val="clear" w:color="auto" w:fill="auto"/>
            <w:vAlign w:val="center"/>
          </w:tcPr>
          <w:p w14:paraId="7A213D9C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  <w:vAlign w:val="center"/>
          </w:tcPr>
          <w:p w14:paraId="684594A9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50651580" w14:textId="77777777" w:rsidR="00A425EF" w:rsidRPr="00307907" w:rsidRDefault="009E479C" w:rsidP="009E479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наличие транспортных средств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0F69DE0" w14:textId="77777777" w:rsidR="00A425EF" w:rsidRPr="00307907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137411" w14:textId="77777777" w:rsidR="00A425EF" w:rsidRPr="00307907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BD9" w:rsidRPr="00307907" w14:paraId="52D17D89" w14:textId="77777777" w:rsidTr="002D77FC">
        <w:trPr>
          <w:trHeight w:val="313"/>
        </w:trPr>
        <w:tc>
          <w:tcPr>
            <w:tcW w:w="657" w:type="dxa"/>
            <w:vMerge/>
            <w:shd w:val="clear" w:color="auto" w:fill="auto"/>
            <w:vAlign w:val="center"/>
          </w:tcPr>
          <w:p w14:paraId="4D639347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  <w:vAlign w:val="center"/>
          </w:tcPr>
          <w:p w14:paraId="0015D846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6116A1DC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3C4C6A1D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8F9EF2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BD9" w:rsidRPr="00307907" w14:paraId="54E06946" w14:textId="77777777" w:rsidTr="002D77FC">
        <w:trPr>
          <w:trHeight w:val="333"/>
        </w:trPr>
        <w:tc>
          <w:tcPr>
            <w:tcW w:w="657" w:type="dxa"/>
            <w:vMerge/>
            <w:shd w:val="clear" w:color="auto" w:fill="auto"/>
            <w:vAlign w:val="center"/>
          </w:tcPr>
          <w:p w14:paraId="49C9BF85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  <w:vAlign w:val="center"/>
          </w:tcPr>
          <w:p w14:paraId="5BC5277C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3588958B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53DDB2A3" w14:textId="77777777" w:rsidR="00A425EF" w:rsidRPr="00307907" w:rsidRDefault="00E16AC8" w:rsidP="00A42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B1AF971" w14:textId="77777777" w:rsidR="00A425EF" w:rsidRPr="00307907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BD9" w:rsidRPr="00307907" w14:paraId="5FEBB2A6" w14:textId="77777777" w:rsidTr="002D77FC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0337AC5" w14:textId="560B7C6E" w:rsidR="00A425EF" w:rsidRPr="00307907" w:rsidRDefault="003B58A4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3" w:type="dxa"/>
            <w:gridSpan w:val="2"/>
            <w:vMerge w:val="restart"/>
            <w:shd w:val="clear" w:color="auto" w:fill="auto"/>
            <w:vAlign w:val="center"/>
          </w:tcPr>
          <w:p w14:paraId="11F9B754" w14:textId="77777777" w:rsidR="00A425EF" w:rsidRPr="00307907" w:rsidRDefault="00657D50" w:rsidP="00F63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C83AB4"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 не далее 20 км от сельских поселений и туристически</w:t>
            </w:r>
            <w:r w:rsidR="00F63672"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привлекательных мест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3FACA3D" w14:textId="77777777" w:rsidR="00A425EF" w:rsidRPr="00307907" w:rsidRDefault="00657D50" w:rsidP="00C83AB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2D4CE5" w14:textId="77777777" w:rsidR="00A425EF" w:rsidRPr="00307907" w:rsidRDefault="00657D50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BD9" w:rsidRPr="00307907" w14:paraId="21DC6AC0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703172C1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340C37E5" w14:textId="77777777" w:rsidR="00A425EF" w:rsidRPr="00307907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53C927AE" w14:textId="77777777" w:rsidR="00A425EF" w:rsidRPr="00307907" w:rsidRDefault="00657D50" w:rsidP="00A42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7040FBB" w14:textId="77777777" w:rsidR="00A425EF" w:rsidRPr="00307907" w:rsidRDefault="00657D50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BD9" w:rsidRPr="00307907" w14:paraId="0B85A060" w14:textId="77777777" w:rsidTr="002D77FC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1FF81E38" w14:textId="5BCE34FB" w:rsidR="00E16AC8" w:rsidRPr="00307907" w:rsidRDefault="003B58A4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3" w:type="dxa"/>
            <w:gridSpan w:val="2"/>
            <w:vMerge w:val="restart"/>
            <w:shd w:val="clear" w:color="auto" w:fill="auto"/>
            <w:vAlign w:val="center"/>
          </w:tcPr>
          <w:p w14:paraId="0CAC155A" w14:textId="77777777" w:rsidR="00E16AC8" w:rsidRPr="00307907" w:rsidRDefault="00E16AC8" w:rsidP="00EF0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соглашения о сотрудничестве </w:t>
            </w:r>
            <w:r w:rsidR="00EF0136" w:rsidRPr="00307907">
              <w:rPr>
                <w:rFonts w:ascii="Times New Roman" w:eastAsia="Calibri" w:hAnsi="Times New Roman" w:cs="Times New Roman"/>
                <w:sz w:val="24"/>
                <w:szCs w:val="24"/>
              </w:rPr>
              <w:t>с туристическими операторами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0BBCA5A" w14:textId="77777777" w:rsidR="00E16AC8" w:rsidRPr="00307907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F4EC26C" w14:textId="77777777" w:rsidR="00E16AC8" w:rsidRPr="00307907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BD9" w:rsidRPr="00307907" w14:paraId="1F9420C1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20662F29" w14:textId="77777777" w:rsidR="00E16AC8" w:rsidRPr="00307907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0B2BF8C9" w14:textId="77777777" w:rsidR="00E16AC8" w:rsidRPr="00307907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30F3F609" w14:textId="77777777" w:rsidR="00E16AC8" w:rsidRPr="00307907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A3287E5" w14:textId="77777777" w:rsidR="00E16AC8" w:rsidRPr="00307907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7FC" w:rsidRPr="00307907" w14:paraId="1795D3AF" w14:textId="77777777" w:rsidTr="002D77FC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CC5293C" w14:textId="1A1DC6E9" w:rsidR="002D77FC" w:rsidRPr="00307907" w:rsidRDefault="003B58A4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3" w:type="dxa"/>
            <w:gridSpan w:val="2"/>
            <w:vMerge w:val="restart"/>
            <w:shd w:val="clear" w:color="auto" w:fill="auto"/>
            <w:vAlign w:val="center"/>
          </w:tcPr>
          <w:p w14:paraId="32CBE2B3" w14:textId="38C7B1CC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в инфраструктуру объекта придорожного сервиса (внебюджетные источники), %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2C4C943" w14:textId="6C03CB94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26A002E" w14:textId="2B5F86EA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7FC" w:rsidRPr="00307907" w14:paraId="1A4E5598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3C689D28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1461DF93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09CACE4A" w14:textId="68A5E313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101-120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458B616" w14:textId="0AC79434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7FC" w:rsidRPr="00307907" w14:paraId="67FF385A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68131E05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40739CA7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2E4D8FA8" w14:textId="3F0548E9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121-140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8CE377" w14:textId="258D5686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7FC" w:rsidRPr="00307907" w14:paraId="5E031F5B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7EDC0835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5A33C8AC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0FA64C39" w14:textId="48CAF9E5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141 и более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C6E319" w14:textId="3A3D1F08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7FC" w:rsidRPr="00307907" w14:paraId="005312FD" w14:textId="77777777" w:rsidTr="002D77FC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6D691739" w14:textId="45FE14CD" w:rsidR="002D77FC" w:rsidRPr="00307907" w:rsidRDefault="003B58A4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3" w:type="dxa"/>
            <w:gridSpan w:val="2"/>
            <w:vMerge w:val="restart"/>
            <w:shd w:val="clear" w:color="auto" w:fill="auto"/>
            <w:vAlign w:val="center"/>
          </w:tcPr>
          <w:p w14:paraId="73ACDD11" w14:textId="22A2A555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Наличие в штате квалифицированных сотрудников (инструкторы, гиды, проводники, экскурсоводы, официанты и т.д.) в соответствии с основным ОКВЭД участника конкурса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9A9BCA7" w14:textId="3C88665E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B726AA" w14:textId="7C26A644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7FC" w:rsidRPr="00307907" w14:paraId="6710FEF2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087897DF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1566EC27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287E591B" w14:textId="57CC0B79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22D187C" w14:textId="71C57589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7FC" w:rsidRPr="00307907" w14:paraId="6C41C753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352C5C06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01D3322B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1E3842E3" w14:textId="49E10D4E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6AB8D5" w14:textId="3F3B0C45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7FC" w:rsidRPr="00307907" w14:paraId="3EDCCEEC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540BAAD7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5EA5D3CB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1ABAFCD9" w14:textId="59C835D6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282CC1A" w14:textId="57528483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7FC" w:rsidRPr="00307907" w14:paraId="09A9AB65" w14:textId="77777777" w:rsidTr="002D77FC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18A0824E" w14:textId="669E2F73" w:rsidR="002D77FC" w:rsidRPr="00307907" w:rsidRDefault="003B58A4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3" w:type="dxa"/>
            <w:gridSpan w:val="2"/>
            <w:vMerge w:val="restart"/>
            <w:shd w:val="clear" w:color="auto" w:fill="auto"/>
            <w:vAlign w:val="center"/>
          </w:tcPr>
          <w:p w14:paraId="36EFC4A7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выручки/оборота </w:t>
            </w:r>
          </w:p>
          <w:p w14:paraId="60B39BDD" w14:textId="2757F950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от продажи товаров, работ, услуг в течение срока выхода проекта на проектную мощность по отношению к году, предшествующему году подачи заявки, %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56F4998" w14:textId="237DC8F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674407" w14:textId="6D54E114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7FC" w:rsidRPr="00307907" w14:paraId="307EB5B2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6D4ADC3B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6BEFA4B0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638DEB72" w14:textId="2B937C5B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68E69D3" w14:textId="6C4BB4F9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7FC" w:rsidRPr="00307907" w14:paraId="01174BAB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20E9954E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3C11A555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0C00791C" w14:textId="5416739E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26-50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932E8BD" w14:textId="2F6AA646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7FC" w:rsidRPr="00307907" w14:paraId="155853A6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7D4812A7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510093CB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1E32A7CB" w14:textId="7C5E55F4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более 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85BD072" w14:textId="2979A1F9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77FC" w:rsidRPr="00307907" w14:paraId="4C77C9D7" w14:textId="77777777" w:rsidTr="002D77FC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3F34EBAB" w14:textId="597D56E7" w:rsidR="002D77FC" w:rsidRPr="00307907" w:rsidRDefault="003B58A4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3" w:type="dxa"/>
            <w:gridSpan w:val="2"/>
            <w:vMerge w:val="restart"/>
            <w:shd w:val="clear" w:color="auto" w:fill="auto"/>
            <w:vAlign w:val="center"/>
          </w:tcPr>
          <w:p w14:paraId="6C41C7CD" w14:textId="1C4D8133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к окончанию срока выхода проекта на проектную мощность, ед.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29AE4A8" w14:textId="6C37DF80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B42CB22" w14:textId="249B7423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7FC" w:rsidRPr="00307907" w14:paraId="72A68DF1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7A04F795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2B9B18D9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8151146" w14:textId="368618D4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B449F77" w14:textId="7AC3173C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7FC" w:rsidRPr="00307907" w14:paraId="6A1D7169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00EFEB09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0F186E4C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374C0BAA" w14:textId="51734313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B68449F" w14:textId="295F65AA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7FC" w:rsidRPr="00307907" w14:paraId="0C42E425" w14:textId="77777777" w:rsidTr="002D77FC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385CC83A" w14:textId="0031A009" w:rsidR="002D77FC" w:rsidRPr="00307907" w:rsidRDefault="003B58A4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3" w:type="dxa"/>
            <w:gridSpan w:val="2"/>
            <w:vMerge w:val="restart"/>
            <w:shd w:val="clear" w:color="auto" w:fill="auto"/>
            <w:vAlign w:val="center"/>
          </w:tcPr>
          <w:p w14:paraId="5A7A27D2" w14:textId="0E30E511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Наличие страницы на туристическом портале murmansk.travel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567976" w14:textId="3447CE34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7E52FF" w14:textId="054CAD93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7FC" w:rsidRPr="00307907" w14:paraId="4D27DBC1" w14:textId="77777777" w:rsidTr="002D77FC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20B25AAA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shd w:val="clear" w:color="auto" w:fill="auto"/>
            <w:vAlign w:val="center"/>
          </w:tcPr>
          <w:p w14:paraId="754CF27D" w14:textId="77777777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23FF913C" w14:textId="41BE733D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736CF6" w14:textId="69ABA1BD" w:rsidR="002D77FC" w:rsidRPr="00307907" w:rsidRDefault="002D77FC" w:rsidP="002D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84F1878" w14:textId="77777777" w:rsidR="00FE492D" w:rsidRPr="00307907" w:rsidRDefault="00FE492D" w:rsidP="00FE49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___________________</w:t>
      </w:r>
    </w:p>
    <w:p w14:paraId="3D6AAB08" w14:textId="77777777" w:rsidR="006336E0" w:rsidRPr="00307907" w:rsidRDefault="006336E0" w:rsidP="006E6F6F">
      <w:pPr>
        <w:pStyle w:val="ConsPlusNormal"/>
        <w:tabs>
          <w:tab w:val="left" w:pos="8789"/>
        </w:tabs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336E0" w:rsidRPr="00307907" w:rsidSect="006336E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03019EA" w14:textId="77777777" w:rsidR="006E6F6F" w:rsidRPr="00307907" w:rsidRDefault="006E6F6F" w:rsidP="006E6F6F">
      <w:pPr>
        <w:pStyle w:val="ConsPlusNormal"/>
        <w:tabs>
          <w:tab w:val="left" w:pos="8789"/>
        </w:tabs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C3510" w:rsidRPr="00307907">
        <w:rPr>
          <w:rFonts w:ascii="Times New Roman" w:hAnsi="Times New Roman" w:cs="Times New Roman"/>
          <w:sz w:val="28"/>
          <w:szCs w:val="28"/>
        </w:rPr>
        <w:t>4</w:t>
      </w:r>
    </w:p>
    <w:p w14:paraId="105EEED7" w14:textId="77777777" w:rsidR="006E6F6F" w:rsidRPr="00307907" w:rsidRDefault="009171D0" w:rsidP="00D44CD1">
      <w:pPr>
        <w:pStyle w:val="ConsPlusNormal"/>
        <w:tabs>
          <w:tab w:val="left" w:pos="8789"/>
        </w:tabs>
        <w:ind w:left="5670" w:right="849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  </w:t>
      </w:r>
      <w:r w:rsidR="006E6F6F" w:rsidRPr="00307907">
        <w:rPr>
          <w:rFonts w:ascii="Times New Roman" w:hAnsi="Times New Roman" w:cs="Times New Roman"/>
          <w:sz w:val="28"/>
          <w:szCs w:val="28"/>
        </w:rPr>
        <w:t xml:space="preserve">к </w:t>
      </w:r>
      <w:r w:rsidR="00D44CD1" w:rsidRPr="00307907">
        <w:rPr>
          <w:rFonts w:ascii="Times New Roman" w:hAnsi="Times New Roman" w:cs="Times New Roman"/>
          <w:sz w:val="28"/>
          <w:szCs w:val="28"/>
        </w:rPr>
        <w:t>Порядку</w:t>
      </w:r>
    </w:p>
    <w:p w14:paraId="24FD76DD" w14:textId="77777777" w:rsidR="006E6F6F" w:rsidRPr="00307907" w:rsidRDefault="006E6F6F" w:rsidP="006E6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C5BE13" w14:textId="77777777" w:rsidR="006E6F6F" w:rsidRPr="003B58A4" w:rsidRDefault="006E6F6F" w:rsidP="006E6F6F">
      <w:pPr>
        <w:pStyle w:val="ConsPlusTitle"/>
        <w:jc w:val="center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3B58A4">
        <w:rPr>
          <w:rFonts w:ascii="Times New Roman" w:hAnsi="Times New Roman" w:cs="Times New Roman"/>
          <w:b w:val="0"/>
          <w:sz w:val="28"/>
          <w:szCs w:val="28"/>
        </w:rPr>
        <w:t>Критерии оценки проекта</w:t>
      </w:r>
      <w:r w:rsidRPr="003B58A4">
        <w:rPr>
          <w:rFonts w:ascii="Times New Roman" w:hAnsi="Times New Roman" w:cs="Times New Roman"/>
          <w:b w:val="0"/>
          <w:strike/>
          <w:sz w:val="28"/>
          <w:szCs w:val="28"/>
        </w:rPr>
        <w:t xml:space="preserve"> </w:t>
      </w:r>
    </w:p>
    <w:p w14:paraId="7F19A4CF" w14:textId="77777777" w:rsidR="006E6F6F" w:rsidRPr="00307907" w:rsidRDefault="006E6F6F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3147"/>
        <w:gridCol w:w="1418"/>
      </w:tblGrid>
      <w:tr w:rsidR="00216525" w:rsidRPr="00307907" w14:paraId="00B9FFCB" w14:textId="77777777" w:rsidTr="00582869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8519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D924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F160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BAA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</w:tr>
      <w:tr w:rsidR="00216525" w:rsidRPr="00307907" w14:paraId="065DA273" w14:textId="77777777" w:rsidTr="00582869">
        <w:trPr>
          <w:trHeight w:val="275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6C9B6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4974" w14:textId="77777777" w:rsidR="006E6F6F" w:rsidRPr="00307907" w:rsidRDefault="006E6F6F" w:rsidP="00917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реализации туристического проекта для развития </w:t>
            </w:r>
            <w:r w:rsidR="009171D0" w:rsidRPr="00307907">
              <w:rPr>
                <w:rFonts w:ascii="Times New Roman" w:hAnsi="Times New Roman" w:cs="Times New Roman"/>
                <w:sz w:val="24"/>
                <w:szCs w:val="24"/>
              </w:rPr>
              <w:t>автотуризма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F893B" w14:textId="77777777" w:rsidR="006E6F6F" w:rsidRPr="00307907" w:rsidRDefault="009E479C" w:rsidP="009E4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08F14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25" w:rsidRPr="00307907" w14:paraId="7B566E04" w14:textId="77777777" w:rsidTr="00582869">
        <w:trPr>
          <w:trHeight w:val="27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DC163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C1DD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A1F64" w14:textId="77777777" w:rsidR="006E6F6F" w:rsidRPr="00307907" w:rsidRDefault="009E479C" w:rsidP="009E4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30C94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525" w:rsidRPr="00307907" w14:paraId="5EA8A3B2" w14:textId="77777777" w:rsidTr="00582869">
        <w:trPr>
          <w:trHeight w:val="27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79101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AF74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1B1AE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A576C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525" w:rsidRPr="00307907" w14:paraId="2228D301" w14:textId="77777777" w:rsidTr="009E479C">
        <w:trPr>
          <w:trHeight w:val="521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69CDF3A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C5557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B6F4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Уникальность туристического продукта для Мурманской области</w:t>
            </w:r>
          </w:p>
          <w:p w14:paraId="74C1B25D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5E48036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77D25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525" w:rsidRPr="00307907" w14:paraId="42BA44C4" w14:textId="77777777" w:rsidTr="00582869">
        <w:trPr>
          <w:trHeight w:val="27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33389AF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3B35BA84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7413FC9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8AFBA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25" w:rsidRPr="00307907" w14:paraId="65AE8EF2" w14:textId="77777777" w:rsidTr="00582869">
        <w:trPr>
          <w:trHeight w:val="37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EECF701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63CCDF77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Степень проработанности и обоснованности проекта о потребности в ресурсах (финансовых, трудовых, сырьевых, материальных и прочих)</w:t>
            </w:r>
          </w:p>
          <w:p w14:paraId="45A5CD0B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4B7FFA8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78FA6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25" w:rsidRPr="00307907" w14:paraId="3EF3CC9E" w14:textId="77777777" w:rsidTr="00582869">
        <w:trPr>
          <w:trHeight w:val="3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74AECA3B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70911DFC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A3843C3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C4304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525" w:rsidRPr="00307907" w14:paraId="7BFC4A68" w14:textId="77777777" w:rsidTr="00582869">
        <w:trPr>
          <w:trHeight w:val="3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9FD8CE9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7F13935E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D097D5A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AB771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525" w:rsidRPr="00307907" w14:paraId="0EC76327" w14:textId="77777777" w:rsidTr="00582869">
        <w:trPr>
          <w:trHeight w:val="37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8BF6840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020F2B75" w14:textId="77777777" w:rsidR="006E6F6F" w:rsidRPr="00307907" w:rsidRDefault="006E6F6F" w:rsidP="00FE49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 xml:space="preserve">Степень реализации проекта в соответствии </w:t>
            </w:r>
            <w:r w:rsidR="00FE492D" w:rsidRPr="0030790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07907">
              <w:rPr>
                <w:rFonts w:ascii="Times New Roman" w:hAnsi="Times New Roman"/>
                <w:sz w:val="24"/>
                <w:szCs w:val="24"/>
              </w:rPr>
              <w:t>заявленны</w:t>
            </w:r>
            <w:r w:rsidR="00FE492D" w:rsidRPr="00307907">
              <w:rPr>
                <w:rFonts w:ascii="Times New Roman" w:hAnsi="Times New Roman"/>
                <w:sz w:val="24"/>
                <w:szCs w:val="24"/>
              </w:rPr>
              <w:t>ми</w:t>
            </w:r>
            <w:r w:rsidRPr="00307907">
              <w:rPr>
                <w:rFonts w:ascii="Times New Roman" w:hAnsi="Times New Roman"/>
                <w:sz w:val="24"/>
                <w:szCs w:val="24"/>
              </w:rPr>
              <w:t xml:space="preserve"> цел</w:t>
            </w:r>
            <w:r w:rsidR="00FE492D" w:rsidRPr="00307907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07907">
              <w:rPr>
                <w:rFonts w:ascii="Times New Roman" w:hAnsi="Times New Roman"/>
                <w:sz w:val="24"/>
                <w:szCs w:val="24"/>
              </w:rPr>
              <w:t xml:space="preserve"> и ожидаемы</w:t>
            </w:r>
            <w:r w:rsidR="00FE492D" w:rsidRPr="00307907">
              <w:rPr>
                <w:rFonts w:ascii="Times New Roman" w:hAnsi="Times New Roman"/>
                <w:sz w:val="24"/>
                <w:szCs w:val="24"/>
              </w:rPr>
              <w:t>ми</w:t>
            </w:r>
            <w:r w:rsidRPr="00307907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FE492D" w:rsidRPr="0030790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07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B02D091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812D5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25" w:rsidRPr="00307907" w14:paraId="345EF0F6" w14:textId="77777777" w:rsidTr="00582869">
        <w:trPr>
          <w:trHeight w:val="3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233869E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5DC01EC2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E68DDA2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B4B93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525" w:rsidRPr="00307907" w14:paraId="692F6C70" w14:textId="77777777" w:rsidTr="00582869">
        <w:trPr>
          <w:trHeight w:val="3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394EEDCD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2405A28C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7399CDF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 xml:space="preserve">высокая вероятность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3B97B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525" w:rsidRPr="00307907" w14:paraId="6796071D" w14:textId="77777777" w:rsidTr="0038558D">
        <w:trPr>
          <w:trHeight w:val="562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B5FECD6" w14:textId="77777777" w:rsidR="009E479C" w:rsidRPr="00307907" w:rsidRDefault="009E479C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0A0DBA04" w14:textId="77777777" w:rsidR="009E479C" w:rsidRPr="00307907" w:rsidRDefault="009E479C" w:rsidP="0044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 xml:space="preserve">Критерии оценки </w:t>
            </w:r>
            <w:r w:rsidR="009171D0" w:rsidRPr="00307907">
              <w:rPr>
                <w:rFonts w:ascii="Times New Roman" w:hAnsi="Times New Roman"/>
                <w:sz w:val="24"/>
                <w:szCs w:val="24"/>
              </w:rPr>
              <w:t>визуализации проекта</w:t>
            </w:r>
          </w:p>
          <w:p w14:paraId="4BA5F0FC" w14:textId="77777777" w:rsidR="009E479C" w:rsidRPr="00307907" w:rsidRDefault="009E479C" w:rsidP="0044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381AE2F7" w14:textId="77777777" w:rsidR="009E479C" w:rsidRPr="00307907" w:rsidRDefault="009171D0" w:rsidP="009171D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07907">
              <w:rPr>
                <w:rFonts w:ascii="Times New Roman" w:eastAsia="Calibri" w:hAnsi="Times New Roman" w:cs="Times New Roman"/>
                <w:lang w:eastAsia="en-US"/>
              </w:rPr>
              <w:t xml:space="preserve">Визуализация </w:t>
            </w:r>
            <w:r w:rsidR="009E479C" w:rsidRPr="00307907">
              <w:rPr>
                <w:rFonts w:ascii="Times New Roman" w:eastAsia="Calibri" w:hAnsi="Times New Roman" w:cs="Times New Roman"/>
                <w:lang w:eastAsia="en-US"/>
              </w:rPr>
              <w:t>не раскрывает цель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1FB63" w14:textId="77777777" w:rsidR="009E479C" w:rsidRPr="00307907" w:rsidRDefault="009E479C" w:rsidP="0058286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25" w:rsidRPr="00307907" w14:paraId="3FFFC0F7" w14:textId="77777777" w:rsidTr="00582869">
        <w:trPr>
          <w:trHeight w:val="12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019BD102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51ADFBAA" w14:textId="77777777" w:rsidR="006E6F6F" w:rsidRPr="00307907" w:rsidRDefault="006E6F6F" w:rsidP="00582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A9C7C9B" w14:textId="77777777" w:rsidR="006E6F6F" w:rsidRPr="00307907" w:rsidRDefault="009171D0" w:rsidP="00445AF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07907">
              <w:rPr>
                <w:rFonts w:ascii="Times New Roman" w:eastAsia="Calibri" w:hAnsi="Times New Roman" w:cs="Times New Roman"/>
                <w:lang w:eastAsia="en-US"/>
              </w:rPr>
              <w:t>Визуализация</w:t>
            </w:r>
            <w:r w:rsidR="006E6F6F" w:rsidRPr="00307907">
              <w:rPr>
                <w:rFonts w:ascii="Times New Roman" w:hAnsi="Times New Roman"/>
              </w:rPr>
              <w:t xml:space="preserve"> частично раскрывает цель проекта</w:t>
            </w:r>
            <w:r w:rsidR="00445AFA" w:rsidRPr="003079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50F11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525" w:rsidRPr="00307907" w14:paraId="36510FAC" w14:textId="77777777" w:rsidTr="00582869">
        <w:trPr>
          <w:trHeight w:val="12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19A89A4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309F2C80" w14:textId="77777777" w:rsidR="006E6F6F" w:rsidRPr="00307907" w:rsidRDefault="006E6F6F" w:rsidP="00582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657AEEC2" w14:textId="77777777" w:rsidR="006E6F6F" w:rsidRPr="00307907" w:rsidRDefault="009171D0" w:rsidP="00445AFA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07907">
              <w:rPr>
                <w:rFonts w:ascii="Times New Roman" w:hAnsi="Times New Roman"/>
              </w:rPr>
              <w:t>Визуализация</w:t>
            </w:r>
            <w:r w:rsidR="00445AFA" w:rsidRPr="00307907">
              <w:rPr>
                <w:rFonts w:ascii="Times New Roman" w:hAnsi="Times New Roman"/>
              </w:rPr>
              <w:t xml:space="preserve"> раскрывает цель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67486" w14:textId="77777777" w:rsidR="006E6F6F" w:rsidRPr="00307907" w:rsidRDefault="009171D0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525" w:rsidRPr="00307907" w14:paraId="4C3BD7B0" w14:textId="77777777" w:rsidTr="00582869">
        <w:trPr>
          <w:trHeight w:val="12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ED30EE7" w14:textId="77777777" w:rsidR="009171D0" w:rsidRPr="00307907" w:rsidRDefault="009171D0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61EF9074" w14:textId="77777777" w:rsidR="009171D0" w:rsidRPr="00307907" w:rsidRDefault="009171D0" w:rsidP="00582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3E85987E" w14:textId="77777777" w:rsidR="009171D0" w:rsidRPr="00307907" w:rsidRDefault="009171D0" w:rsidP="00445AFA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07907">
              <w:rPr>
                <w:rFonts w:ascii="Times New Roman" w:hAnsi="Times New Roman"/>
              </w:rPr>
              <w:t>Визуализация полностью отражает суть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7F843" w14:textId="77777777" w:rsidR="009171D0" w:rsidRPr="00307907" w:rsidRDefault="009171D0" w:rsidP="00FE4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6525" w:rsidRPr="00307907" w14:paraId="58D0EC27" w14:textId="77777777" w:rsidTr="00582869">
        <w:trPr>
          <w:trHeight w:val="12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ECE615E" w14:textId="77777777" w:rsidR="006E6F6F" w:rsidRPr="00307907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3E7A123D" w14:textId="77777777" w:rsidR="006E6F6F" w:rsidRPr="00307907" w:rsidRDefault="006E6F6F" w:rsidP="00582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6C1A85C0" w14:textId="77777777" w:rsidR="006E6F6F" w:rsidRPr="00307907" w:rsidRDefault="009171D0" w:rsidP="00445AFA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07907">
              <w:rPr>
                <w:rFonts w:ascii="Times New Roman" w:hAnsi="Times New Roman"/>
              </w:rPr>
              <w:t>Визуализация</w:t>
            </w:r>
            <w:r w:rsidR="006E6F6F" w:rsidRPr="00307907">
              <w:rPr>
                <w:rFonts w:ascii="Times New Roman" w:hAnsi="Times New Roman"/>
              </w:rPr>
              <w:t xml:space="preserve"> п</w:t>
            </w:r>
            <w:r w:rsidR="00445AFA" w:rsidRPr="00307907">
              <w:rPr>
                <w:rFonts w:ascii="Times New Roman" w:hAnsi="Times New Roman"/>
              </w:rPr>
              <w:t>олностью отражает суть проекта</w:t>
            </w:r>
            <w:r w:rsidRPr="00307907">
              <w:rPr>
                <w:rFonts w:ascii="Times New Roman" w:hAnsi="Times New Roman"/>
              </w:rPr>
              <w:t xml:space="preserve"> и соответствует дизайн-кодам и архитектурным концепциям территории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9FD8D" w14:textId="77777777" w:rsidR="006E6F6F" w:rsidRPr="00307907" w:rsidRDefault="006E6F6F" w:rsidP="00FE4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525" w:rsidRPr="00307907" w14:paraId="1C3F11B7" w14:textId="77777777" w:rsidTr="00146B57">
        <w:trPr>
          <w:trHeight w:val="1012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2007D84" w14:textId="7389ACDB" w:rsidR="00445AFA" w:rsidRPr="00307907" w:rsidRDefault="006D3265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7DC19A1" w14:textId="77777777" w:rsidR="00445AFA" w:rsidRPr="00307907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 xml:space="preserve">Качество защиты проекта участником </w:t>
            </w:r>
            <w:r w:rsidR="00C864E2" w:rsidRPr="00307907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30790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1D005CF" w14:textId="77777777" w:rsidR="00445AFA" w:rsidRPr="00307907" w:rsidRDefault="00445AFA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eastAsia="Calibri" w:hAnsi="Times New Roman" w:cs="Times New Roman"/>
                <w:lang w:eastAsia="en-US"/>
              </w:rPr>
              <w:t>Участник нечетко объясняет суть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BCB9E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25" w:rsidRPr="00307907" w14:paraId="75F5920F" w14:textId="77777777" w:rsidTr="00146B57">
        <w:trPr>
          <w:trHeight w:val="12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3A975E7D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5C10C669" w14:textId="77777777" w:rsidR="00445AFA" w:rsidRPr="00307907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A98A4A8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07907">
              <w:rPr>
                <w:rFonts w:ascii="Times New Roman" w:hAnsi="Times New Roman"/>
              </w:rPr>
              <w:t>Участник затрудняется ответить на вопросы комиссии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173D6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525" w:rsidRPr="00307907" w14:paraId="79E0478C" w14:textId="77777777" w:rsidTr="00146B57">
        <w:trPr>
          <w:trHeight w:val="12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8F147ED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0B614051" w14:textId="77777777" w:rsidR="00445AFA" w:rsidRPr="00307907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CED2883" w14:textId="77777777" w:rsidR="00445AFA" w:rsidRPr="00307907" w:rsidRDefault="00445AFA" w:rsidP="00146B57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07907">
              <w:rPr>
                <w:rFonts w:ascii="Times New Roman" w:hAnsi="Times New Roman"/>
              </w:rPr>
              <w:t>Ответы на вопросы комиссии неисчерпывающие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7EF33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525" w:rsidRPr="00307907" w14:paraId="10A4647E" w14:textId="77777777" w:rsidTr="00146B57">
        <w:trPr>
          <w:trHeight w:val="12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C25C5C3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020A614" w14:textId="77777777" w:rsidR="00445AFA" w:rsidRPr="00307907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3F9017BF" w14:textId="77777777" w:rsidR="00445AFA" w:rsidRPr="00307907" w:rsidRDefault="00445AFA" w:rsidP="00146B57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07907">
              <w:rPr>
                <w:rFonts w:ascii="Times New Roman" w:hAnsi="Times New Roman"/>
              </w:rPr>
              <w:t>Достаточно развернутые ответы на вопросы комиссии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BC2FF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6525" w:rsidRPr="00307907" w14:paraId="51C73E62" w14:textId="77777777" w:rsidTr="00146B57">
        <w:trPr>
          <w:trHeight w:val="12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0DAFDD90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2ED3A219" w14:textId="77777777" w:rsidR="00445AFA" w:rsidRPr="00307907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7FE692F" w14:textId="77777777" w:rsidR="00445AFA" w:rsidRPr="00307907" w:rsidRDefault="00445AFA" w:rsidP="00146B57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07907">
              <w:rPr>
                <w:rFonts w:ascii="Times New Roman" w:hAnsi="Times New Roman"/>
              </w:rPr>
              <w:t>Полные и четкие ответы на вопросы комиссии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5EA38" w14:textId="77777777" w:rsidR="00445AFA" w:rsidRPr="00307907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3B11FD9" w14:textId="77777777" w:rsidR="006E6F6F" w:rsidRPr="00307907" w:rsidRDefault="006E6F6F" w:rsidP="006E6F6F">
      <w:pPr>
        <w:pStyle w:val="ConsPlusNormal"/>
        <w:ind w:right="-1"/>
        <w:rPr>
          <w:rFonts w:ascii="Times New Roman" w:hAnsi="Times New Roman"/>
          <w:sz w:val="28"/>
          <w:szCs w:val="28"/>
        </w:rPr>
      </w:pPr>
    </w:p>
    <w:p w14:paraId="1D1FB767" w14:textId="77777777" w:rsidR="00FE492D" w:rsidRPr="00307907" w:rsidRDefault="00FE492D" w:rsidP="00FE49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___________________</w:t>
      </w:r>
    </w:p>
    <w:p w14:paraId="64CBAFA6" w14:textId="77777777" w:rsidR="006E6F6F" w:rsidRPr="00307907" w:rsidRDefault="006E6F6F" w:rsidP="006E6F6F"/>
    <w:p w14:paraId="751E6D36" w14:textId="77777777" w:rsidR="006E6F6F" w:rsidRPr="00307907" w:rsidRDefault="006E6F6F" w:rsidP="006E6F6F">
      <w:pPr>
        <w:pStyle w:val="ConsPlusNormal"/>
        <w:ind w:left="5670" w:right="56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C3510" w:rsidRPr="00307907">
        <w:rPr>
          <w:rFonts w:ascii="Times New Roman" w:hAnsi="Times New Roman" w:cs="Times New Roman"/>
          <w:sz w:val="28"/>
          <w:szCs w:val="28"/>
        </w:rPr>
        <w:t>5</w:t>
      </w:r>
    </w:p>
    <w:p w14:paraId="2B509EC3" w14:textId="77777777" w:rsidR="006E6F6F" w:rsidRPr="00307907" w:rsidRDefault="00ED5880" w:rsidP="00ED5880">
      <w:pPr>
        <w:pStyle w:val="ConsPlusNormal"/>
        <w:tabs>
          <w:tab w:val="left" w:pos="6663"/>
        </w:tabs>
        <w:ind w:left="5670" w:right="848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     </w:t>
      </w:r>
      <w:r w:rsidR="006E6F6F" w:rsidRPr="00307907">
        <w:rPr>
          <w:rFonts w:ascii="Times New Roman" w:hAnsi="Times New Roman" w:cs="Times New Roman"/>
          <w:sz w:val="28"/>
          <w:szCs w:val="28"/>
        </w:rPr>
        <w:t>к П</w:t>
      </w:r>
      <w:r w:rsidRPr="00307907">
        <w:rPr>
          <w:rFonts w:ascii="Times New Roman" w:hAnsi="Times New Roman" w:cs="Times New Roman"/>
          <w:sz w:val="28"/>
          <w:szCs w:val="28"/>
        </w:rPr>
        <w:t>орядку</w:t>
      </w:r>
    </w:p>
    <w:p w14:paraId="4EE77947" w14:textId="77777777" w:rsidR="006E6F6F" w:rsidRPr="00307907" w:rsidRDefault="006E6F6F" w:rsidP="006E6F6F">
      <w:pPr>
        <w:pStyle w:val="ConsPlusNormal"/>
        <w:widowControl/>
        <w:tabs>
          <w:tab w:val="center" w:pos="4676"/>
          <w:tab w:val="left" w:pos="7602"/>
        </w:tabs>
        <w:jc w:val="right"/>
        <w:rPr>
          <w:rFonts w:ascii="Times New Roman" w:hAnsi="Times New Roman"/>
          <w:sz w:val="28"/>
          <w:szCs w:val="28"/>
        </w:rPr>
      </w:pPr>
    </w:p>
    <w:p w14:paraId="21247BDA" w14:textId="77777777" w:rsidR="006E6F6F" w:rsidRPr="00307907" w:rsidRDefault="006E6F6F" w:rsidP="006E6F6F">
      <w:pPr>
        <w:pStyle w:val="ConsPlusNormal"/>
        <w:widowControl/>
        <w:tabs>
          <w:tab w:val="center" w:pos="4676"/>
          <w:tab w:val="left" w:pos="7602"/>
        </w:tabs>
        <w:jc w:val="right"/>
        <w:rPr>
          <w:rFonts w:ascii="Times New Roman" w:hAnsi="Times New Roman"/>
          <w:sz w:val="28"/>
          <w:szCs w:val="28"/>
        </w:rPr>
      </w:pPr>
    </w:p>
    <w:p w14:paraId="0FB0129F" w14:textId="77777777" w:rsidR="006E6F6F" w:rsidRPr="003B58A4" w:rsidRDefault="006E6F6F" w:rsidP="006E6F6F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3B58A4">
        <w:rPr>
          <w:rFonts w:ascii="Times New Roman" w:hAnsi="Times New Roman"/>
          <w:sz w:val="28"/>
          <w:szCs w:val="28"/>
        </w:rPr>
        <w:t>К</w:t>
      </w:r>
      <w:r w:rsidR="00F46266" w:rsidRPr="003B58A4">
        <w:rPr>
          <w:rFonts w:ascii="Times New Roman" w:hAnsi="Times New Roman"/>
          <w:sz w:val="28"/>
          <w:szCs w:val="28"/>
        </w:rPr>
        <w:t>алендарный план</w:t>
      </w:r>
      <w:r w:rsidRPr="003B58A4">
        <w:rPr>
          <w:rFonts w:ascii="Times New Roman" w:hAnsi="Times New Roman"/>
          <w:sz w:val="28"/>
          <w:szCs w:val="28"/>
        </w:rPr>
        <w:t xml:space="preserve"> </w:t>
      </w:r>
      <w:r w:rsidR="00F46266" w:rsidRPr="003B58A4">
        <w:rPr>
          <w:rFonts w:ascii="Times New Roman" w:hAnsi="Times New Roman"/>
          <w:sz w:val="28"/>
          <w:szCs w:val="28"/>
        </w:rPr>
        <w:t>работ</w:t>
      </w:r>
      <w:r w:rsidRPr="003B58A4">
        <w:rPr>
          <w:rFonts w:ascii="Times New Roman" w:hAnsi="Times New Roman"/>
          <w:sz w:val="28"/>
          <w:szCs w:val="28"/>
        </w:rPr>
        <w:t xml:space="preserve"> </w:t>
      </w:r>
    </w:p>
    <w:p w14:paraId="70C7089E" w14:textId="77777777" w:rsidR="006E6F6F" w:rsidRPr="00307907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2268"/>
        <w:gridCol w:w="2126"/>
      </w:tblGrid>
      <w:tr w:rsidR="00216525" w:rsidRPr="00307907" w14:paraId="7C71FF28" w14:textId="77777777" w:rsidTr="0058286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291B5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790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C8D6A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14:paraId="258A1259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(что планируется сделать)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E96F5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FE492D" w:rsidRPr="00307907">
              <w:rPr>
                <w:rFonts w:ascii="Times New Roman" w:hAnsi="Times New Roman"/>
                <w:sz w:val="24"/>
                <w:szCs w:val="24"/>
              </w:rPr>
              <w:t xml:space="preserve"> и источник необходимых средств</w:t>
            </w:r>
            <w:r w:rsidRPr="00307907">
              <w:rPr>
                <w:rFonts w:ascii="Times New Roman" w:hAnsi="Times New Roman"/>
                <w:sz w:val="24"/>
                <w:szCs w:val="24"/>
              </w:rPr>
              <w:t xml:space="preserve"> (собственные средства/средства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1F871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Срок исполнения мероприятия (начало - окончание)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4CCCF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Вид отчетного документа</w:t>
            </w:r>
          </w:p>
        </w:tc>
      </w:tr>
      <w:tr w:rsidR="00216525" w:rsidRPr="00307907" w14:paraId="4B34CC16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69931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FC9C9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D0DD1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7F70C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D6553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6525" w:rsidRPr="00307907" w14:paraId="580850A4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644E8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E4BC1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CEBED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3C183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36CF8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525" w:rsidRPr="00307907" w14:paraId="49184312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A88A8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97024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0107C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5452D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BD147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525" w:rsidRPr="00307907" w14:paraId="4936C083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1DECF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D79CD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675B5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E5820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7A661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525" w:rsidRPr="00307907" w14:paraId="18AE06CD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4434C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68F0D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0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ADAC4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73A30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02AFE" w14:textId="77777777" w:rsidR="006E6F6F" w:rsidRPr="00307907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47A69C" w14:textId="77777777" w:rsidR="006E6F6F" w:rsidRPr="00307907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2CFA698" w14:textId="77777777" w:rsidR="006E6F6F" w:rsidRPr="00307907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3336F760" w14:textId="77777777" w:rsidR="006E6F6F" w:rsidRPr="00307907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5EBCF5C4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07907">
        <w:rPr>
          <w:rFonts w:ascii="Times New Roman" w:hAnsi="Times New Roman"/>
          <w:sz w:val="28"/>
          <w:szCs w:val="20"/>
        </w:rPr>
        <w:t>Руководитель  ___________   ___________   ___________________</w:t>
      </w:r>
    </w:p>
    <w:p w14:paraId="122D3C85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7907">
        <w:rPr>
          <w:rFonts w:ascii="Times New Roman" w:hAnsi="Times New Roman"/>
          <w:sz w:val="20"/>
          <w:szCs w:val="20"/>
        </w:rPr>
        <w:t>(уполномоченное лицо)  (должность)            (подпись)                    (расшифровка подписи)</w:t>
      </w:r>
    </w:p>
    <w:p w14:paraId="6C776566" w14:textId="77777777" w:rsidR="006E6F6F" w:rsidRPr="00307907" w:rsidRDefault="006E6F6F" w:rsidP="006E6F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07907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3B79E4E7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E4F4CA8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07907">
        <w:rPr>
          <w:rFonts w:ascii="Times New Roman" w:hAnsi="Times New Roman"/>
          <w:sz w:val="28"/>
          <w:szCs w:val="20"/>
        </w:rPr>
        <w:t xml:space="preserve">Исполнитель </w:t>
      </w:r>
      <w:r w:rsidRPr="00307907">
        <w:rPr>
          <w:rFonts w:ascii="Times New Roman" w:hAnsi="Times New Roman"/>
          <w:sz w:val="24"/>
          <w:szCs w:val="20"/>
        </w:rPr>
        <w:t xml:space="preserve"> ______________  _____________   _______________________   </w:t>
      </w:r>
    </w:p>
    <w:p w14:paraId="533CA198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7907">
        <w:rPr>
          <w:rFonts w:ascii="Times New Roman" w:hAnsi="Times New Roman"/>
          <w:sz w:val="20"/>
          <w:szCs w:val="20"/>
        </w:rPr>
        <w:t xml:space="preserve">                                          (должность)                (Ф</w:t>
      </w:r>
      <w:r w:rsidR="00FE492D" w:rsidRPr="00307907">
        <w:rPr>
          <w:rFonts w:ascii="Times New Roman" w:hAnsi="Times New Roman"/>
          <w:sz w:val="20"/>
          <w:szCs w:val="20"/>
        </w:rPr>
        <w:t>.</w:t>
      </w:r>
      <w:r w:rsidRPr="00307907">
        <w:rPr>
          <w:rFonts w:ascii="Times New Roman" w:hAnsi="Times New Roman"/>
          <w:sz w:val="20"/>
          <w:szCs w:val="20"/>
        </w:rPr>
        <w:t>И</w:t>
      </w:r>
      <w:r w:rsidR="00FE492D" w:rsidRPr="00307907">
        <w:rPr>
          <w:rFonts w:ascii="Times New Roman" w:hAnsi="Times New Roman"/>
          <w:sz w:val="20"/>
          <w:szCs w:val="20"/>
        </w:rPr>
        <w:t>.</w:t>
      </w:r>
      <w:r w:rsidRPr="00307907">
        <w:rPr>
          <w:rFonts w:ascii="Times New Roman" w:hAnsi="Times New Roman"/>
          <w:sz w:val="20"/>
          <w:szCs w:val="20"/>
        </w:rPr>
        <w:t>О</w:t>
      </w:r>
      <w:r w:rsidR="00FE492D" w:rsidRPr="00307907">
        <w:rPr>
          <w:rFonts w:ascii="Times New Roman" w:hAnsi="Times New Roman"/>
          <w:sz w:val="20"/>
          <w:szCs w:val="20"/>
        </w:rPr>
        <w:t>.</w:t>
      </w:r>
      <w:r w:rsidRPr="00307907">
        <w:rPr>
          <w:rFonts w:ascii="Times New Roman" w:hAnsi="Times New Roman"/>
          <w:sz w:val="20"/>
          <w:szCs w:val="20"/>
        </w:rPr>
        <w:t>)                              (телефон)</w:t>
      </w:r>
    </w:p>
    <w:p w14:paraId="581038E2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16308D4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07907">
        <w:rPr>
          <w:rFonts w:ascii="Times New Roman" w:hAnsi="Times New Roman"/>
          <w:sz w:val="28"/>
          <w:szCs w:val="20"/>
        </w:rPr>
        <w:t>«__» ____________ 20__ г.</w:t>
      </w:r>
    </w:p>
    <w:p w14:paraId="4F564E82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0EB27C" w14:textId="77777777" w:rsidR="006E6F6F" w:rsidRPr="00307907" w:rsidRDefault="006E6F6F" w:rsidP="006E6F6F">
      <w:pPr>
        <w:jc w:val="center"/>
        <w:rPr>
          <w:rFonts w:ascii="Times New Roman" w:hAnsi="Times New Roman"/>
          <w:sz w:val="24"/>
          <w:szCs w:val="24"/>
        </w:rPr>
      </w:pPr>
      <w:r w:rsidRPr="00307907">
        <w:rPr>
          <w:rFonts w:ascii="Times New Roman" w:hAnsi="Times New Roman"/>
          <w:sz w:val="24"/>
          <w:szCs w:val="24"/>
        </w:rPr>
        <w:t>_________________</w:t>
      </w:r>
    </w:p>
    <w:p w14:paraId="77E21B81" w14:textId="77777777" w:rsidR="006E6F6F" w:rsidRPr="00307907" w:rsidRDefault="006E6F6F" w:rsidP="006E6F6F"/>
    <w:p w14:paraId="3846299C" w14:textId="77777777" w:rsidR="006336E0" w:rsidRPr="00307907" w:rsidRDefault="006336E0" w:rsidP="006E6F6F">
      <w:pPr>
        <w:widowControl w:val="0"/>
        <w:autoSpaceDE w:val="0"/>
        <w:autoSpaceDN w:val="0"/>
        <w:spacing w:after="0" w:line="240" w:lineRule="auto"/>
        <w:ind w:left="5670" w:right="564"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6336E0" w:rsidRPr="00307907" w:rsidSect="006336E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6B72859" w14:textId="77777777" w:rsidR="006E6F6F" w:rsidRPr="00307907" w:rsidRDefault="006E6F6F" w:rsidP="006E6F6F">
      <w:pPr>
        <w:pStyle w:val="ConsPlusNormal"/>
        <w:ind w:left="5670" w:right="56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C3510" w:rsidRPr="00307907">
        <w:rPr>
          <w:rFonts w:ascii="Times New Roman" w:hAnsi="Times New Roman" w:cs="Times New Roman"/>
          <w:sz w:val="28"/>
          <w:szCs w:val="28"/>
        </w:rPr>
        <w:t>6</w:t>
      </w:r>
    </w:p>
    <w:p w14:paraId="6B93E700" w14:textId="77777777" w:rsidR="006E6F6F" w:rsidRPr="00307907" w:rsidRDefault="00ED5880" w:rsidP="00ED5880">
      <w:pPr>
        <w:pStyle w:val="ConsPlusNormal"/>
        <w:tabs>
          <w:tab w:val="left" w:pos="8505"/>
        </w:tabs>
        <w:ind w:left="5670" w:right="1273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 xml:space="preserve">    </w:t>
      </w:r>
      <w:r w:rsidR="006E6F6F" w:rsidRPr="00307907">
        <w:rPr>
          <w:rFonts w:ascii="Times New Roman" w:hAnsi="Times New Roman" w:cs="Times New Roman"/>
          <w:sz w:val="28"/>
          <w:szCs w:val="28"/>
        </w:rPr>
        <w:t>к П</w:t>
      </w:r>
      <w:r w:rsidRPr="00307907">
        <w:rPr>
          <w:rFonts w:ascii="Times New Roman" w:hAnsi="Times New Roman" w:cs="Times New Roman"/>
          <w:sz w:val="28"/>
          <w:szCs w:val="28"/>
        </w:rPr>
        <w:t>орядку</w:t>
      </w:r>
    </w:p>
    <w:p w14:paraId="2411D0D4" w14:textId="77777777" w:rsidR="006E6F6F" w:rsidRPr="00307907" w:rsidRDefault="006E6F6F" w:rsidP="006E6F6F">
      <w:pPr>
        <w:pStyle w:val="ConsPlusNormal"/>
        <w:widowControl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A852929" w14:textId="77777777" w:rsidR="006E6F6F" w:rsidRPr="003B58A4" w:rsidRDefault="006E6F6F" w:rsidP="006E6F6F">
      <w:pPr>
        <w:pStyle w:val="ConsPlusNormal"/>
        <w:widowControl/>
        <w:jc w:val="center"/>
        <w:outlineLvl w:val="1"/>
        <w:rPr>
          <w:rFonts w:ascii="Times New Roman" w:hAnsi="Times New Roman"/>
          <w:sz w:val="28"/>
          <w:szCs w:val="28"/>
        </w:rPr>
      </w:pPr>
      <w:r w:rsidRPr="003B58A4">
        <w:rPr>
          <w:rFonts w:ascii="Times New Roman" w:hAnsi="Times New Roman"/>
          <w:sz w:val="28"/>
          <w:szCs w:val="28"/>
        </w:rPr>
        <w:t>О</w:t>
      </w:r>
      <w:r w:rsidR="00F46266" w:rsidRPr="003B58A4">
        <w:rPr>
          <w:rFonts w:ascii="Times New Roman" w:hAnsi="Times New Roman"/>
          <w:sz w:val="28"/>
          <w:szCs w:val="28"/>
        </w:rPr>
        <w:t>тчет</w:t>
      </w:r>
    </w:p>
    <w:p w14:paraId="4188E30F" w14:textId="77777777" w:rsidR="006E6F6F" w:rsidRPr="003B58A4" w:rsidRDefault="00F46266" w:rsidP="006E6F6F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3B58A4">
        <w:rPr>
          <w:rFonts w:ascii="Times New Roman" w:hAnsi="Times New Roman"/>
          <w:sz w:val="28"/>
          <w:szCs w:val="28"/>
        </w:rPr>
        <w:t>о</w:t>
      </w:r>
      <w:r w:rsidR="006E6F6F" w:rsidRPr="003B58A4">
        <w:rPr>
          <w:rFonts w:ascii="Times New Roman" w:hAnsi="Times New Roman"/>
          <w:sz w:val="28"/>
          <w:szCs w:val="28"/>
        </w:rPr>
        <w:t xml:space="preserve"> </w:t>
      </w:r>
      <w:r w:rsidRPr="003B58A4">
        <w:rPr>
          <w:rFonts w:ascii="Times New Roman" w:hAnsi="Times New Roman"/>
          <w:sz w:val="28"/>
          <w:szCs w:val="28"/>
        </w:rPr>
        <w:t>выполнении</w:t>
      </w:r>
      <w:r w:rsidR="006E6F6F" w:rsidRPr="003B58A4">
        <w:rPr>
          <w:rFonts w:ascii="Times New Roman" w:hAnsi="Times New Roman"/>
          <w:sz w:val="28"/>
          <w:szCs w:val="28"/>
        </w:rPr>
        <w:t xml:space="preserve"> </w:t>
      </w:r>
      <w:r w:rsidRPr="003B58A4">
        <w:rPr>
          <w:rFonts w:ascii="Times New Roman" w:hAnsi="Times New Roman"/>
          <w:sz w:val="28"/>
          <w:szCs w:val="28"/>
        </w:rPr>
        <w:t>календарного</w:t>
      </w:r>
      <w:r w:rsidR="006E6F6F" w:rsidRPr="003B58A4">
        <w:rPr>
          <w:rFonts w:ascii="Times New Roman" w:hAnsi="Times New Roman"/>
          <w:sz w:val="28"/>
          <w:szCs w:val="28"/>
        </w:rPr>
        <w:t xml:space="preserve"> </w:t>
      </w:r>
      <w:r w:rsidRPr="003B58A4">
        <w:rPr>
          <w:rFonts w:ascii="Times New Roman" w:hAnsi="Times New Roman"/>
          <w:sz w:val="28"/>
          <w:szCs w:val="28"/>
        </w:rPr>
        <w:t>плана работ</w:t>
      </w:r>
    </w:p>
    <w:p w14:paraId="3B7B9622" w14:textId="77777777" w:rsidR="006E6F6F" w:rsidRPr="003B58A4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0F3B6E78" w14:textId="77777777" w:rsidR="006E6F6F" w:rsidRPr="00307907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С «___» __________ </w:t>
      </w:r>
      <w:r w:rsidRPr="00307907">
        <w:rPr>
          <w:rFonts w:ascii="Times New Roman" w:hAnsi="Times New Roman"/>
          <w:sz w:val="28"/>
        </w:rPr>
        <w:t>20__ г.</w:t>
      </w:r>
    </w:p>
    <w:p w14:paraId="7609BC72" w14:textId="77777777" w:rsidR="006E6F6F" w:rsidRPr="00307907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по «___» __________ </w:t>
      </w:r>
      <w:r w:rsidRPr="00307907">
        <w:rPr>
          <w:rFonts w:ascii="Times New Roman" w:hAnsi="Times New Roman"/>
          <w:sz w:val="28"/>
        </w:rPr>
        <w:t>20__ г</w:t>
      </w:r>
      <w:r w:rsidRPr="00307907">
        <w:rPr>
          <w:rFonts w:ascii="Times New Roman" w:hAnsi="Times New Roman"/>
          <w:sz w:val="28"/>
          <w:szCs w:val="28"/>
        </w:rPr>
        <w:t>.</w:t>
      </w:r>
    </w:p>
    <w:p w14:paraId="6E8F4CDC" w14:textId="77777777" w:rsidR="006E6F6F" w:rsidRPr="00307907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0A84800C" w14:textId="77777777" w:rsidR="006E6F6F" w:rsidRPr="00307907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В отчете о выполнении календарного плана работ необходимо отразить (при необходимости представить подтверждающие документы) следующие основные характеристики по реализации туристического проекта:</w:t>
      </w:r>
    </w:p>
    <w:p w14:paraId="18310409" w14:textId="77777777" w:rsidR="006E6F6F" w:rsidRPr="00307907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1. Описание выполненных работ (невыполненных работ, с указанием причин). Кем и в какое время указанные работы проводились. Какие были достигнуты результаты. Соответствие достигнутых результатов календарному плану работ. Наличие законченных результатов в виде исследований, подготовленных документов, опубликованных или иллюстрированных, видео-, аудио- и прочих материалов (они прилагаются в копиях или оригинале к данному отчету).</w:t>
      </w:r>
    </w:p>
    <w:p w14:paraId="2B747F2C" w14:textId="77777777" w:rsidR="006E6F6F" w:rsidRPr="00307907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2. Перечень выполненных работ в соответствии с календарным планом работ с указанием срока, места и участников их проведения.</w:t>
      </w:r>
    </w:p>
    <w:p w14:paraId="2F3F93C7" w14:textId="77777777" w:rsidR="006E6F6F" w:rsidRPr="00307907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 xml:space="preserve">3. Копии информационно-рекламных материалов либо материалов о туристическом проекте, опубликованных (разосланных) при участии (без участия) </w:t>
      </w:r>
      <w:r w:rsidR="00FE492D" w:rsidRPr="00307907">
        <w:rPr>
          <w:rFonts w:ascii="Times New Roman" w:hAnsi="Times New Roman"/>
          <w:sz w:val="28"/>
          <w:szCs w:val="28"/>
        </w:rPr>
        <w:t>и</w:t>
      </w:r>
      <w:r w:rsidRPr="00307907">
        <w:rPr>
          <w:rFonts w:ascii="Times New Roman" w:hAnsi="Times New Roman"/>
          <w:sz w:val="28"/>
          <w:szCs w:val="28"/>
        </w:rPr>
        <w:t>сполнителя.</w:t>
      </w:r>
    </w:p>
    <w:p w14:paraId="3514F623" w14:textId="77777777" w:rsidR="006E6F6F" w:rsidRPr="00307907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4. Информация о необходимости продолжения работ, предложения по их оптимизации в случае наличия таковых.</w:t>
      </w:r>
    </w:p>
    <w:p w14:paraId="00336314" w14:textId="77777777" w:rsidR="006E6F6F" w:rsidRPr="00307907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07907">
        <w:rPr>
          <w:rFonts w:ascii="Times New Roman" w:hAnsi="Times New Roman"/>
          <w:sz w:val="28"/>
          <w:szCs w:val="28"/>
        </w:rPr>
        <w:t>5. Иные документы и материалы, подтверждающие реализацию проекта и понесенные в связи с эти расходы.</w:t>
      </w:r>
    </w:p>
    <w:p w14:paraId="4E6C98E2" w14:textId="77777777" w:rsidR="006E6F6F" w:rsidRPr="00307907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3731ECCC" w14:textId="77777777" w:rsidR="006E6F6F" w:rsidRPr="00307907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1156160B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07907">
        <w:rPr>
          <w:rFonts w:ascii="Times New Roman" w:hAnsi="Times New Roman"/>
          <w:sz w:val="28"/>
          <w:szCs w:val="20"/>
        </w:rPr>
        <w:t>Руководитель  ___________  ___________   ___________________</w:t>
      </w:r>
    </w:p>
    <w:p w14:paraId="2E9865DC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7907">
        <w:rPr>
          <w:rFonts w:ascii="Times New Roman" w:hAnsi="Times New Roman"/>
          <w:sz w:val="20"/>
          <w:szCs w:val="20"/>
        </w:rPr>
        <w:t>(уполномоченное лицо)  (должность)            (подпись)                    (расшифровка подписи)</w:t>
      </w:r>
    </w:p>
    <w:p w14:paraId="278875CD" w14:textId="77777777" w:rsidR="006E6F6F" w:rsidRPr="00307907" w:rsidRDefault="006E6F6F" w:rsidP="006E6F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7907">
        <w:rPr>
          <w:rFonts w:ascii="Times New Roman" w:hAnsi="Times New Roman"/>
          <w:sz w:val="20"/>
          <w:szCs w:val="20"/>
        </w:rPr>
        <w:t xml:space="preserve">              </w:t>
      </w:r>
    </w:p>
    <w:p w14:paraId="391BFAE3" w14:textId="77777777" w:rsidR="006E6F6F" w:rsidRPr="00307907" w:rsidRDefault="006E6F6F" w:rsidP="006E6F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07907">
        <w:rPr>
          <w:rFonts w:ascii="Times New Roman" w:hAnsi="Times New Roman"/>
          <w:sz w:val="20"/>
          <w:szCs w:val="20"/>
        </w:rPr>
        <w:t xml:space="preserve"> М.П. (при наличии)</w:t>
      </w:r>
    </w:p>
    <w:p w14:paraId="01749FE6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7226EE54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07907">
        <w:rPr>
          <w:rFonts w:ascii="Times New Roman" w:hAnsi="Times New Roman"/>
          <w:sz w:val="28"/>
          <w:szCs w:val="20"/>
        </w:rPr>
        <w:t xml:space="preserve">Исполнитель </w:t>
      </w:r>
      <w:r w:rsidRPr="00307907">
        <w:rPr>
          <w:rFonts w:ascii="Times New Roman" w:hAnsi="Times New Roman"/>
          <w:sz w:val="24"/>
          <w:szCs w:val="20"/>
        </w:rPr>
        <w:t xml:space="preserve"> ______________  _____________   _______________________   </w:t>
      </w:r>
    </w:p>
    <w:p w14:paraId="5A91FA10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7907">
        <w:rPr>
          <w:rFonts w:ascii="Times New Roman" w:hAnsi="Times New Roman"/>
          <w:sz w:val="20"/>
          <w:szCs w:val="20"/>
        </w:rPr>
        <w:t xml:space="preserve">                                       (должность)</w:t>
      </w:r>
      <w:r w:rsidR="00FE492D" w:rsidRPr="00307907">
        <w:rPr>
          <w:rFonts w:ascii="Times New Roman" w:hAnsi="Times New Roman"/>
          <w:sz w:val="20"/>
          <w:szCs w:val="20"/>
        </w:rPr>
        <w:t xml:space="preserve">                 </w:t>
      </w:r>
      <w:r w:rsidRPr="00307907">
        <w:rPr>
          <w:rFonts w:ascii="Times New Roman" w:hAnsi="Times New Roman"/>
          <w:sz w:val="20"/>
          <w:szCs w:val="20"/>
        </w:rPr>
        <w:t xml:space="preserve"> (Ф</w:t>
      </w:r>
      <w:r w:rsidR="00FE492D" w:rsidRPr="00307907">
        <w:rPr>
          <w:rFonts w:ascii="Times New Roman" w:hAnsi="Times New Roman"/>
          <w:sz w:val="20"/>
          <w:szCs w:val="20"/>
        </w:rPr>
        <w:t>.</w:t>
      </w:r>
      <w:r w:rsidRPr="00307907">
        <w:rPr>
          <w:rFonts w:ascii="Times New Roman" w:hAnsi="Times New Roman"/>
          <w:sz w:val="20"/>
          <w:szCs w:val="20"/>
        </w:rPr>
        <w:t>И</w:t>
      </w:r>
      <w:r w:rsidR="00FE492D" w:rsidRPr="00307907">
        <w:rPr>
          <w:rFonts w:ascii="Times New Roman" w:hAnsi="Times New Roman"/>
          <w:sz w:val="20"/>
          <w:szCs w:val="20"/>
        </w:rPr>
        <w:t>.</w:t>
      </w:r>
      <w:r w:rsidRPr="00307907">
        <w:rPr>
          <w:rFonts w:ascii="Times New Roman" w:hAnsi="Times New Roman"/>
          <w:sz w:val="20"/>
          <w:szCs w:val="20"/>
        </w:rPr>
        <w:t>О</w:t>
      </w:r>
      <w:r w:rsidR="00FE492D" w:rsidRPr="00307907">
        <w:rPr>
          <w:rFonts w:ascii="Times New Roman" w:hAnsi="Times New Roman"/>
          <w:sz w:val="20"/>
          <w:szCs w:val="20"/>
        </w:rPr>
        <w:t>.</w:t>
      </w:r>
      <w:r w:rsidRPr="00307907">
        <w:rPr>
          <w:rFonts w:ascii="Times New Roman" w:hAnsi="Times New Roman"/>
          <w:sz w:val="20"/>
          <w:szCs w:val="20"/>
        </w:rPr>
        <w:t>)                              (телефон)</w:t>
      </w:r>
    </w:p>
    <w:p w14:paraId="2D330C42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1A6A0EA7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07907">
        <w:rPr>
          <w:rFonts w:ascii="Times New Roman" w:hAnsi="Times New Roman"/>
          <w:sz w:val="28"/>
          <w:szCs w:val="20"/>
        </w:rPr>
        <w:t>«__» ____________ 20__ г.</w:t>
      </w:r>
    </w:p>
    <w:p w14:paraId="71C0EBDD" w14:textId="77777777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257D44" w14:textId="5AE8BE95" w:rsidR="006E6F6F" w:rsidRPr="00307907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07907">
        <w:rPr>
          <w:rFonts w:ascii="Times New Roman" w:hAnsi="Times New Roman"/>
          <w:sz w:val="28"/>
          <w:szCs w:val="20"/>
        </w:rPr>
        <w:t xml:space="preserve"> «__» ____________ 20__ г.</w:t>
      </w:r>
    </w:p>
    <w:p w14:paraId="66435678" w14:textId="77777777" w:rsidR="00FE492D" w:rsidRPr="00307907" w:rsidRDefault="00FE492D" w:rsidP="00FE49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591F59" w14:textId="77777777" w:rsidR="00FE492D" w:rsidRPr="00626BD9" w:rsidRDefault="00FE492D" w:rsidP="00FE49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907">
        <w:rPr>
          <w:rFonts w:ascii="Times New Roman" w:hAnsi="Times New Roman" w:cs="Times New Roman"/>
          <w:sz w:val="28"/>
          <w:szCs w:val="28"/>
        </w:rPr>
        <w:t>___________________</w:t>
      </w:r>
    </w:p>
    <w:p w14:paraId="3614666F" w14:textId="77777777" w:rsidR="006336E0" w:rsidRPr="00626BD9" w:rsidRDefault="006336E0" w:rsidP="006336E0">
      <w:pPr>
        <w:spacing w:after="0" w:line="240" w:lineRule="auto"/>
      </w:pPr>
    </w:p>
    <w:p w14:paraId="47AA86A4" w14:textId="77777777" w:rsidR="005B44FB" w:rsidRPr="00626BD9" w:rsidRDefault="005B44FB" w:rsidP="006336E0">
      <w:pPr>
        <w:spacing w:after="0" w:line="240" w:lineRule="auto"/>
      </w:pPr>
    </w:p>
    <w:p w14:paraId="73FC2501" w14:textId="77777777" w:rsidR="006E6F6F" w:rsidRPr="00626BD9" w:rsidRDefault="006E6F6F" w:rsidP="00633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2498FE" w14:textId="77777777" w:rsidR="005B44FB" w:rsidRPr="00626BD9" w:rsidRDefault="005B44FB" w:rsidP="00633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B44FB" w:rsidRPr="00626BD9" w:rsidSect="006336E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6CE2F" w14:textId="77777777" w:rsidR="00096B27" w:rsidRDefault="00096B27" w:rsidP="00990CDC">
      <w:pPr>
        <w:spacing w:after="0" w:line="240" w:lineRule="auto"/>
      </w:pPr>
      <w:r>
        <w:separator/>
      </w:r>
    </w:p>
  </w:endnote>
  <w:endnote w:type="continuationSeparator" w:id="0">
    <w:p w14:paraId="7372D0ED" w14:textId="77777777" w:rsidR="00096B27" w:rsidRDefault="00096B27" w:rsidP="0099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714BB" w14:textId="77777777" w:rsidR="00096B27" w:rsidRDefault="00096B27" w:rsidP="00990CDC">
      <w:pPr>
        <w:spacing w:after="0" w:line="240" w:lineRule="auto"/>
      </w:pPr>
      <w:r>
        <w:separator/>
      </w:r>
    </w:p>
  </w:footnote>
  <w:footnote w:type="continuationSeparator" w:id="0">
    <w:p w14:paraId="2DF95F53" w14:textId="77777777" w:rsidR="00096B27" w:rsidRDefault="00096B27" w:rsidP="00990CDC">
      <w:pPr>
        <w:spacing w:after="0" w:line="240" w:lineRule="auto"/>
      </w:pPr>
      <w:r>
        <w:continuationSeparator/>
      </w:r>
    </w:p>
  </w:footnote>
  <w:footnote w:id="1">
    <w:p w14:paraId="060428D4" w14:textId="77777777" w:rsidR="005777AF" w:rsidRPr="00A95227" w:rsidRDefault="005777AF" w:rsidP="006E6F6F">
      <w:pPr>
        <w:pStyle w:val="aa"/>
        <w:ind w:firstLine="708"/>
        <w:jc w:val="both"/>
        <w:rPr>
          <w:rFonts w:ascii="Times New Roman" w:hAnsi="Times New Roman"/>
        </w:rPr>
      </w:pPr>
      <w:r w:rsidRPr="0045082E">
        <w:rPr>
          <w:rStyle w:val="ac"/>
        </w:rPr>
        <w:footnoteRef/>
      </w:r>
      <w:r w:rsidRPr="0045082E">
        <w:rPr>
          <w:rFonts w:ascii="Times New Roman" w:hAnsi="Times New Roman"/>
        </w:rPr>
        <w:t xml:space="preserve">В случае если </w:t>
      </w:r>
      <w:r>
        <w:rPr>
          <w:rFonts w:ascii="Times New Roman" w:hAnsi="Times New Roman"/>
          <w:lang w:val="ru-RU"/>
        </w:rPr>
        <w:t>у</w:t>
      </w:r>
      <w:r w:rsidRPr="0045082E">
        <w:rPr>
          <w:rFonts w:ascii="Times New Roman" w:hAnsi="Times New Roman"/>
        </w:rPr>
        <w:t xml:space="preserve">частник </w:t>
      </w:r>
      <w:r>
        <w:rPr>
          <w:rFonts w:ascii="Times New Roman" w:hAnsi="Times New Roman"/>
        </w:rPr>
        <w:t>конкурс</w:t>
      </w:r>
      <w:r w:rsidRPr="0045082E">
        <w:rPr>
          <w:rFonts w:ascii="Times New Roman" w:hAnsi="Times New Roman"/>
        </w:rPr>
        <w:t xml:space="preserve">а предоставляет дополнительные документы согласно пункту </w:t>
      </w:r>
      <w:r w:rsidRPr="00A95227">
        <w:rPr>
          <w:rFonts w:ascii="Times New Roman" w:hAnsi="Times New Roman"/>
        </w:rPr>
        <w:t>2.</w:t>
      </w:r>
      <w:r>
        <w:rPr>
          <w:rFonts w:ascii="Times New Roman" w:hAnsi="Times New Roman"/>
          <w:lang w:val="ru-RU"/>
        </w:rPr>
        <w:t>5</w:t>
      </w:r>
      <w:r w:rsidRPr="00A95227">
        <w:rPr>
          <w:rFonts w:ascii="Times New Roman" w:hAnsi="Times New Roman"/>
        </w:rPr>
        <w:t>.2</w:t>
      </w:r>
      <w:r w:rsidRPr="00A95227">
        <w:rPr>
          <w:rFonts w:ascii="Times New Roman" w:hAnsi="Times New Roman"/>
          <w:lang w:val="ru-RU"/>
        </w:rPr>
        <w:t xml:space="preserve"> Порядка предоставления субсидий из областного бюджета субъектам </w:t>
      </w:r>
      <w:r>
        <w:rPr>
          <w:rFonts w:ascii="Times New Roman" w:hAnsi="Times New Roman"/>
          <w:lang w:val="ru-RU"/>
        </w:rPr>
        <w:t>туриндустрии Мурманской области на развитие придорожного сервиса</w:t>
      </w:r>
      <w:r w:rsidRPr="00A95227">
        <w:rPr>
          <w:rFonts w:ascii="Times New Roman" w:hAnsi="Times New Roman"/>
        </w:rPr>
        <w:t>.</w:t>
      </w:r>
    </w:p>
    <w:p w14:paraId="689F1252" w14:textId="77777777" w:rsidR="005777AF" w:rsidRDefault="005777AF" w:rsidP="006E6F6F">
      <w:pPr>
        <w:pStyle w:val="aa"/>
        <w:ind w:firstLine="708"/>
        <w:jc w:val="center"/>
      </w:pPr>
      <w:r w:rsidRPr="00A95227">
        <w:rPr>
          <w:rFonts w:ascii="Times New Roman" w:hAnsi="Times New Roman"/>
          <w:sz w:val="28"/>
          <w:szCs w:val="28"/>
        </w:rPr>
        <w:t>___________________</w:t>
      </w:r>
    </w:p>
  </w:footnote>
  <w:footnote w:id="2">
    <w:p w14:paraId="398ED4AB" w14:textId="77777777" w:rsidR="005777AF" w:rsidRPr="00A95227" w:rsidRDefault="005777AF" w:rsidP="006E6F6F">
      <w:pPr>
        <w:pStyle w:val="aa"/>
        <w:ind w:firstLine="708"/>
        <w:jc w:val="both"/>
        <w:rPr>
          <w:rFonts w:ascii="Times New Roman" w:hAnsi="Times New Roman"/>
        </w:rPr>
      </w:pPr>
      <w:r w:rsidRPr="00A95227">
        <w:rPr>
          <w:rStyle w:val="ac"/>
          <w:rFonts w:ascii="Times New Roman" w:hAnsi="Times New Roman"/>
        </w:rPr>
        <w:footnoteRef/>
      </w:r>
      <w:r w:rsidRPr="00A95227">
        <w:rPr>
          <w:rFonts w:ascii="Times New Roman" w:hAnsi="Times New Roman"/>
        </w:rPr>
        <w:t xml:space="preserve"> Необходимо перечислить, что сделано на текущий момент для реализации проекта, а также указать на наличие (отсутствие) материально-технической базы для реализации проекта (земельный участок (собственность или аренда), здания, сооружения, транспортные средства, используемые для оказания туристских услуг) и приложить подтверждающие документы.</w:t>
      </w:r>
    </w:p>
  </w:footnote>
  <w:footnote w:id="3">
    <w:p w14:paraId="378167C8" w14:textId="77777777" w:rsidR="005777AF" w:rsidRPr="00A95227" w:rsidRDefault="005777AF" w:rsidP="006E6F6F">
      <w:pPr>
        <w:pStyle w:val="aa"/>
        <w:ind w:firstLine="708"/>
        <w:jc w:val="both"/>
        <w:rPr>
          <w:rFonts w:ascii="Times New Roman" w:hAnsi="Times New Roman"/>
        </w:rPr>
      </w:pPr>
      <w:r w:rsidRPr="00A95227">
        <w:rPr>
          <w:rStyle w:val="ac"/>
          <w:rFonts w:ascii="Times New Roman" w:hAnsi="Times New Roman"/>
        </w:rPr>
        <w:footnoteRef/>
      </w:r>
      <w:r w:rsidRPr="00A95227">
        <w:rPr>
          <w:rFonts w:ascii="Times New Roman" w:hAnsi="Times New Roman"/>
        </w:rPr>
        <w:t xml:space="preserve"> Необходимо расшифровать каждый показатель в двух вариантах расчета общей стоимости реализации проекта. В случае если один из показателей отсутствует, ставить: 0,0 руб. Некоторые из указанных </w:t>
      </w:r>
      <w:r w:rsidRPr="00A95227">
        <w:rPr>
          <w:rFonts w:ascii="Times New Roman" w:hAnsi="Times New Roman"/>
          <w:lang w:val="ru-RU"/>
        </w:rPr>
        <w:t xml:space="preserve">участником </w:t>
      </w:r>
      <w:r>
        <w:rPr>
          <w:rFonts w:ascii="Times New Roman" w:hAnsi="Times New Roman"/>
          <w:lang w:val="ru-RU"/>
        </w:rPr>
        <w:t>конкурс</w:t>
      </w:r>
      <w:r w:rsidRPr="00A95227">
        <w:rPr>
          <w:rFonts w:ascii="Times New Roman" w:hAnsi="Times New Roman"/>
          <w:lang w:val="ru-RU"/>
        </w:rPr>
        <w:t>а</w:t>
      </w:r>
      <w:r w:rsidRPr="00A95227">
        <w:rPr>
          <w:rFonts w:ascii="Times New Roman" w:hAnsi="Times New Roman"/>
        </w:rPr>
        <w:t xml:space="preserve"> показателей будут включены в </w:t>
      </w:r>
      <w:r w:rsidRPr="00A95227">
        <w:rPr>
          <w:rFonts w:ascii="Times New Roman" w:hAnsi="Times New Roman"/>
          <w:lang w:val="ru-RU"/>
        </w:rPr>
        <w:t>С</w:t>
      </w:r>
      <w:r w:rsidRPr="00A95227">
        <w:rPr>
          <w:rFonts w:ascii="Times New Roman" w:hAnsi="Times New Roman"/>
        </w:rPr>
        <w:t>оглашение о предоставлении субсидии в случае победы участник</w:t>
      </w:r>
      <w:r w:rsidRPr="00A95227">
        <w:rPr>
          <w:rFonts w:ascii="Times New Roman" w:hAnsi="Times New Roman"/>
          <w:lang w:val="ru-RU"/>
        </w:rPr>
        <w:t>а</w:t>
      </w:r>
      <w:r w:rsidRPr="00A952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конкурс</w:t>
      </w:r>
      <w:r w:rsidRPr="00A95227">
        <w:rPr>
          <w:rFonts w:ascii="Times New Roman" w:hAnsi="Times New Roman"/>
        </w:rPr>
        <w:t>а.</w:t>
      </w:r>
    </w:p>
  </w:footnote>
  <w:footnote w:id="4">
    <w:p w14:paraId="7A773E51" w14:textId="77777777" w:rsidR="005777AF" w:rsidRPr="00585075" w:rsidRDefault="005777AF" w:rsidP="006E6F6F">
      <w:pPr>
        <w:pStyle w:val="aa"/>
        <w:ind w:firstLine="708"/>
        <w:jc w:val="both"/>
        <w:rPr>
          <w:rFonts w:ascii="Times New Roman" w:hAnsi="Times New Roman"/>
        </w:rPr>
      </w:pPr>
      <w:r w:rsidRPr="00585075"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585075">
        <w:rPr>
          <w:rFonts w:ascii="Times New Roman" w:hAnsi="Times New Roman"/>
        </w:rPr>
        <w:t>Наличие квалификации у сотрудников должно быть подтверждено соответствующими</w:t>
      </w:r>
      <w:r>
        <w:rPr>
          <w:rFonts w:ascii="Times New Roman" w:hAnsi="Times New Roman"/>
        </w:rPr>
        <w:t xml:space="preserve"> документами, предоставленными О</w:t>
      </w:r>
      <w:r w:rsidRPr="00585075">
        <w:rPr>
          <w:rFonts w:ascii="Times New Roman" w:hAnsi="Times New Roman"/>
        </w:rPr>
        <w:t>рганизатору (копии дипломов, сертификатов, свидетельств и т.д. либо копия трудовой книжки при наличии стажа по указанной специальности не менее 5 лет).</w:t>
      </w:r>
    </w:p>
  </w:footnote>
  <w:footnote w:id="5">
    <w:p w14:paraId="4B9EA163" w14:textId="77777777" w:rsidR="005777AF" w:rsidRDefault="005777AF" w:rsidP="006E6F6F">
      <w:pPr>
        <w:pStyle w:val="aa"/>
        <w:ind w:firstLine="708"/>
        <w:jc w:val="both"/>
      </w:pPr>
      <w:r w:rsidRPr="00585075">
        <w:rPr>
          <w:rStyle w:val="ac"/>
          <w:rFonts w:ascii="Times New Roman" w:hAnsi="Times New Roman"/>
        </w:rPr>
        <w:footnoteRef/>
      </w:r>
      <w:r w:rsidRPr="005850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Указанные </w:t>
      </w:r>
      <w:r>
        <w:rPr>
          <w:rFonts w:ascii="Times New Roman" w:hAnsi="Times New Roman"/>
          <w:lang w:val="ru-RU"/>
        </w:rPr>
        <w:t>участником конкурса</w:t>
      </w:r>
      <w:r>
        <w:rPr>
          <w:rFonts w:ascii="Times New Roman" w:hAnsi="Times New Roman"/>
        </w:rPr>
        <w:t xml:space="preserve"> показатели, </w:t>
      </w:r>
      <w:r>
        <w:rPr>
          <w:rFonts w:ascii="Times New Roman" w:hAnsi="Times New Roman"/>
          <w:szCs w:val="28"/>
        </w:rPr>
        <w:t>необходимые для достижения результата предоставления субсидии</w:t>
      </w:r>
      <w:r>
        <w:rPr>
          <w:rFonts w:ascii="Times New Roman" w:hAnsi="Times New Roman"/>
          <w:szCs w:val="28"/>
          <w:lang w:val="ru-RU"/>
        </w:rPr>
        <w:t>,</w:t>
      </w:r>
      <w:r w:rsidRPr="00585075">
        <w:rPr>
          <w:rFonts w:ascii="Times New Roman" w:hAnsi="Times New Roman"/>
        </w:rPr>
        <w:t xml:space="preserve"> в случае победы </w:t>
      </w:r>
      <w:r>
        <w:rPr>
          <w:rFonts w:ascii="Times New Roman" w:hAnsi="Times New Roman"/>
        </w:rPr>
        <w:t>участника конкурса</w:t>
      </w:r>
      <w:r w:rsidRPr="00585075">
        <w:rPr>
          <w:rFonts w:ascii="Times New Roman" w:hAnsi="Times New Roman"/>
        </w:rPr>
        <w:t xml:space="preserve"> будут включены в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</w:rPr>
        <w:t>оглашение</w:t>
      </w:r>
      <w:r w:rsidRPr="00585075">
        <w:rPr>
          <w:rFonts w:ascii="Times New Roman" w:hAnsi="Times New Roman"/>
        </w:rPr>
        <w:t xml:space="preserve"> о предоставлении субсидии, в котором 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</w:rPr>
        <w:t>частник конкурса</w:t>
      </w:r>
      <w:r w:rsidRPr="00585075">
        <w:rPr>
          <w:rFonts w:ascii="Times New Roman" w:hAnsi="Times New Roman"/>
        </w:rPr>
        <w:t xml:space="preserve"> обязуется обеспечить реализацию туристического проекта в соответствии с заявленными показателями</w:t>
      </w:r>
      <w:r>
        <w:rPr>
          <w:rFonts w:ascii="Times New Roman" w:hAnsi="Times New Roman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085424"/>
      <w:docPartObj>
        <w:docPartGallery w:val="Page Numbers (Top of Page)"/>
        <w:docPartUnique/>
      </w:docPartObj>
    </w:sdtPr>
    <w:sdtEndPr/>
    <w:sdtContent>
      <w:p w14:paraId="78FF903D" w14:textId="1E06D808" w:rsidR="005777AF" w:rsidRDefault="005777AF">
        <w:pPr>
          <w:pStyle w:val="a5"/>
          <w:jc w:val="center"/>
        </w:pPr>
        <w:r w:rsidRPr="00990C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0C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7651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4D6273" w14:textId="77777777" w:rsidR="005777AF" w:rsidRDefault="00577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954"/>
    <w:multiLevelType w:val="multilevel"/>
    <w:tmpl w:val="0D5A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C107513"/>
    <w:multiLevelType w:val="hybridMultilevel"/>
    <w:tmpl w:val="7B88A79A"/>
    <w:lvl w:ilvl="0" w:tplc="3364E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54AD6"/>
    <w:multiLevelType w:val="hybridMultilevel"/>
    <w:tmpl w:val="3EDA885C"/>
    <w:lvl w:ilvl="0" w:tplc="8AAA1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A7A7E"/>
    <w:multiLevelType w:val="multilevel"/>
    <w:tmpl w:val="DAB6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 w15:restartNumberingAfterBreak="0">
    <w:nsid w:val="30AD2208"/>
    <w:multiLevelType w:val="multilevel"/>
    <w:tmpl w:val="2E40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346E2F49"/>
    <w:multiLevelType w:val="hybridMultilevel"/>
    <w:tmpl w:val="7B4471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FF0AC9"/>
    <w:multiLevelType w:val="multilevel"/>
    <w:tmpl w:val="EFDED552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493A70AE"/>
    <w:multiLevelType w:val="multilevel"/>
    <w:tmpl w:val="0C9AB6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1FC396F"/>
    <w:multiLevelType w:val="multilevel"/>
    <w:tmpl w:val="3F52835A"/>
    <w:lvl w:ilvl="0">
      <w:start w:val="1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Calibri" w:hint="default"/>
      </w:rPr>
    </w:lvl>
  </w:abstractNum>
  <w:abstractNum w:abstractNumId="9" w15:restartNumberingAfterBreak="0">
    <w:nsid w:val="6C6D700D"/>
    <w:multiLevelType w:val="hybridMultilevel"/>
    <w:tmpl w:val="41721C34"/>
    <w:lvl w:ilvl="0" w:tplc="FCFCE62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030B7C"/>
    <w:multiLevelType w:val="multilevel"/>
    <w:tmpl w:val="8F80A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C935EBC"/>
    <w:multiLevelType w:val="multilevel"/>
    <w:tmpl w:val="259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A"/>
    <w:rsid w:val="000008B4"/>
    <w:rsid w:val="00001295"/>
    <w:rsid w:val="00004DB7"/>
    <w:rsid w:val="00006172"/>
    <w:rsid w:val="000075B7"/>
    <w:rsid w:val="000109C9"/>
    <w:rsid w:val="00014D77"/>
    <w:rsid w:val="000218F0"/>
    <w:rsid w:val="00021969"/>
    <w:rsid w:val="00022712"/>
    <w:rsid w:val="00030383"/>
    <w:rsid w:val="000370F3"/>
    <w:rsid w:val="00037F68"/>
    <w:rsid w:val="00041232"/>
    <w:rsid w:val="0004157E"/>
    <w:rsid w:val="0004352F"/>
    <w:rsid w:val="000533E2"/>
    <w:rsid w:val="00055E06"/>
    <w:rsid w:val="00062731"/>
    <w:rsid w:val="00062BC8"/>
    <w:rsid w:val="00063BAB"/>
    <w:rsid w:val="00073328"/>
    <w:rsid w:val="0007651D"/>
    <w:rsid w:val="00077A0D"/>
    <w:rsid w:val="00083A86"/>
    <w:rsid w:val="00093658"/>
    <w:rsid w:val="00095F94"/>
    <w:rsid w:val="00096B27"/>
    <w:rsid w:val="00096BFC"/>
    <w:rsid w:val="000A108E"/>
    <w:rsid w:val="000A2038"/>
    <w:rsid w:val="000A7700"/>
    <w:rsid w:val="000B25DE"/>
    <w:rsid w:val="000D1E6B"/>
    <w:rsid w:val="000D3DBF"/>
    <w:rsid w:val="000D489A"/>
    <w:rsid w:val="000D7C7A"/>
    <w:rsid w:val="000E3D59"/>
    <w:rsid w:val="000E417B"/>
    <w:rsid w:val="000F2F6A"/>
    <w:rsid w:val="001014DB"/>
    <w:rsid w:val="00102FAE"/>
    <w:rsid w:val="0010343C"/>
    <w:rsid w:val="00107651"/>
    <w:rsid w:val="00124ED0"/>
    <w:rsid w:val="00126FD3"/>
    <w:rsid w:val="00131306"/>
    <w:rsid w:val="00132B90"/>
    <w:rsid w:val="00132CD9"/>
    <w:rsid w:val="00146B57"/>
    <w:rsid w:val="00153A70"/>
    <w:rsid w:val="0015647C"/>
    <w:rsid w:val="00156BAC"/>
    <w:rsid w:val="00163815"/>
    <w:rsid w:val="00165585"/>
    <w:rsid w:val="001668AA"/>
    <w:rsid w:val="001824B4"/>
    <w:rsid w:val="001A01A4"/>
    <w:rsid w:val="001A6256"/>
    <w:rsid w:val="001A7C18"/>
    <w:rsid w:val="001B0F14"/>
    <w:rsid w:val="001B0F18"/>
    <w:rsid w:val="001B6465"/>
    <w:rsid w:val="001C557C"/>
    <w:rsid w:val="001C73F4"/>
    <w:rsid w:val="001D12D6"/>
    <w:rsid w:val="001D3094"/>
    <w:rsid w:val="001D3127"/>
    <w:rsid w:val="001D6075"/>
    <w:rsid w:val="001E15B4"/>
    <w:rsid w:val="001E39A7"/>
    <w:rsid w:val="001E7FE5"/>
    <w:rsid w:val="001F4A5D"/>
    <w:rsid w:val="002033BD"/>
    <w:rsid w:val="00204CD4"/>
    <w:rsid w:val="00205FA8"/>
    <w:rsid w:val="002076F4"/>
    <w:rsid w:val="002079B4"/>
    <w:rsid w:val="00210E94"/>
    <w:rsid w:val="00210F51"/>
    <w:rsid w:val="0021597E"/>
    <w:rsid w:val="00216525"/>
    <w:rsid w:val="00216D50"/>
    <w:rsid w:val="00223CA3"/>
    <w:rsid w:val="00227125"/>
    <w:rsid w:val="00227A35"/>
    <w:rsid w:val="00230477"/>
    <w:rsid w:val="00230B9E"/>
    <w:rsid w:val="00252B7A"/>
    <w:rsid w:val="00254259"/>
    <w:rsid w:val="00255626"/>
    <w:rsid w:val="00256B94"/>
    <w:rsid w:val="00257DAC"/>
    <w:rsid w:val="00261457"/>
    <w:rsid w:val="00263AA0"/>
    <w:rsid w:val="0027491B"/>
    <w:rsid w:val="0027512E"/>
    <w:rsid w:val="00275237"/>
    <w:rsid w:val="00275F0D"/>
    <w:rsid w:val="0028543D"/>
    <w:rsid w:val="002879CF"/>
    <w:rsid w:val="0029211D"/>
    <w:rsid w:val="00295A95"/>
    <w:rsid w:val="002A2B9F"/>
    <w:rsid w:val="002B59C4"/>
    <w:rsid w:val="002C5DDD"/>
    <w:rsid w:val="002C769B"/>
    <w:rsid w:val="002C7D01"/>
    <w:rsid w:val="002D51D8"/>
    <w:rsid w:val="002D77FC"/>
    <w:rsid w:val="002E47AC"/>
    <w:rsid w:val="00301D20"/>
    <w:rsid w:val="00302E0D"/>
    <w:rsid w:val="00303716"/>
    <w:rsid w:val="00307907"/>
    <w:rsid w:val="003174E9"/>
    <w:rsid w:val="003257E7"/>
    <w:rsid w:val="0033331F"/>
    <w:rsid w:val="00333BC0"/>
    <w:rsid w:val="00340213"/>
    <w:rsid w:val="00346E58"/>
    <w:rsid w:val="00356369"/>
    <w:rsid w:val="00357080"/>
    <w:rsid w:val="003612A0"/>
    <w:rsid w:val="00363EC5"/>
    <w:rsid w:val="0036474A"/>
    <w:rsid w:val="0036577D"/>
    <w:rsid w:val="00371A4E"/>
    <w:rsid w:val="00375556"/>
    <w:rsid w:val="00377B50"/>
    <w:rsid w:val="0038558D"/>
    <w:rsid w:val="00385B82"/>
    <w:rsid w:val="0038709D"/>
    <w:rsid w:val="00390D35"/>
    <w:rsid w:val="00394ECB"/>
    <w:rsid w:val="00395F46"/>
    <w:rsid w:val="003A2E1E"/>
    <w:rsid w:val="003A30C0"/>
    <w:rsid w:val="003A3A26"/>
    <w:rsid w:val="003B160B"/>
    <w:rsid w:val="003B58A4"/>
    <w:rsid w:val="003C3510"/>
    <w:rsid w:val="003D1BEC"/>
    <w:rsid w:val="003D7813"/>
    <w:rsid w:val="003E25B0"/>
    <w:rsid w:val="003E445A"/>
    <w:rsid w:val="003E48B4"/>
    <w:rsid w:val="003E4B07"/>
    <w:rsid w:val="003E5FA1"/>
    <w:rsid w:val="003E68E4"/>
    <w:rsid w:val="003F0297"/>
    <w:rsid w:val="003F4992"/>
    <w:rsid w:val="004018C9"/>
    <w:rsid w:val="00401D54"/>
    <w:rsid w:val="00404E5B"/>
    <w:rsid w:val="0040500A"/>
    <w:rsid w:val="0041108D"/>
    <w:rsid w:val="004170BA"/>
    <w:rsid w:val="004204ED"/>
    <w:rsid w:val="0042307D"/>
    <w:rsid w:val="00435F0B"/>
    <w:rsid w:val="004369BB"/>
    <w:rsid w:val="00445AFA"/>
    <w:rsid w:val="0045082E"/>
    <w:rsid w:val="00462B4D"/>
    <w:rsid w:val="004753AD"/>
    <w:rsid w:val="0048637C"/>
    <w:rsid w:val="00486DD4"/>
    <w:rsid w:val="00490D88"/>
    <w:rsid w:val="00491A6D"/>
    <w:rsid w:val="00491C20"/>
    <w:rsid w:val="004B024D"/>
    <w:rsid w:val="004C06F3"/>
    <w:rsid w:val="004C0AD3"/>
    <w:rsid w:val="004C2330"/>
    <w:rsid w:val="004C401E"/>
    <w:rsid w:val="004C5499"/>
    <w:rsid w:val="004C73E0"/>
    <w:rsid w:val="004D1518"/>
    <w:rsid w:val="004D2B72"/>
    <w:rsid w:val="004D3725"/>
    <w:rsid w:val="004D54E0"/>
    <w:rsid w:val="004D6145"/>
    <w:rsid w:val="004E102F"/>
    <w:rsid w:val="004E5198"/>
    <w:rsid w:val="004E6F96"/>
    <w:rsid w:val="004F3021"/>
    <w:rsid w:val="004F4DCE"/>
    <w:rsid w:val="00501105"/>
    <w:rsid w:val="005023AF"/>
    <w:rsid w:val="00506035"/>
    <w:rsid w:val="00513E3C"/>
    <w:rsid w:val="005142F1"/>
    <w:rsid w:val="00515F6E"/>
    <w:rsid w:val="005172E7"/>
    <w:rsid w:val="005204C2"/>
    <w:rsid w:val="005226E3"/>
    <w:rsid w:val="00523311"/>
    <w:rsid w:val="00526752"/>
    <w:rsid w:val="005417EE"/>
    <w:rsid w:val="00544FD5"/>
    <w:rsid w:val="00554225"/>
    <w:rsid w:val="0055629E"/>
    <w:rsid w:val="00561A6E"/>
    <w:rsid w:val="00564E61"/>
    <w:rsid w:val="005759DD"/>
    <w:rsid w:val="005777AF"/>
    <w:rsid w:val="00582869"/>
    <w:rsid w:val="00585E2D"/>
    <w:rsid w:val="005933A7"/>
    <w:rsid w:val="0059419C"/>
    <w:rsid w:val="005957F6"/>
    <w:rsid w:val="005A0125"/>
    <w:rsid w:val="005A1425"/>
    <w:rsid w:val="005A1605"/>
    <w:rsid w:val="005B01A6"/>
    <w:rsid w:val="005B325B"/>
    <w:rsid w:val="005B44FB"/>
    <w:rsid w:val="005B7243"/>
    <w:rsid w:val="005B7EFC"/>
    <w:rsid w:val="005C20E1"/>
    <w:rsid w:val="005E0680"/>
    <w:rsid w:val="005E6DAA"/>
    <w:rsid w:val="005F5BD2"/>
    <w:rsid w:val="005F621D"/>
    <w:rsid w:val="00600C0F"/>
    <w:rsid w:val="006050F8"/>
    <w:rsid w:val="00605C9E"/>
    <w:rsid w:val="00613738"/>
    <w:rsid w:val="00615420"/>
    <w:rsid w:val="00620BC7"/>
    <w:rsid w:val="006266C6"/>
    <w:rsid w:val="00626BD9"/>
    <w:rsid w:val="006336E0"/>
    <w:rsid w:val="00635CDD"/>
    <w:rsid w:val="00637574"/>
    <w:rsid w:val="00647EEB"/>
    <w:rsid w:val="00650208"/>
    <w:rsid w:val="00657D50"/>
    <w:rsid w:val="00661C24"/>
    <w:rsid w:val="00666F8B"/>
    <w:rsid w:val="006720F9"/>
    <w:rsid w:val="00672C35"/>
    <w:rsid w:val="00673598"/>
    <w:rsid w:val="00681966"/>
    <w:rsid w:val="00683D2F"/>
    <w:rsid w:val="00685B57"/>
    <w:rsid w:val="006900B8"/>
    <w:rsid w:val="006943A4"/>
    <w:rsid w:val="006A6B0A"/>
    <w:rsid w:val="006B5D0E"/>
    <w:rsid w:val="006B5F4E"/>
    <w:rsid w:val="006C2A64"/>
    <w:rsid w:val="006C46E1"/>
    <w:rsid w:val="006D0EEC"/>
    <w:rsid w:val="006D1B3F"/>
    <w:rsid w:val="006D3265"/>
    <w:rsid w:val="006D58A1"/>
    <w:rsid w:val="006E3A63"/>
    <w:rsid w:val="006E53DD"/>
    <w:rsid w:val="006E6B37"/>
    <w:rsid w:val="006E6F6F"/>
    <w:rsid w:val="006F2FE5"/>
    <w:rsid w:val="006F635B"/>
    <w:rsid w:val="00700AE5"/>
    <w:rsid w:val="007050F6"/>
    <w:rsid w:val="007229D4"/>
    <w:rsid w:val="00722F0C"/>
    <w:rsid w:val="007260C8"/>
    <w:rsid w:val="00734A91"/>
    <w:rsid w:val="00735767"/>
    <w:rsid w:val="00744004"/>
    <w:rsid w:val="0075202C"/>
    <w:rsid w:val="00752D8C"/>
    <w:rsid w:val="0076550D"/>
    <w:rsid w:val="00770E3C"/>
    <w:rsid w:val="007743DB"/>
    <w:rsid w:val="00782DE5"/>
    <w:rsid w:val="007835E0"/>
    <w:rsid w:val="00792A3A"/>
    <w:rsid w:val="00797333"/>
    <w:rsid w:val="007A1F77"/>
    <w:rsid w:val="007A7295"/>
    <w:rsid w:val="007B1E0A"/>
    <w:rsid w:val="007B1F8A"/>
    <w:rsid w:val="007B324D"/>
    <w:rsid w:val="007B701E"/>
    <w:rsid w:val="007B76C9"/>
    <w:rsid w:val="007C22CC"/>
    <w:rsid w:val="007C3E31"/>
    <w:rsid w:val="007C4006"/>
    <w:rsid w:val="007D6701"/>
    <w:rsid w:val="007F3E00"/>
    <w:rsid w:val="007F51BD"/>
    <w:rsid w:val="007F7CBF"/>
    <w:rsid w:val="00800A37"/>
    <w:rsid w:val="00804124"/>
    <w:rsid w:val="00805870"/>
    <w:rsid w:val="00820210"/>
    <w:rsid w:val="008211B0"/>
    <w:rsid w:val="008230D8"/>
    <w:rsid w:val="008325B8"/>
    <w:rsid w:val="00837872"/>
    <w:rsid w:val="008444DC"/>
    <w:rsid w:val="008471C5"/>
    <w:rsid w:val="00852805"/>
    <w:rsid w:val="00853721"/>
    <w:rsid w:val="0085751C"/>
    <w:rsid w:val="00861A0F"/>
    <w:rsid w:val="008836C4"/>
    <w:rsid w:val="00885074"/>
    <w:rsid w:val="00886A27"/>
    <w:rsid w:val="008901E2"/>
    <w:rsid w:val="008A2743"/>
    <w:rsid w:val="008B46E5"/>
    <w:rsid w:val="008B4C6B"/>
    <w:rsid w:val="008B74FC"/>
    <w:rsid w:val="008C3D92"/>
    <w:rsid w:val="008C7992"/>
    <w:rsid w:val="008E42E2"/>
    <w:rsid w:val="008F3F26"/>
    <w:rsid w:val="009059AB"/>
    <w:rsid w:val="00906606"/>
    <w:rsid w:val="00907B34"/>
    <w:rsid w:val="00907F9D"/>
    <w:rsid w:val="00912AC2"/>
    <w:rsid w:val="009171D0"/>
    <w:rsid w:val="0092179A"/>
    <w:rsid w:val="00923C55"/>
    <w:rsid w:val="00924C77"/>
    <w:rsid w:val="00926937"/>
    <w:rsid w:val="00937A8E"/>
    <w:rsid w:val="00941E94"/>
    <w:rsid w:val="00946A2F"/>
    <w:rsid w:val="009532AD"/>
    <w:rsid w:val="009542E0"/>
    <w:rsid w:val="00957072"/>
    <w:rsid w:val="00962492"/>
    <w:rsid w:val="00973AAB"/>
    <w:rsid w:val="00976902"/>
    <w:rsid w:val="00976EA5"/>
    <w:rsid w:val="00986669"/>
    <w:rsid w:val="00990CDC"/>
    <w:rsid w:val="00992D11"/>
    <w:rsid w:val="00993B22"/>
    <w:rsid w:val="0099663D"/>
    <w:rsid w:val="00996DFE"/>
    <w:rsid w:val="009A0BB3"/>
    <w:rsid w:val="009A313B"/>
    <w:rsid w:val="009B3384"/>
    <w:rsid w:val="009B6DCC"/>
    <w:rsid w:val="009C1508"/>
    <w:rsid w:val="009C2139"/>
    <w:rsid w:val="009C32A7"/>
    <w:rsid w:val="009C77D3"/>
    <w:rsid w:val="009D196F"/>
    <w:rsid w:val="009D1F43"/>
    <w:rsid w:val="009D365B"/>
    <w:rsid w:val="009D625A"/>
    <w:rsid w:val="009D715A"/>
    <w:rsid w:val="009D79D1"/>
    <w:rsid w:val="009E2045"/>
    <w:rsid w:val="009E479C"/>
    <w:rsid w:val="009E6CBE"/>
    <w:rsid w:val="00A002E9"/>
    <w:rsid w:val="00A0331F"/>
    <w:rsid w:val="00A12ECC"/>
    <w:rsid w:val="00A20820"/>
    <w:rsid w:val="00A21D7F"/>
    <w:rsid w:val="00A32AC5"/>
    <w:rsid w:val="00A40E6E"/>
    <w:rsid w:val="00A425EF"/>
    <w:rsid w:val="00A47554"/>
    <w:rsid w:val="00A475E2"/>
    <w:rsid w:val="00A56296"/>
    <w:rsid w:val="00A628DE"/>
    <w:rsid w:val="00A62E1C"/>
    <w:rsid w:val="00A75D1C"/>
    <w:rsid w:val="00A808DF"/>
    <w:rsid w:val="00A8376A"/>
    <w:rsid w:val="00A84CF4"/>
    <w:rsid w:val="00A947E6"/>
    <w:rsid w:val="00A95227"/>
    <w:rsid w:val="00A96294"/>
    <w:rsid w:val="00AA0956"/>
    <w:rsid w:val="00AA1461"/>
    <w:rsid w:val="00AB4711"/>
    <w:rsid w:val="00AB7B46"/>
    <w:rsid w:val="00AC0771"/>
    <w:rsid w:val="00AD5FF3"/>
    <w:rsid w:val="00AD77F4"/>
    <w:rsid w:val="00AE2E60"/>
    <w:rsid w:val="00AF5DFB"/>
    <w:rsid w:val="00B027A7"/>
    <w:rsid w:val="00B0666D"/>
    <w:rsid w:val="00B15EBE"/>
    <w:rsid w:val="00B16410"/>
    <w:rsid w:val="00B21087"/>
    <w:rsid w:val="00B23B30"/>
    <w:rsid w:val="00B275A6"/>
    <w:rsid w:val="00B277FB"/>
    <w:rsid w:val="00B30B24"/>
    <w:rsid w:val="00B329BD"/>
    <w:rsid w:val="00B42F21"/>
    <w:rsid w:val="00B561C0"/>
    <w:rsid w:val="00B61750"/>
    <w:rsid w:val="00B618D2"/>
    <w:rsid w:val="00B62DEA"/>
    <w:rsid w:val="00B63AFC"/>
    <w:rsid w:val="00B66F8C"/>
    <w:rsid w:val="00B677CE"/>
    <w:rsid w:val="00B67D52"/>
    <w:rsid w:val="00B7441B"/>
    <w:rsid w:val="00B757BC"/>
    <w:rsid w:val="00B92F83"/>
    <w:rsid w:val="00B95472"/>
    <w:rsid w:val="00BB42FB"/>
    <w:rsid w:val="00BB7AD8"/>
    <w:rsid w:val="00BC1337"/>
    <w:rsid w:val="00BC49A3"/>
    <w:rsid w:val="00BD0BD7"/>
    <w:rsid w:val="00BD0FF4"/>
    <w:rsid w:val="00BD12D3"/>
    <w:rsid w:val="00BE0F14"/>
    <w:rsid w:val="00BE6684"/>
    <w:rsid w:val="00BF2B3E"/>
    <w:rsid w:val="00BF36F8"/>
    <w:rsid w:val="00BF6B59"/>
    <w:rsid w:val="00C00E71"/>
    <w:rsid w:val="00C038CF"/>
    <w:rsid w:val="00C20B5F"/>
    <w:rsid w:val="00C2530B"/>
    <w:rsid w:val="00C32CB5"/>
    <w:rsid w:val="00C36DF1"/>
    <w:rsid w:val="00C41F7F"/>
    <w:rsid w:val="00C4775F"/>
    <w:rsid w:val="00C47C22"/>
    <w:rsid w:val="00C532C9"/>
    <w:rsid w:val="00C606A7"/>
    <w:rsid w:val="00C61EFB"/>
    <w:rsid w:val="00C62945"/>
    <w:rsid w:val="00C648E1"/>
    <w:rsid w:val="00C65960"/>
    <w:rsid w:val="00C66D3E"/>
    <w:rsid w:val="00C77742"/>
    <w:rsid w:val="00C804D5"/>
    <w:rsid w:val="00C81CB1"/>
    <w:rsid w:val="00C821FA"/>
    <w:rsid w:val="00C83AB4"/>
    <w:rsid w:val="00C864E2"/>
    <w:rsid w:val="00C933A2"/>
    <w:rsid w:val="00C93D9A"/>
    <w:rsid w:val="00CA3E59"/>
    <w:rsid w:val="00CB35D1"/>
    <w:rsid w:val="00CB702A"/>
    <w:rsid w:val="00CC564C"/>
    <w:rsid w:val="00CC73AB"/>
    <w:rsid w:val="00CD2EA7"/>
    <w:rsid w:val="00CD2EE6"/>
    <w:rsid w:val="00CD6AB8"/>
    <w:rsid w:val="00CD7931"/>
    <w:rsid w:val="00CD796A"/>
    <w:rsid w:val="00CE237C"/>
    <w:rsid w:val="00CF2DE1"/>
    <w:rsid w:val="00CF4669"/>
    <w:rsid w:val="00CF7527"/>
    <w:rsid w:val="00CF7B84"/>
    <w:rsid w:val="00D13116"/>
    <w:rsid w:val="00D17271"/>
    <w:rsid w:val="00D27A0C"/>
    <w:rsid w:val="00D32973"/>
    <w:rsid w:val="00D33B52"/>
    <w:rsid w:val="00D43BC1"/>
    <w:rsid w:val="00D44CD1"/>
    <w:rsid w:val="00D4507E"/>
    <w:rsid w:val="00D529D9"/>
    <w:rsid w:val="00D54B6D"/>
    <w:rsid w:val="00D573BD"/>
    <w:rsid w:val="00D639FB"/>
    <w:rsid w:val="00D6601D"/>
    <w:rsid w:val="00D81308"/>
    <w:rsid w:val="00D846D5"/>
    <w:rsid w:val="00D90F84"/>
    <w:rsid w:val="00DA0234"/>
    <w:rsid w:val="00DA20A0"/>
    <w:rsid w:val="00DA320B"/>
    <w:rsid w:val="00DA3235"/>
    <w:rsid w:val="00DA5A15"/>
    <w:rsid w:val="00DB4C18"/>
    <w:rsid w:val="00DC2DEF"/>
    <w:rsid w:val="00DC39B8"/>
    <w:rsid w:val="00DC5D73"/>
    <w:rsid w:val="00DD1D9E"/>
    <w:rsid w:val="00DE6D10"/>
    <w:rsid w:val="00DF0550"/>
    <w:rsid w:val="00DF0649"/>
    <w:rsid w:val="00DF5CFD"/>
    <w:rsid w:val="00E047FA"/>
    <w:rsid w:val="00E04AFC"/>
    <w:rsid w:val="00E11752"/>
    <w:rsid w:val="00E12173"/>
    <w:rsid w:val="00E14435"/>
    <w:rsid w:val="00E16AC8"/>
    <w:rsid w:val="00E23480"/>
    <w:rsid w:val="00E37074"/>
    <w:rsid w:val="00E44EEB"/>
    <w:rsid w:val="00E56A02"/>
    <w:rsid w:val="00E57E82"/>
    <w:rsid w:val="00E665CB"/>
    <w:rsid w:val="00E66E76"/>
    <w:rsid w:val="00E67E80"/>
    <w:rsid w:val="00E72D67"/>
    <w:rsid w:val="00E757D2"/>
    <w:rsid w:val="00E77098"/>
    <w:rsid w:val="00E77820"/>
    <w:rsid w:val="00E82237"/>
    <w:rsid w:val="00E82881"/>
    <w:rsid w:val="00E86DDA"/>
    <w:rsid w:val="00E91EEA"/>
    <w:rsid w:val="00E92736"/>
    <w:rsid w:val="00E951EF"/>
    <w:rsid w:val="00EA4FDA"/>
    <w:rsid w:val="00EB4CCB"/>
    <w:rsid w:val="00EC17ED"/>
    <w:rsid w:val="00EC314B"/>
    <w:rsid w:val="00ED4B06"/>
    <w:rsid w:val="00ED5880"/>
    <w:rsid w:val="00ED63B9"/>
    <w:rsid w:val="00ED63E9"/>
    <w:rsid w:val="00ED6953"/>
    <w:rsid w:val="00ED7B9F"/>
    <w:rsid w:val="00EE2528"/>
    <w:rsid w:val="00EE3067"/>
    <w:rsid w:val="00EE6BED"/>
    <w:rsid w:val="00EF0136"/>
    <w:rsid w:val="00EF395B"/>
    <w:rsid w:val="00F11F39"/>
    <w:rsid w:val="00F162D3"/>
    <w:rsid w:val="00F21DC7"/>
    <w:rsid w:val="00F25948"/>
    <w:rsid w:val="00F343AF"/>
    <w:rsid w:val="00F403B3"/>
    <w:rsid w:val="00F46266"/>
    <w:rsid w:val="00F517B5"/>
    <w:rsid w:val="00F5388A"/>
    <w:rsid w:val="00F62732"/>
    <w:rsid w:val="00F627D8"/>
    <w:rsid w:val="00F63672"/>
    <w:rsid w:val="00F639DF"/>
    <w:rsid w:val="00F66E5E"/>
    <w:rsid w:val="00F7643A"/>
    <w:rsid w:val="00F76DC2"/>
    <w:rsid w:val="00F77CAE"/>
    <w:rsid w:val="00F83257"/>
    <w:rsid w:val="00F933C7"/>
    <w:rsid w:val="00FA59C6"/>
    <w:rsid w:val="00FA755D"/>
    <w:rsid w:val="00FA7E2B"/>
    <w:rsid w:val="00FB722A"/>
    <w:rsid w:val="00FC72E1"/>
    <w:rsid w:val="00FE222D"/>
    <w:rsid w:val="00FE492D"/>
    <w:rsid w:val="00FE580D"/>
    <w:rsid w:val="00FF46E8"/>
    <w:rsid w:val="00FF51A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F52B6"/>
  <w15:docId w15:val="{1BB8D59D-5A14-4D7A-81E1-2D3ED06B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3E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F3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22A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90CDC"/>
  </w:style>
  <w:style w:type="paragraph" w:styleId="a7">
    <w:name w:val="footer"/>
    <w:basedOn w:val="a"/>
    <w:link w:val="a8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CDC"/>
  </w:style>
  <w:style w:type="paragraph" w:styleId="a9">
    <w:name w:val="List Paragraph"/>
    <w:basedOn w:val="a"/>
    <w:uiPriority w:val="34"/>
    <w:qFormat/>
    <w:rsid w:val="00BF2B3E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9B6DC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9B6DC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9B6DCC"/>
    <w:rPr>
      <w:vertAlign w:val="superscript"/>
    </w:rPr>
  </w:style>
  <w:style w:type="paragraph" w:customStyle="1" w:styleId="Default">
    <w:name w:val="Default"/>
    <w:rsid w:val="009B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6E6F6F"/>
    <w:rPr>
      <w:color w:val="0563C1"/>
      <w:u w:val="single"/>
    </w:rPr>
  </w:style>
  <w:style w:type="character" w:customStyle="1" w:styleId="blk">
    <w:name w:val="blk"/>
    <w:rsid w:val="006E6F6F"/>
  </w:style>
  <w:style w:type="paragraph" w:customStyle="1" w:styleId="ConsPlusNonformat">
    <w:name w:val="ConsPlusNonformat"/>
    <w:rsid w:val="006E6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3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7F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819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19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196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19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1966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Strong"/>
    <w:qFormat/>
    <w:rsid w:val="00FA755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86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f5">
    <w:name w:val="Акт"/>
    <w:basedOn w:val="a"/>
    <w:link w:val="af6"/>
    <w:qFormat/>
    <w:rsid w:val="00937A8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f6">
    <w:name w:val="Акт Знак"/>
    <w:link w:val="af5"/>
    <w:locked/>
    <w:rsid w:val="00937A8E"/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f7">
    <w:name w:val="Гипертекстовая ссылка"/>
    <w:basedOn w:val="a0"/>
    <w:uiPriority w:val="99"/>
    <w:rsid w:val="005B01A6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B32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3B0D4DD43620501D2A9B931791ED65703C96E6102CC99774698AC15B4E07C5783A351FCA8F2C33FBB0Bg6hBI" TargetMode="External"/><Relationship Id="rId13" Type="http://schemas.openxmlformats.org/officeDocument/2006/relationships/hyperlink" Target="consultantplus://offline/ref=5F244C21D223475AC3D0CDE23DB4CD7D343FEC24A93A32DDC379DCAC05D692B4102D52EF36EB2330B3B0BE334E91D95431457AEE9FE9s5aCH" TargetMode="External"/><Relationship Id="rId18" Type="http://schemas.openxmlformats.org/officeDocument/2006/relationships/hyperlink" Target="consultantplus://offline/ref=1963B0D4DD43620501D2A9B931791ED65703C96E610CCC95724698AC15B4E07C5783A351FCA8F2C33EBA0Dg6hC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44C21D223475AC3D0CDE23DB4CD7D343FEC24A93A32DDC379DCAC05D692B4102D52EF36E92530B3B0BE334E91D95431457AEE9FE9s5aCH" TargetMode="External"/><Relationship Id="rId17" Type="http://schemas.openxmlformats.org/officeDocument/2006/relationships/hyperlink" Target="consultantplus://offline/ref=D4B1728273F83B53349FDE909CE5B78E93CF645C469005E79D080A9485268B2C5B100F591A8350613D6DE0509747BDE841CE777798B8GDG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B1728273F83B53349FDE909CE5B78E93CF645C469005E79D080A9485268B2C5B100F591A8156613D6DE0509747BDE841CE777798B8GDG9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@gov-murm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997AD42D6A9263A984734B46BE95866528E219F1AF62872D6BF89B1D7050C439F3F0C1DA61D29C7D4518B9AE82DDAD6A1BDB25A7FFxFB8J" TargetMode="External"/><Relationship Id="rId10" Type="http://schemas.openxmlformats.org/officeDocument/2006/relationships/hyperlink" Target="mailto:tourism@gov-murman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urism@gov-murman.ru" TargetMode="External"/><Relationship Id="rId14" Type="http://schemas.openxmlformats.org/officeDocument/2006/relationships/hyperlink" Target="consultantplus://offline/ref=3B997AD42D6A9263A984734B46BE95866528E219F1AF62872D6BF89B1D7050C439F3F0C1DA63D49C7D4518B9AE82DDAD6A1BDB25A7FFxF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8636-DEE7-4591-8CD1-344ED649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7777</Words>
  <Characters>44330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52003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Садкова М.С.</dc:creator>
  <cp:lastModifiedBy>Мальцев Д.В.</cp:lastModifiedBy>
  <cp:revision>2</cp:revision>
  <cp:lastPrinted>2022-06-24T09:59:00Z</cp:lastPrinted>
  <dcterms:created xsi:type="dcterms:W3CDTF">2022-06-27T13:28:00Z</dcterms:created>
  <dcterms:modified xsi:type="dcterms:W3CDTF">2022-06-27T13:28:00Z</dcterms:modified>
</cp:coreProperties>
</file>