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8801" w14:textId="77777777" w:rsidR="009B6DCC" w:rsidRPr="003F022C" w:rsidRDefault="009B6DCC" w:rsidP="009B6DCC">
      <w:pPr>
        <w:pStyle w:val="ConsPlusNormal"/>
        <w:ind w:left="5103"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F022C">
        <w:rPr>
          <w:rFonts w:ascii="Times New Roman" w:hAnsi="Times New Roman"/>
          <w:sz w:val="28"/>
          <w:szCs w:val="28"/>
        </w:rPr>
        <w:t xml:space="preserve">Приложение </w:t>
      </w:r>
    </w:p>
    <w:p w14:paraId="4CF08802" w14:textId="77777777" w:rsidR="009B6DCC" w:rsidRPr="003F022C" w:rsidRDefault="009B6DCC" w:rsidP="009B6DCC">
      <w:pPr>
        <w:pStyle w:val="ConsPlusNormal"/>
        <w:ind w:left="5103" w:right="-141"/>
        <w:outlineLvl w:val="0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4CF08803" w14:textId="77777777" w:rsidR="009B6DCC" w:rsidRPr="003F022C" w:rsidRDefault="009B6DCC" w:rsidP="009B6DCC">
      <w:pPr>
        <w:pStyle w:val="ConsPlusNormal"/>
        <w:ind w:left="5103" w:right="-141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Мурманской области</w:t>
      </w:r>
    </w:p>
    <w:p w14:paraId="4CF08804" w14:textId="08101CFD" w:rsidR="009B6DCC" w:rsidRPr="003F022C" w:rsidRDefault="009B6DCC" w:rsidP="009B6DCC">
      <w:pPr>
        <w:spacing w:after="0" w:line="240" w:lineRule="auto"/>
        <w:ind w:left="5103" w:right="-141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от </w:t>
      </w:r>
      <w:r w:rsidR="00134D5D">
        <w:rPr>
          <w:rFonts w:ascii="Times New Roman" w:hAnsi="Times New Roman"/>
          <w:sz w:val="28"/>
          <w:szCs w:val="28"/>
        </w:rPr>
        <w:t>22.04.2022</w:t>
      </w:r>
      <w:r w:rsidRPr="003F022C">
        <w:rPr>
          <w:rFonts w:ascii="Times New Roman" w:hAnsi="Times New Roman"/>
          <w:sz w:val="28"/>
          <w:szCs w:val="28"/>
        </w:rPr>
        <w:t xml:space="preserve"> № </w:t>
      </w:r>
      <w:r w:rsidR="00134D5D">
        <w:rPr>
          <w:rFonts w:ascii="Times New Roman" w:hAnsi="Times New Roman"/>
          <w:sz w:val="28"/>
          <w:szCs w:val="28"/>
        </w:rPr>
        <w:t>316-ПП</w:t>
      </w:r>
    </w:p>
    <w:p w14:paraId="4CF08805" w14:textId="77777777" w:rsidR="009B6DCC" w:rsidRPr="003F022C" w:rsidRDefault="009B6DCC" w:rsidP="00037F68">
      <w:pPr>
        <w:pStyle w:val="ConsPlusNormal"/>
        <w:ind w:right="-1"/>
        <w:rPr>
          <w:rFonts w:ascii="Times New Roman" w:hAnsi="Times New Roman"/>
          <w:sz w:val="28"/>
          <w:szCs w:val="28"/>
          <w:u w:val="single"/>
        </w:rPr>
      </w:pPr>
    </w:p>
    <w:p w14:paraId="4CF08806" w14:textId="77777777" w:rsidR="009B6DCC" w:rsidRPr="003F022C" w:rsidRDefault="009B6DCC" w:rsidP="009B6DC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CF08807" w14:textId="77777777" w:rsidR="00B67D52" w:rsidRPr="003F022C" w:rsidRDefault="009B6DCC" w:rsidP="009B6D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«</w:t>
      </w:r>
      <w:r w:rsidR="008325B8" w:rsidRPr="003F022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757D2" w:rsidRPr="003F022C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223CA3" w:rsidRPr="003F022C">
        <w:rPr>
          <w:rFonts w:ascii="Times New Roman" w:hAnsi="Times New Roman" w:cs="Times New Roman"/>
          <w:sz w:val="28"/>
          <w:szCs w:val="28"/>
        </w:rPr>
        <w:t>й</w:t>
      </w:r>
      <w:r w:rsidR="00B67D52" w:rsidRPr="003F022C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E757D2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08" w14:textId="77777777" w:rsidR="009B6DCC" w:rsidRPr="003F022C" w:rsidRDefault="00E757D2" w:rsidP="009B6D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субъектам туриндустрии Мурманской области</w:t>
      </w:r>
      <w:r w:rsidR="005E6DAA" w:rsidRPr="003F022C">
        <w:rPr>
          <w:rFonts w:ascii="Times New Roman" w:hAnsi="Times New Roman" w:cs="Times New Roman"/>
          <w:sz w:val="28"/>
          <w:szCs w:val="28"/>
        </w:rPr>
        <w:t xml:space="preserve">, </w:t>
      </w:r>
      <w:r w:rsidR="00B67D52" w:rsidRPr="003F022C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</w:t>
      </w:r>
      <w:r w:rsidR="009B6DCC" w:rsidRPr="003F022C">
        <w:rPr>
          <w:rFonts w:ascii="Times New Roman" w:hAnsi="Times New Roman" w:cs="Times New Roman"/>
          <w:sz w:val="28"/>
          <w:szCs w:val="28"/>
        </w:rPr>
        <w:t>в сфере в</w:t>
      </w:r>
      <w:r w:rsidR="005E6DAA" w:rsidRPr="003F022C">
        <w:rPr>
          <w:rFonts w:ascii="Times New Roman" w:hAnsi="Times New Roman" w:cs="Times New Roman"/>
          <w:sz w:val="28"/>
          <w:szCs w:val="28"/>
        </w:rPr>
        <w:t xml:space="preserve">нутреннего и въездного туризма </w:t>
      </w:r>
    </w:p>
    <w:p w14:paraId="4CF08809" w14:textId="77777777" w:rsidR="009B6DCC" w:rsidRPr="003F022C" w:rsidRDefault="009B6DCC" w:rsidP="009B6D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0880A" w14:textId="77777777" w:rsidR="0029211D" w:rsidRPr="003F022C" w:rsidRDefault="0029211D" w:rsidP="009B6D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0880B" w14:textId="77777777" w:rsidR="009B6DCC" w:rsidRPr="003F022C" w:rsidRDefault="009B6DCC" w:rsidP="009B6D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CF0880C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0880D" w14:textId="77777777" w:rsidR="00E665CB" w:rsidRPr="003F022C" w:rsidRDefault="008325B8" w:rsidP="00E665CB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665CB" w:rsidRPr="003F022C">
        <w:rPr>
          <w:rFonts w:ascii="Times New Roman" w:hAnsi="Times New Roman"/>
          <w:sz w:val="28"/>
          <w:szCs w:val="28"/>
        </w:rPr>
        <w:t>опр</w:t>
      </w:r>
      <w:r w:rsidR="00EB4CCB" w:rsidRPr="003F022C">
        <w:rPr>
          <w:rFonts w:ascii="Times New Roman" w:hAnsi="Times New Roman"/>
          <w:sz w:val="28"/>
          <w:szCs w:val="28"/>
        </w:rPr>
        <w:t>еделя</w:t>
      </w:r>
      <w:r w:rsidR="00542176" w:rsidRPr="003F022C">
        <w:rPr>
          <w:rFonts w:ascii="Times New Roman" w:hAnsi="Times New Roman"/>
          <w:sz w:val="28"/>
          <w:szCs w:val="28"/>
        </w:rPr>
        <w:t>е</w:t>
      </w:r>
      <w:r w:rsidR="00EB4CCB" w:rsidRPr="003F022C">
        <w:rPr>
          <w:rFonts w:ascii="Times New Roman" w:hAnsi="Times New Roman"/>
          <w:sz w:val="28"/>
          <w:szCs w:val="28"/>
        </w:rPr>
        <w:t>т цели, условия и порядок</w:t>
      </w:r>
      <w:r w:rsidR="00E665CB" w:rsidRPr="003F022C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9A5B49">
        <w:rPr>
          <w:rFonts w:ascii="Times New Roman" w:hAnsi="Times New Roman"/>
          <w:sz w:val="28"/>
          <w:szCs w:val="28"/>
        </w:rPr>
        <w:t>й</w:t>
      </w:r>
      <w:r w:rsidR="00E665CB" w:rsidRPr="003F022C">
        <w:rPr>
          <w:rFonts w:ascii="Times New Roman" w:hAnsi="Times New Roman"/>
          <w:sz w:val="28"/>
          <w:szCs w:val="28"/>
        </w:rPr>
        <w:t xml:space="preserve"> из областного бюджета субъектам туриндустрии Мурманской области, осуществляющим деятельность в сфере внутреннего и въездного туризма, в целях оказания финансовой поддержки субъектам туриндустрии при реализации проектов </w:t>
      </w:r>
      <w:r w:rsidR="00542176" w:rsidRPr="003F022C">
        <w:rPr>
          <w:rFonts w:ascii="Times New Roman" w:hAnsi="Times New Roman"/>
          <w:sz w:val="28"/>
          <w:szCs w:val="28"/>
        </w:rPr>
        <w:t xml:space="preserve">на территории Мурманской области </w:t>
      </w:r>
      <w:r w:rsidR="00E665CB" w:rsidRPr="003F022C">
        <w:rPr>
          <w:rFonts w:ascii="Times New Roman" w:hAnsi="Times New Roman"/>
          <w:sz w:val="28"/>
          <w:szCs w:val="28"/>
        </w:rPr>
        <w:t xml:space="preserve">в области обеспечения развития туристической инфраструктуры, повышения качества, доступности и конкурентоспособности туристских услуг (далее – проекты, субсидии) в рамках реализации мероприятий </w:t>
      </w:r>
      <w:hyperlink r:id="rId8" w:history="1">
        <w:r w:rsidR="00E665CB" w:rsidRPr="003F022C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="00E665CB" w:rsidRPr="003F022C">
        <w:rPr>
          <w:rFonts w:ascii="Times New Roman" w:hAnsi="Times New Roman"/>
          <w:sz w:val="28"/>
          <w:szCs w:val="28"/>
        </w:rPr>
        <w:t xml:space="preserve"> «Развитие туризма» государственной программы Мурманской области </w:t>
      </w:r>
      <w:r w:rsidR="00E665CB" w:rsidRPr="003F022C">
        <w:rPr>
          <w:rFonts w:ascii="Times New Roman" w:eastAsiaTheme="minorHAnsi" w:hAnsi="Times New Roman"/>
          <w:sz w:val="28"/>
          <w:szCs w:val="28"/>
        </w:rPr>
        <w:t>«Экономический потенциал»</w:t>
      </w:r>
      <w:r w:rsidR="00E665CB" w:rsidRPr="003F022C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Мурманской области от 11.11.2020 № 780-ПП</w:t>
      </w:r>
      <w:r w:rsidR="0026708B" w:rsidRPr="003F022C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542176" w:rsidRPr="003F022C">
        <w:rPr>
          <w:rFonts w:ascii="Times New Roman" w:hAnsi="Times New Roman"/>
          <w:sz w:val="28"/>
          <w:szCs w:val="28"/>
        </w:rPr>
        <w:t>.</w:t>
      </w:r>
      <w:r w:rsidR="00A47554" w:rsidRPr="003F022C">
        <w:rPr>
          <w:rFonts w:ascii="Times New Roman" w:hAnsi="Times New Roman"/>
          <w:sz w:val="28"/>
          <w:szCs w:val="28"/>
        </w:rPr>
        <w:t xml:space="preserve"> </w:t>
      </w:r>
    </w:p>
    <w:p w14:paraId="4CF0880E" w14:textId="77777777" w:rsidR="00E665CB" w:rsidRPr="009A5B49" w:rsidRDefault="00E665CB" w:rsidP="00E665CB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проведения отбора получателей субсиди</w:t>
      </w:r>
      <w:r w:rsidR="009A5B49">
        <w:rPr>
          <w:rFonts w:ascii="Times New Roman" w:hAnsi="Times New Roman" w:cs="Times New Roman"/>
          <w:sz w:val="28"/>
          <w:szCs w:val="28"/>
        </w:rPr>
        <w:t>й</w:t>
      </w:r>
      <w:r w:rsidRPr="00D06B21">
        <w:rPr>
          <w:rFonts w:ascii="Times New Roman" w:hAnsi="Times New Roman" w:cs="Times New Roman"/>
          <w:sz w:val="28"/>
          <w:szCs w:val="28"/>
        </w:rPr>
        <w:t>, требования к участникам отбора, критерии отбора получателей субсидий, регламентирует условия и порядок предоставления субсидий, требования к отчетности и осуществлению к</w:t>
      </w:r>
      <w:r w:rsidR="0095049F" w:rsidRPr="00D06B21">
        <w:rPr>
          <w:rFonts w:ascii="Times New Roman" w:hAnsi="Times New Roman" w:cs="Times New Roman"/>
          <w:sz w:val="28"/>
          <w:szCs w:val="28"/>
        </w:rPr>
        <w:t xml:space="preserve">онтроля за соблюдением условий </w:t>
      </w:r>
      <w:r w:rsidRPr="00D06B21">
        <w:rPr>
          <w:rFonts w:ascii="Times New Roman" w:hAnsi="Times New Roman" w:cs="Times New Roman"/>
          <w:sz w:val="28"/>
          <w:szCs w:val="28"/>
        </w:rPr>
        <w:t>и порядка предоставления субсидий и ответственности за их нарушение.</w:t>
      </w:r>
      <w:r w:rsidRPr="009A5B4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14:paraId="7B58406B" w14:textId="77777777" w:rsidR="00C05B28" w:rsidRDefault="00FF6BA4" w:rsidP="00C05B28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по туризму Мурманской области (далее – Комитет) является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период. Субсидии предоставляются в соответствии со сводной бюджетной росписью областного бюджета на соответствующий год и плановый период в пределах лимитов бюджетных обязательств, доведенных в установленном порядке до Комитета как получателя бюджетных средств на цели, указанные в пункте 1.</w:t>
      </w:r>
      <w:r w:rsidR="00EA07CA" w:rsidRPr="003F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F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Порядка</w:t>
      </w:r>
      <w:r w:rsidR="0062696A" w:rsidRPr="003F0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CF08810" w14:textId="1111CA7F" w:rsidR="00E665CB" w:rsidRPr="00C05B28" w:rsidRDefault="00E665CB" w:rsidP="00C05B28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28">
        <w:rPr>
          <w:rFonts w:ascii="Times New Roman" w:hAnsi="Times New Roman"/>
          <w:sz w:val="28"/>
          <w:szCs w:val="28"/>
        </w:rPr>
        <w:t>Субсидии предоставляются в целях финансового обеспечения затрат</w:t>
      </w:r>
      <w:r w:rsidR="00DA3235" w:rsidRPr="00C05B28">
        <w:rPr>
          <w:rFonts w:ascii="Times New Roman" w:hAnsi="Times New Roman"/>
          <w:sz w:val="28"/>
          <w:szCs w:val="28"/>
        </w:rPr>
        <w:t xml:space="preserve"> при реализации проектов</w:t>
      </w:r>
      <w:r w:rsidR="002079B4" w:rsidRPr="00C05B28">
        <w:rPr>
          <w:rFonts w:ascii="Times New Roman" w:hAnsi="Times New Roman"/>
          <w:sz w:val="28"/>
          <w:szCs w:val="28"/>
        </w:rPr>
        <w:t xml:space="preserve">, </w:t>
      </w:r>
      <w:r w:rsidRPr="00C05B28">
        <w:rPr>
          <w:rFonts w:ascii="Times New Roman" w:hAnsi="Times New Roman"/>
          <w:sz w:val="28"/>
          <w:szCs w:val="28"/>
        </w:rPr>
        <w:t>связанны</w:t>
      </w:r>
      <w:r w:rsidR="00501105" w:rsidRPr="00C05B28">
        <w:rPr>
          <w:rFonts w:ascii="Times New Roman" w:hAnsi="Times New Roman"/>
          <w:sz w:val="28"/>
          <w:szCs w:val="28"/>
        </w:rPr>
        <w:t>х</w:t>
      </w:r>
      <w:r w:rsidRPr="00C05B28">
        <w:rPr>
          <w:rFonts w:ascii="Times New Roman" w:hAnsi="Times New Roman"/>
          <w:sz w:val="28"/>
          <w:szCs w:val="28"/>
        </w:rPr>
        <w:t xml:space="preserve"> с</w:t>
      </w:r>
      <w:r w:rsidR="001D3094" w:rsidRPr="00C05B28">
        <w:rPr>
          <w:rFonts w:ascii="Times New Roman" w:hAnsi="Times New Roman"/>
          <w:sz w:val="28"/>
          <w:szCs w:val="28"/>
        </w:rPr>
        <w:t xml:space="preserve"> </w:t>
      </w:r>
      <w:r w:rsidR="002079B4" w:rsidRPr="00C05B28">
        <w:rPr>
          <w:rFonts w:ascii="Times New Roman" w:hAnsi="Times New Roman"/>
          <w:sz w:val="28"/>
          <w:szCs w:val="28"/>
        </w:rPr>
        <w:t xml:space="preserve">созданием </w:t>
      </w:r>
      <w:r w:rsidRPr="00C05B28">
        <w:rPr>
          <w:rFonts w:ascii="Times New Roman" w:hAnsi="Times New Roman"/>
          <w:sz w:val="28"/>
          <w:szCs w:val="28"/>
        </w:rPr>
        <w:t>туристской инфраструктуры</w:t>
      </w:r>
      <w:r w:rsidR="003A6E55" w:rsidRPr="00C05B28">
        <w:rPr>
          <w:rFonts w:ascii="Times New Roman" w:hAnsi="Times New Roman"/>
          <w:sz w:val="28"/>
          <w:szCs w:val="28"/>
        </w:rPr>
        <w:t xml:space="preserve"> </w:t>
      </w:r>
      <w:r w:rsidR="00B0759B" w:rsidRPr="00C05B28">
        <w:rPr>
          <w:rFonts w:ascii="Times New Roman" w:hAnsi="Times New Roman"/>
          <w:sz w:val="28"/>
          <w:szCs w:val="28"/>
        </w:rPr>
        <w:t xml:space="preserve">и (или) </w:t>
      </w:r>
      <w:r w:rsidR="002079B4" w:rsidRPr="00C05B28">
        <w:rPr>
          <w:rFonts w:ascii="Times New Roman" w:hAnsi="Times New Roman"/>
          <w:sz w:val="28"/>
          <w:szCs w:val="28"/>
        </w:rPr>
        <w:t>приобретением оборудования для экологическ</w:t>
      </w:r>
      <w:r w:rsidR="003A2E1E" w:rsidRPr="00C05B28">
        <w:rPr>
          <w:rFonts w:ascii="Times New Roman" w:hAnsi="Times New Roman"/>
          <w:sz w:val="28"/>
          <w:szCs w:val="28"/>
        </w:rPr>
        <w:t>ого</w:t>
      </w:r>
      <w:r w:rsidR="002079B4" w:rsidRPr="00C05B28">
        <w:rPr>
          <w:rFonts w:ascii="Times New Roman" w:hAnsi="Times New Roman"/>
          <w:sz w:val="28"/>
          <w:szCs w:val="28"/>
        </w:rPr>
        <w:t xml:space="preserve"> </w:t>
      </w:r>
      <w:r w:rsidR="002079B4" w:rsidRPr="00C05B28">
        <w:rPr>
          <w:rFonts w:ascii="Times New Roman" w:hAnsi="Times New Roman"/>
          <w:sz w:val="28"/>
          <w:szCs w:val="28"/>
        </w:rPr>
        <w:lastRenderedPageBreak/>
        <w:t>туризма</w:t>
      </w:r>
      <w:r w:rsidR="005B44FB" w:rsidRPr="00C05B28">
        <w:rPr>
          <w:rFonts w:ascii="Times New Roman" w:hAnsi="Times New Roman"/>
          <w:sz w:val="28"/>
          <w:szCs w:val="28"/>
        </w:rPr>
        <w:t>,</w:t>
      </w:r>
      <w:r w:rsidR="002079B4" w:rsidRPr="00C05B28">
        <w:rPr>
          <w:rFonts w:ascii="Times New Roman" w:hAnsi="Times New Roman"/>
          <w:sz w:val="28"/>
          <w:szCs w:val="28"/>
        </w:rPr>
        <w:t xml:space="preserve"> </w:t>
      </w:r>
      <w:r w:rsidR="00006AF1" w:rsidRPr="00C05B28">
        <w:rPr>
          <w:rFonts w:ascii="Times New Roman" w:hAnsi="Times New Roman"/>
          <w:sz w:val="28"/>
          <w:szCs w:val="28"/>
        </w:rPr>
        <w:t xml:space="preserve">предназначенного для обеспечения туристской деятельности, </w:t>
      </w:r>
      <w:r w:rsidR="00A002E9" w:rsidRPr="00C05B28">
        <w:rPr>
          <w:rFonts w:ascii="Times New Roman" w:hAnsi="Times New Roman"/>
          <w:sz w:val="28"/>
          <w:szCs w:val="28"/>
        </w:rPr>
        <w:t>в том числе снаряжения, инвентаря, экипировки</w:t>
      </w:r>
      <w:r w:rsidR="004C2330" w:rsidRPr="00C05B28">
        <w:rPr>
          <w:rFonts w:ascii="Times New Roman" w:hAnsi="Times New Roman"/>
          <w:sz w:val="28"/>
          <w:szCs w:val="28"/>
        </w:rPr>
        <w:t xml:space="preserve">, </w:t>
      </w:r>
      <w:r w:rsidR="003A6E55" w:rsidRPr="00C05B28">
        <w:rPr>
          <w:rFonts w:ascii="Times New Roman" w:hAnsi="Times New Roman"/>
          <w:sz w:val="28"/>
          <w:szCs w:val="28"/>
        </w:rPr>
        <w:t>а также</w:t>
      </w:r>
      <w:r w:rsidR="00006AF1" w:rsidRPr="00C05B28">
        <w:rPr>
          <w:rFonts w:ascii="Times New Roman" w:hAnsi="Times New Roman"/>
          <w:sz w:val="28"/>
          <w:szCs w:val="28"/>
        </w:rPr>
        <w:t xml:space="preserve"> приобретение</w:t>
      </w:r>
      <w:r w:rsidR="00E274CC" w:rsidRPr="00C05B28">
        <w:rPr>
          <w:rFonts w:ascii="Times New Roman" w:hAnsi="Times New Roman"/>
          <w:sz w:val="28"/>
          <w:szCs w:val="28"/>
        </w:rPr>
        <w:t>м</w:t>
      </w:r>
      <w:r w:rsidR="003A6E55" w:rsidRPr="00C05B28">
        <w:rPr>
          <w:rFonts w:ascii="Times New Roman" w:hAnsi="Times New Roman"/>
          <w:sz w:val="28"/>
          <w:szCs w:val="28"/>
        </w:rPr>
        <w:t xml:space="preserve"> </w:t>
      </w:r>
      <w:r w:rsidR="00357080" w:rsidRPr="00C05B28">
        <w:rPr>
          <w:rFonts w:ascii="Times New Roman" w:hAnsi="Times New Roman"/>
          <w:sz w:val="28"/>
          <w:szCs w:val="28"/>
        </w:rPr>
        <w:t>систем для акустич</w:t>
      </w:r>
      <w:r w:rsidR="004C2330" w:rsidRPr="00C05B28">
        <w:rPr>
          <w:rFonts w:ascii="Times New Roman" w:hAnsi="Times New Roman"/>
          <w:sz w:val="28"/>
          <w:szCs w:val="28"/>
        </w:rPr>
        <w:t>еского сопровождения экскурсий, маркировк</w:t>
      </w:r>
      <w:r w:rsidR="00E274CC" w:rsidRPr="00C05B28">
        <w:rPr>
          <w:rFonts w:ascii="Times New Roman" w:hAnsi="Times New Roman"/>
          <w:sz w:val="28"/>
          <w:szCs w:val="28"/>
        </w:rPr>
        <w:t>и</w:t>
      </w:r>
      <w:r w:rsidR="004C2330" w:rsidRPr="00C05B28">
        <w:rPr>
          <w:rFonts w:ascii="Times New Roman" w:hAnsi="Times New Roman"/>
          <w:sz w:val="28"/>
          <w:szCs w:val="28"/>
        </w:rPr>
        <w:t>, навигаци</w:t>
      </w:r>
      <w:r w:rsidR="00E274CC" w:rsidRPr="00C05B28">
        <w:rPr>
          <w:rFonts w:ascii="Times New Roman" w:hAnsi="Times New Roman"/>
          <w:sz w:val="28"/>
          <w:szCs w:val="28"/>
        </w:rPr>
        <w:t>и</w:t>
      </w:r>
      <w:r w:rsidR="004C2330" w:rsidRPr="00C05B28">
        <w:rPr>
          <w:rFonts w:ascii="Times New Roman" w:hAnsi="Times New Roman"/>
          <w:sz w:val="28"/>
          <w:szCs w:val="28"/>
        </w:rPr>
        <w:t>, обеспечени</w:t>
      </w:r>
      <w:r w:rsidR="00E274CC" w:rsidRPr="00C05B28">
        <w:rPr>
          <w:rFonts w:ascii="Times New Roman" w:hAnsi="Times New Roman"/>
          <w:sz w:val="28"/>
          <w:szCs w:val="28"/>
        </w:rPr>
        <w:t>я</w:t>
      </w:r>
      <w:r w:rsidR="003A6E55" w:rsidRPr="00C05B28">
        <w:rPr>
          <w:rFonts w:ascii="Times New Roman" w:hAnsi="Times New Roman"/>
          <w:sz w:val="28"/>
          <w:szCs w:val="28"/>
        </w:rPr>
        <w:t xml:space="preserve"> безопасности и </w:t>
      </w:r>
      <w:r w:rsidR="004C2330" w:rsidRPr="00C05B28">
        <w:rPr>
          <w:rFonts w:ascii="Times New Roman" w:hAnsi="Times New Roman"/>
          <w:sz w:val="28"/>
          <w:szCs w:val="28"/>
        </w:rPr>
        <w:t>организаци</w:t>
      </w:r>
      <w:r w:rsidR="00E274CC" w:rsidRPr="00C05B28">
        <w:rPr>
          <w:rFonts w:ascii="Times New Roman" w:hAnsi="Times New Roman"/>
          <w:sz w:val="28"/>
          <w:szCs w:val="28"/>
        </w:rPr>
        <w:t>и</w:t>
      </w:r>
      <w:r w:rsidR="004C2330" w:rsidRPr="00C05B28">
        <w:rPr>
          <w:rFonts w:ascii="Times New Roman" w:hAnsi="Times New Roman"/>
          <w:sz w:val="28"/>
          <w:szCs w:val="28"/>
        </w:rPr>
        <w:t xml:space="preserve"> выделенных зон отдыха</w:t>
      </w:r>
      <w:r w:rsidR="005B44FB" w:rsidRPr="00C05B28">
        <w:rPr>
          <w:rFonts w:ascii="Times New Roman" w:hAnsi="Times New Roman"/>
          <w:sz w:val="28"/>
          <w:szCs w:val="28"/>
        </w:rPr>
        <w:t xml:space="preserve"> на туристических маршрутах</w:t>
      </w:r>
      <w:r w:rsidR="00DA3235" w:rsidRPr="00C05B28">
        <w:rPr>
          <w:rFonts w:ascii="Times New Roman" w:hAnsi="Times New Roman"/>
          <w:sz w:val="28"/>
          <w:szCs w:val="28"/>
        </w:rPr>
        <w:t>.</w:t>
      </w:r>
    </w:p>
    <w:p w14:paraId="4CF08811" w14:textId="77777777" w:rsidR="00402954" w:rsidRPr="003F022C" w:rsidRDefault="00483155" w:rsidP="0083364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53"/>
      <w:bookmarkEnd w:id="1"/>
      <w:r w:rsidRPr="003F022C">
        <w:rPr>
          <w:rFonts w:ascii="Times New Roman" w:hAnsi="Times New Roman"/>
          <w:color w:val="000000"/>
          <w:sz w:val="28"/>
          <w:szCs w:val="28"/>
        </w:rPr>
        <w:t>1.</w:t>
      </w:r>
      <w:r w:rsidR="00BA4652" w:rsidRPr="003F022C">
        <w:rPr>
          <w:rFonts w:ascii="Times New Roman" w:hAnsi="Times New Roman"/>
          <w:color w:val="000000"/>
          <w:sz w:val="28"/>
          <w:szCs w:val="28"/>
        </w:rPr>
        <w:t>5</w:t>
      </w:r>
      <w:r w:rsidRPr="003F022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02954" w:rsidRPr="003F022C">
        <w:rPr>
          <w:rFonts w:ascii="Times New Roman" w:hAnsi="Times New Roman"/>
          <w:color w:val="000000"/>
          <w:sz w:val="28"/>
          <w:szCs w:val="28"/>
        </w:rPr>
        <w:t>Субсидия предост</w:t>
      </w:r>
      <w:r w:rsidR="005F1AEE" w:rsidRPr="003F022C">
        <w:rPr>
          <w:rFonts w:ascii="Times New Roman" w:hAnsi="Times New Roman"/>
          <w:color w:val="000000"/>
          <w:sz w:val="28"/>
          <w:szCs w:val="28"/>
        </w:rPr>
        <w:t>авляется по результатам отбор</w:t>
      </w:r>
      <w:r w:rsidR="004545D6" w:rsidRPr="003F022C">
        <w:rPr>
          <w:rFonts w:ascii="Times New Roman" w:hAnsi="Times New Roman"/>
          <w:color w:val="000000"/>
          <w:sz w:val="28"/>
          <w:szCs w:val="28"/>
        </w:rPr>
        <w:t>а</w:t>
      </w:r>
      <w:r w:rsidR="005F1AEE" w:rsidRPr="003F022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A6D5C" w:rsidRPr="003F022C">
        <w:rPr>
          <w:rFonts w:ascii="Times New Roman" w:hAnsi="Times New Roman"/>
          <w:color w:val="000000"/>
          <w:sz w:val="28"/>
          <w:szCs w:val="28"/>
        </w:rPr>
        <w:t xml:space="preserve">способом </w:t>
      </w:r>
      <w:r w:rsidR="005F1AEE" w:rsidRPr="003F022C">
        <w:rPr>
          <w:rFonts w:ascii="Times New Roman" w:hAnsi="Times New Roman"/>
          <w:color w:val="000000"/>
          <w:sz w:val="28"/>
          <w:szCs w:val="28"/>
        </w:rPr>
        <w:t>проведени</w:t>
      </w:r>
      <w:r w:rsidR="00DA6D5C" w:rsidRPr="003F022C">
        <w:rPr>
          <w:rFonts w:ascii="Times New Roman" w:hAnsi="Times New Roman"/>
          <w:color w:val="000000"/>
          <w:sz w:val="28"/>
          <w:szCs w:val="28"/>
        </w:rPr>
        <w:t>я</w:t>
      </w:r>
      <w:r w:rsidR="005F1AEE" w:rsidRPr="003F022C">
        <w:rPr>
          <w:rFonts w:ascii="Times New Roman" w:hAnsi="Times New Roman"/>
          <w:color w:val="000000"/>
          <w:sz w:val="28"/>
          <w:szCs w:val="28"/>
        </w:rPr>
        <w:t xml:space="preserve"> которого </w:t>
      </w:r>
      <w:r w:rsidR="00DA6D5C" w:rsidRPr="003F022C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="005F1AEE" w:rsidRPr="003F022C">
        <w:rPr>
          <w:rFonts w:ascii="Times New Roman" w:hAnsi="Times New Roman"/>
          <w:color w:val="000000"/>
          <w:sz w:val="28"/>
          <w:szCs w:val="28"/>
        </w:rPr>
        <w:t>конкурс</w:t>
      </w:r>
      <w:r w:rsidR="00DA6D5C" w:rsidRPr="003F022C">
        <w:rPr>
          <w:rFonts w:ascii="Times New Roman" w:hAnsi="Times New Roman"/>
          <w:color w:val="000000"/>
          <w:sz w:val="28"/>
          <w:szCs w:val="28"/>
        </w:rPr>
        <w:t xml:space="preserve">. Конкурс проводится для </w:t>
      </w:r>
      <w:r w:rsidR="005F1AEE" w:rsidRPr="003F022C">
        <w:rPr>
          <w:rFonts w:ascii="Times New Roman" w:hAnsi="Times New Roman"/>
          <w:color w:val="000000"/>
          <w:sz w:val="28"/>
          <w:szCs w:val="28"/>
        </w:rPr>
        <w:t xml:space="preserve">определения получателей субсидии исходя из наилучших условий достижения результатов, в целях </w:t>
      </w:r>
      <w:proofErr w:type="gramStart"/>
      <w:r w:rsidR="005F1AEE" w:rsidRPr="003F022C">
        <w:rPr>
          <w:rFonts w:ascii="Times New Roman" w:hAnsi="Times New Roman"/>
          <w:color w:val="000000"/>
          <w:sz w:val="28"/>
          <w:szCs w:val="28"/>
        </w:rPr>
        <w:t>достижения</w:t>
      </w:r>
      <w:proofErr w:type="gramEnd"/>
      <w:r w:rsidR="005F1AEE" w:rsidRPr="003F022C">
        <w:rPr>
          <w:rFonts w:ascii="Times New Roman" w:hAnsi="Times New Roman"/>
          <w:color w:val="000000"/>
          <w:sz w:val="28"/>
          <w:szCs w:val="28"/>
        </w:rPr>
        <w:t xml:space="preserve"> которых предоставляется субсидия</w:t>
      </w:r>
      <w:r w:rsidR="0083364F" w:rsidRPr="003F022C">
        <w:rPr>
          <w:rFonts w:ascii="Times New Roman" w:hAnsi="Times New Roman"/>
          <w:color w:val="000000"/>
          <w:sz w:val="28"/>
          <w:szCs w:val="28"/>
        </w:rPr>
        <w:t>.</w:t>
      </w:r>
    </w:p>
    <w:p w14:paraId="4CF08812" w14:textId="77777777" w:rsidR="00BB7AD8" w:rsidRPr="003F022C" w:rsidRDefault="00BB7AD8" w:rsidP="00CB5E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1.</w:t>
      </w:r>
      <w:r w:rsidR="001F0AC8" w:rsidRPr="003F022C">
        <w:rPr>
          <w:rFonts w:ascii="Times New Roman" w:hAnsi="Times New Roman" w:cs="Times New Roman"/>
          <w:sz w:val="28"/>
          <w:szCs w:val="28"/>
        </w:rPr>
        <w:t>6</w:t>
      </w:r>
      <w:r w:rsidRPr="003F022C">
        <w:rPr>
          <w:rFonts w:ascii="Times New Roman" w:hAnsi="Times New Roman" w:cs="Times New Roman"/>
          <w:sz w:val="28"/>
          <w:szCs w:val="28"/>
        </w:rPr>
        <w:t xml:space="preserve">. Размер субсидий, предоставляемых из областного бюджета победителям </w:t>
      </w:r>
      <w:r w:rsidR="00C5645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в рамках предельного объема бюджетных ассигнований, не может превы</w:t>
      </w:r>
      <w:r w:rsidR="009D625A" w:rsidRPr="003F022C">
        <w:rPr>
          <w:rFonts w:ascii="Times New Roman" w:hAnsi="Times New Roman" w:cs="Times New Roman"/>
          <w:sz w:val="28"/>
          <w:szCs w:val="28"/>
        </w:rPr>
        <w:t>шать 1 000 000 (Один миллион) рублей.</w:t>
      </w:r>
      <w:r w:rsidR="00A873EC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13" w14:textId="77777777" w:rsidR="005172E7" w:rsidRPr="003F022C" w:rsidRDefault="009B6DCC" w:rsidP="005204C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1.</w:t>
      </w:r>
      <w:r w:rsidR="001F0AC8" w:rsidRPr="003F022C">
        <w:rPr>
          <w:rFonts w:ascii="Times New Roman" w:hAnsi="Times New Roman"/>
          <w:sz w:val="28"/>
          <w:szCs w:val="28"/>
        </w:rPr>
        <w:t>7</w:t>
      </w:r>
      <w:r w:rsidRPr="003F022C">
        <w:rPr>
          <w:rFonts w:ascii="Times New Roman" w:hAnsi="Times New Roman"/>
          <w:sz w:val="28"/>
          <w:szCs w:val="28"/>
        </w:rPr>
        <w:t>. Основные термины и определения:</w:t>
      </w:r>
    </w:p>
    <w:p w14:paraId="4CF08814" w14:textId="77777777" w:rsidR="003A2E1E" w:rsidRPr="003F022C" w:rsidRDefault="003A2E1E" w:rsidP="003A2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– </w:t>
      </w:r>
      <w:r w:rsidR="00BD0BD7" w:rsidRPr="003F022C">
        <w:rPr>
          <w:rFonts w:ascii="Times New Roman" w:eastAsiaTheme="minorHAnsi" w:hAnsi="Times New Roman"/>
          <w:sz w:val="28"/>
          <w:szCs w:val="28"/>
        </w:rPr>
        <w:t>э</w:t>
      </w:r>
      <w:r w:rsidRPr="003F022C">
        <w:rPr>
          <w:rFonts w:ascii="Times New Roman" w:eastAsiaTheme="minorHAnsi" w:hAnsi="Times New Roman"/>
          <w:sz w:val="28"/>
          <w:szCs w:val="28"/>
        </w:rPr>
        <w:t xml:space="preserve">кологический туризм </w:t>
      </w:r>
      <w:r w:rsidR="00006AF1" w:rsidRPr="003F022C">
        <w:rPr>
          <w:rFonts w:ascii="Times New Roman" w:hAnsi="Times New Roman"/>
          <w:sz w:val="28"/>
          <w:szCs w:val="28"/>
        </w:rPr>
        <w:t>–</w:t>
      </w:r>
      <w:r w:rsidRPr="003F022C">
        <w:rPr>
          <w:rFonts w:ascii="Times New Roman" w:eastAsiaTheme="minorHAnsi" w:hAnsi="Times New Roman"/>
          <w:sz w:val="28"/>
          <w:szCs w:val="28"/>
        </w:rPr>
        <w:t xml:space="preserve"> </w:t>
      </w:r>
      <w:r w:rsidR="008E42E2" w:rsidRPr="003F022C">
        <w:rPr>
          <w:rFonts w:ascii="Times New Roman" w:eastAsiaTheme="minorHAnsi" w:hAnsi="Times New Roman"/>
          <w:sz w:val="28"/>
          <w:szCs w:val="28"/>
        </w:rPr>
        <w:t>д</w:t>
      </w:r>
      <w:r w:rsidRPr="003F022C">
        <w:rPr>
          <w:rFonts w:ascii="Times New Roman" w:eastAsiaTheme="minorHAnsi" w:hAnsi="Times New Roman"/>
          <w:sz w:val="28"/>
          <w:szCs w:val="28"/>
        </w:rPr>
        <w:t>еятельность по организации путешествий, включающая все формы природного туризма, при которых основной мотивацией туристов является наблюдение и приобщение к природе при стремлении к ее сохранению</w:t>
      </w:r>
      <w:r w:rsidR="008E42E2" w:rsidRPr="003F022C">
        <w:rPr>
          <w:rStyle w:val="ac"/>
          <w:rFonts w:ascii="Times New Roman" w:eastAsiaTheme="minorHAnsi" w:hAnsi="Times New Roman"/>
          <w:sz w:val="28"/>
          <w:szCs w:val="28"/>
        </w:rPr>
        <w:footnoteReference w:id="1"/>
      </w:r>
      <w:r w:rsidRPr="003F022C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4CF08815" w14:textId="419A9F34" w:rsidR="009B6DCC" w:rsidRPr="003F022C" w:rsidRDefault="009B6DCC" w:rsidP="00620B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– заявка – пакет документов, включающий в себя заявление на участие в </w:t>
      </w:r>
      <w:r w:rsidR="002773FF" w:rsidRPr="003F022C">
        <w:rPr>
          <w:rFonts w:ascii="Times New Roman" w:hAnsi="Times New Roman"/>
          <w:sz w:val="28"/>
          <w:szCs w:val="28"/>
        </w:rPr>
        <w:t>конкурсе</w:t>
      </w:r>
      <w:r w:rsidRPr="003F022C">
        <w:rPr>
          <w:rFonts w:ascii="Times New Roman" w:hAnsi="Times New Roman"/>
          <w:sz w:val="28"/>
          <w:szCs w:val="28"/>
        </w:rPr>
        <w:t xml:space="preserve"> по форме согласно приложению № </w:t>
      </w:r>
      <w:r w:rsidR="00146B57" w:rsidRPr="003F022C">
        <w:rPr>
          <w:rFonts w:ascii="Times New Roman" w:hAnsi="Times New Roman"/>
          <w:sz w:val="28"/>
          <w:szCs w:val="28"/>
        </w:rPr>
        <w:t>1</w:t>
      </w:r>
      <w:r w:rsidRPr="003F022C">
        <w:rPr>
          <w:rFonts w:ascii="Times New Roman" w:hAnsi="Times New Roman"/>
          <w:sz w:val="28"/>
          <w:szCs w:val="28"/>
        </w:rPr>
        <w:t xml:space="preserve"> к настоящему </w:t>
      </w:r>
      <w:r w:rsidR="00E951EF" w:rsidRPr="003F022C">
        <w:rPr>
          <w:rFonts w:ascii="Times New Roman" w:hAnsi="Times New Roman"/>
          <w:sz w:val="28"/>
          <w:szCs w:val="28"/>
        </w:rPr>
        <w:t>Порядку</w:t>
      </w:r>
      <w:r w:rsidRPr="003F022C">
        <w:rPr>
          <w:rFonts w:ascii="Times New Roman" w:hAnsi="Times New Roman"/>
          <w:sz w:val="28"/>
          <w:szCs w:val="28"/>
        </w:rPr>
        <w:t xml:space="preserve"> с приложением документов в соответствии с разделом 2.</w:t>
      </w:r>
      <w:r w:rsidR="00D06B21">
        <w:rPr>
          <w:rFonts w:ascii="Times New Roman" w:hAnsi="Times New Roman"/>
          <w:sz w:val="28"/>
          <w:szCs w:val="28"/>
        </w:rPr>
        <w:t>5</w:t>
      </w:r>
      <w:r w:rsidRPr="003F022C">
        <w:rPr>
          <w:rFonts w:ascii="Times New Roman" w:hAnsi="Times New Roman"/>
          <w:sz w:val="28"/>
          <w:szCs w:val="28"/>
        </w:rPr>
        <w:t xml:space="preserve"> настоящего По</w:t>
      </w:r>
      <w:r w:rsidR="006B5F4E" w:rsidRPr="003F022C">
        <w:rPr>
          <w:rFonts w:ascii="Times New Roman" w:hAnsi="Times New Roman"/>
          <w:sz w:val="28"/>
          <w:szCs w:val="28"/>
        </w:rPr>
        <w:t>рядка</w:t>
      </w:r>
      <w:r w:rsidRPr="003F022C">
        <w:rPr>
          <w:rFonts w:ascii="Times New Roman" w:hAnsi="Times New Roman"/>
          <w:sz w:val="28"/>
          <w:szCs w:val="28"/>
        </w:rPr>
        <w:t>;</w:t>
      </w:r>
    </w:p>
    <w:p w14:paraId="4CF08816" w14:textId="77777777" w:rsidR="009B6DCC" w:rsidRPr="003F022C" w:rsidRDefault="009B6DCC" w:rsidP="005204C2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– участник </w:t>
      </w:r>
      <w:r w:rsidR="00026D27" w:rsidRPr="003F022C">
        <w:rPr>
          <w:rFonts w:ascii="Times New Roman" w:hAnsi="Times New Roman"/>
          <w:sz w:val="28"/>
          <w:szCs w:val="28"/>
        </w:rPr>
        <w:t>конкурс</w:t>
      </w:r>
      <w:r w:rsidRPr="003F022C">
        <w:rPr>
          <w:rFonts w:ascii="Times New Roman" w:hAnsi="Times New Roman"/>
          <w:sz w:val="28"/>
          <w:szCs w:val="28"/>
        </w:rPr>
        <w:t>а – субъект туриндустрии, отвечающий требованиям пункта 2.</w:t>
      </w:r>
      <w:r w:rsidR="00483E00" w:rsidRPr="003F022C">
        <w:rPr>
          <w:rFonts w:ascii="Times New Roman" w:hAnsi="Times New Roman"/>
          <w:sz w:val="28"/>
          <w:szCs w:val="28"/>
        </w:rPr>
        <w:t>4</w:t>
      </w:r>
      <w:r w:rsidRPr="003F022C">
        <w:rPr>
          <w:rFonts w:ascii="Times New Roman" w:hAnsi="Times New Roman"/>
          <w:sz w:val="28"/>
          <w:szCs w:val="28"/>
        </w:rPr>
        <w:t xml:space="preserve"> настоящего </w:t>
      </w:r>
      <w:r w:rsidR="00A12ECC" w:rsidRPr="003F022C">
        <w:rPr>
          <w:rFonts w:ascii="Times New Roman" w:hAnsi="Times New Roman"/>
          <w:sz w:val="28"/>
          <w:szCs w:val="28"/>
        </w:rPr>
        <w:t>Порядка</w:t>
      </w:r>
      <w:r w:rsidRPr="003F022C">
        <w:rPr>
          <w:rFonts w:ascii="Times New Roman" w:hAnsi="Times New Roman"/>
          <w:sz w:val="28"/>
          <w:szCs w:val="28"/>
        </w:rPr>
        <w:t xml:space="preserve">, подавший заявку на участие в </w:t>
      </w:r>
      <w:r w:rsidR="002773FF" w:rsidRPr="003F022C">
        <w:rPr>
          <w:rFonts w:ascii="Times New Roman" w:hAnsi="Times New Roman"/>
          <w:sz w:val="28"/>
          <w:szCs w:val="28"/>
        </w:rPr>
        <w:t>конкурсе</w:t>
      </w:r>
      <w:r w:rsidRPr="003F022C">
        <w:rPr>
          <w:rFonts w:ascii="Times New Roman" w:hAnsi="Times New Roman"/>
          <w:sz w:val="28"/>
          <w:szCs w:val="28"/>
        </w:rPr>
        <w:t>;</w:t>
      </w:r>
    </w:p>
    <w:p w14:paraId="4CF08817" w14:textId="77777777" w:rsidR="009B6DCC" w:rsidRPr="003F022C" w:rsidRDefault="009B6DCC" w:rsidP="005204C2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– субсидия – финансовые средства, предоставленные на безвозмездной и безвозвратной основе на финансовое обеспечение затр</w:t>
      </w:r>
      <w:r w:rsidR="0095049F" w:rsidRPr="003F022C">
        <w:rPr>
          <w:rFonts w:ascii="Times New Roman" w:hAnsi="Times New Roman"/>
          <w:sz w:val="28"/>
          <w:szCs w:val="28"/>
        </w:rPr>
        <w:t xml:space="preserve">ат при соблюдении условий </w:t>
      </w:r>
      <w:r w:rsidRPr="003F022C">
        <w:rPr>
          <w:rFonts w:ascii="Times New Roman" w:hAnsi="Times New Roman"/>
          <w:sz w:val="28"/>
          <w:szCs w:val="28"/>
        </w:rPr>
        <w:t xml:space="preserve">и порядка предоставления субсидий; </w:t>
      </w:r>
    </w:p>
    <w:p w14:paraId="4CF08818" w14:textId="63DA64CE" w:rsidR="009B6DCC" w:rsidRPr="003F022C" w:rsidRDefault="009B6DCC" w:rsidP="005204C2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–</w:t>
      </w:r>
      <w:r w:rsidR="001014DB" w:rsidRPr="003F022C">
        <w:rPr>
          <w:rFonts w:ascii="Times New Roman" w:hAnsi="Times New Roman"/>
          <w:sz w:val="28"/>
          <w:szCs w:val="28"/>
        </w:rPr>
        <w:t xml:space="preserve"> победители </w:t>
      </w:r>
      <w:r w:rsidR="00026D27" w:rsidRPr="003F022C">
        <w:rPr>
          <w:rFonts w:ascii="Times New Roman" w:hAnsi="Times New Roman"/>
          <w:sz w:val="28"/>
          <w:szCs w:val="28"/>
        </w:rPr>
        <w:t>конкурса</w:t>
      </w:r>
      <w:r w:rsidR="00D06B21">
        <w:rPr>
          <w:rFonts w:ascii="Times New Roman" w:hAnsi="Times New Roman"/>
          <w:sz w:val="28"/>
          <w:szCs w:val="28"/>
        </w:rPr>
        <w:t xml:space="preserve"> </w:t>
      </w:r>
      <w:r w:rsidR="00006AF1">
        <w:rPr>
          <w:rFonts w:ascii="Times New Roman" w:hAnsi="Times New Roman"/>
          <w:sz w:val="28"/>
          <w:szCs w:val="28"/>
        </w:rPr>
        <w:t>–</w:t>
      </w:r>
      <w:r w:rsidR="001014DB" w:rsidRPr="003F022C">
        <w:rPr>
          <w:rFonts w:ascii="Times New Roman" w:hAnsi="Times New Roman"/>
          <w:sz w:val="28"/>
          <w:szCs w:val="28"/>
        </w:rPr>
        <w:t xml:space="preserve"> </w:t>
      </w:r>
      <w:r w:rsidRPr="003F022C">
        <w:rPr>
          <w:rFonts w:ascii="Times New Roman" w:hAnsi="Times New Roman"/>
          <w:sz w:val="28"/>
          <w:szCs w:val="28"/>
        </w:rPr>
        <w:t>получатели субсиди</w:t>
      </w:r>
      <w:r w:rsidR="000E417B" w:rsidRPr="003F022C">
        <w:rPr>
          <w:rFonts w:ascii="Times New Roman" w:hAnsi="Times New Roman"/>
          <w:sz w:val="28"/>
          <w:szCs w:val="28"/>
        </w:rPr>
        <w:t>й</w:t>
      </w:r>
      <w:r w:rsidRPr="003F022C">
        <w:rPr>
          <w:rFonts w:ascii="Times New Roman" w:hAnsi="Times New Roman"/>
          <w:sz w:val="28"/>
          <w:szCs w:val="28"/>
        </w:rPr>
        <w:t xml:space="preserve"> – участники </w:t>
      </w:r>
      <w:r w:rsidR="002773FF" w:rsidRPr="003F022C">
        <w:rPr>
          <w:rFonts w:ascii="Times New Roman" w:hAnsi="Times New Roman"/>
          <w:sz w:val="28"/>
          <w:szCs w:val="28"/>
        </w:rPr>
        <w:t>конкурса</w:t>
      </w:r>
      <w:r w:rsidRPr="003F022C">
        <w:rPr>
          <w:rFonts w:ascii="Times New Roman" w:hAnsi="Times New Roman"/>
          <w:sz w:val="28"/>
          <w:szCs w:val="28"/>
        </w:rPr>
        <w:t xml:space="preserve">, в отношении которых </w:t>
      </w:r>
      <w:r w:rsidR="002773FF" w:rsidRPr="003F022C">
        <w:rPr>
          <w:rFonts w:ascii="Times New Roman" w:hAnsi="Times New Roman"/>
          <w:sz w:val="28"/>
          <w:szCs w:val="28"/>
        </w:rPr>
        <w:t>конкурсной комисси</w:t>
      </w:r>
      <w:r w:rsidR="00006AF1">
        <w:rPr>
          <w:rFonts w:ascii="Times New Roman" w:hAnsi="Times New Roman"/>
          <w:sz w:val="28"/>
          <w:szCs w:val="28"/>
        </w:rPr>
        <w:t>ей</w:t>
      </w:r>
      <w:r w:rsidR="002773FF" w:rsidRPr="003F022C">
        <w:rPr>
          <w:rFonts w:ascii="Times New Roman" w:hAnsi="Times New Roman"/>
          <w:sz w:val="28"/>
          <w:szCs w:val="28"/>
        </w:rPr>
        <w:t xml:space="preserve"> по рассмотрению проектов субъектов туриндустрии Мурманской области, осуществляющих деятельность в сфере внутреннего и въездного туризма, в целях предоставления субъектам туриндустрии государственной поддержки </w:t>
      </w:r>
      <w:r w:rsidR="002773FF" w:rsidRPr="003F022C">
        <w:rPr>
          <w:rFonts w:ascii="Times New Roman" w:hAnsi="Times New Roman"/>
          <w:bCs/>
          <w:sz w:val="28"/>
          <w:szCs w:val="28"/>
        </w:rPr>
        <w:t>в форме субсидии</w:t>
      </w:r>
      <w:r w:rsidR="002773FF" w:rsidRPr="003F022C">
        <w:rPr>
          <w:rFonts w:ascii="Times New Roman" w:hAnsi="Times New Roman"/>
          <w:sz w:val="28"/>
          <w:szCs w:val="28"/>
        </w:rPr>
        <w:t xml:space="preserve"> (далее – конкурсная комиссия)</w:t>
      </w:r>
      <w:r w:rsidRPr="003F022C">
        <w:rPr>
          <w:rFonts w:ascii="Times New Roman" w:hAnsi="Times New Roman"/>
          <w:sz w:val="28"/>
          <w:szCs w:val="28"/>
        </w:rPr>
        <w:t xml:space="preserve"> принято решение о предоставлении субсиди</w:t>
      </w:r>
      <w:r w:rsidR="000E417B" w:rsidRPr="003F022C">
        <w:rPr>
          <w:rFonts w:ascii="Times New Roman" w:hAnsi="Times New Roman"/>
          <w:sz w:val="28"/>
          <w:szCs w:val="28"/>
        </w:rPr>
        <w:t>й</w:t>
      </w:r>
      <w:r w:rsidRPr="003F022C">
        <w:rPr>
          <w:rFonts w:ascii="Times New Roman" w:hAnsi="Times New Roman"/>
          <w:sz w:val="28"/>
          <w:szCs w:val="28"/>
        </w:rPr>
        <w:t>;</w:t>
      </w:r>
    </w:p>
    <w:p w14:paraId="4CF08819" w14:textId="77777777" w:rsidR="009B6DCC" w:rsidRPr="003F022C" w:rsidRDefault="009B6DCC" w:rsidP="005204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– срок реализации проекта – период, на протяжении которого получатель субси</w:t>
      </w:r>
      <w:r w:rsidR="00006AF1">
        <w:rPr>
          <w:rFonts w:ascii="Times New Roman" w:hAnsi="Times New Roman"/>
          <w:sz w:val="28"/>
          <w:szCs w:val="28"/>
        </w:rPr>
        <w:t>дии реализует заявленный проект</w:t>
      </w:r>
      <w:r w:rsidRPr="003F022C">
        <w:rPr>
          <w:rFonts w:ascii="Times New Roman" w:hAnsi="Times New Roman"/>
          <w:sz w:val="28"/>
          <w:szCs w:val="28"/>
        </w:rPr>
        <w:t xml:space="preserve"> в соответствии с календарным планом проекта согласно приложению № </w:t>
      </w:r>
      <w:r w:rsidR="00BF7BAF" w:rsidRPr="003F022C">
        <w:rPr>
          <w:rFonts w:ascii="Times New Roman" w:hAnsi="Times New Roman"/>
          <w:sz w:val="28"/>
          <w:szCs w:val="28"/>
        </w:rPr>
        <w:t>5</w:t>
      </w:r>
      <w:r w:rsidRPr="003F022C">
        <w:rPr>
          <w:rFonts w:ascii="Times New Roman" w:hAnsi="Times New Roman"/>
          <w:sz w:val="28"/>
          <w:szCs w:val="28"/>
        </w:rPr>
        <w:t xml:space="preserve"> к </w:t>
      </w:r>
      <w:r w:rsidR="00E951EF" w:rsidRPr="003F022C">
        <w:rPr>
          <w:rFonts w:ascii="Times New Roman" w:hAnsi="Times New Roman"/>
          <w:sz w:val="28"/>
          <w:szCs w:val="28"/>
        </w:rPr>
        <w:t>настоящему Порядку</w:t>
      </w:r>
      <w:r w:rsidRPr="003F022C">
        <w:rPr>
          <w:rFonts w:ascii="Times New Roman" w:hAnsi="Times New Roman" w:cs="Times New Roman"/>
          <w:sz w:val="28"/>
          <w:szCs w:val="28"/>
        </w:rPr>
        <w:t>;</w:t>
      </w:r>
    </w:p>
    <w:p w14:paraId="4CF0881A" w14:textId="77777777" w:rsidR="009B6DCC" w:rsidRPr="003F022C" w:rsidRDefault="009B6DCC" w:rsidP="009B6D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– срок выхода на проектную мощность проекта – период, на протяжении которого получатель субсидии должен достигнуть заявленных показателей, необходимых для достижения результата предоставления субсидии.</w:t>
      </w:r>
    </w:p>
    <w:p w14:paraId="4CF0881B" w14:textId="77777777" w:rsidR="00B1277E" w:rsidRDefault="00600C0F" w:rsidP="00B1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bookmarkStart w:id="2" w:name="P68"/>
      <w:bookmarkStart w:id="3" w:name="P73"/>
      <w:bookmarkStart w:id="4" w:name="P94"/>
      <w:bookmarkEnd w:id="2"/>
      <w:bookmarkEnd w:id="3"/>
      <w:bookmarkEnd w:id="4"/>
      <w:r w:rsidRPr="003F022C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1F0AC8" w:rsidRPr="003F022C">
        <w:rPr>
          <w:rFonts w:ascii="Times New Roman" w:hAnsi="Times New Roman" w:cs="Times New Roman"/>
          <w:b w:val="0"/>
          <w:sz w:val="28"/>
          <w:szCs w:val="28"/>
        </w:rPr>
        <w:t>8</w:t>
      </w:r>
      <w:r w:rsidRPr="003F02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60E4D" w:rsidRPr="003F022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 формировании проекта закона о бюджете (проекта закона о внесении изменений в закон о бюджете) сведения о субсидиях размещаются на едином портале бюджетной системы Российской Федерации</w:t>
      </w:r>
      <w:r w:rsidR="00E94B14" w:rsidRPr="003F022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(далее – </w:t>
      </w:r>
      <w:r w:rsidR="00DA6D5C" w:rsidRPr="003F022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</w:t>
      </w:r>
      <w:r w:rsidR="00E94B14" w:rsidRPr="003F022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диный портал)</w:t>
      </w:r>
      <w:r w:rsidR="00860E4D" w:rsidRPr="003F022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Интернет. </w:t>
      </w:r>
    </w:p>
    <w:p w14:paraId="4CF0881C" w14:textId="77777777" w:rsidR="00006AF1" w:rsidRPr="003F022C" w:rsidRDefault="00006AF1" w:rsidP="00B1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4CF0881D" w14:textId="77777777" w:rsidR="003D1BEC" w:rsidRPr="003F022C" w:rsidRDefault="005142F1" w:rsidP="00600C0F">
      <w:pPr>
        <w:pStyle w:val="ConsPlusNormal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Порядок</w:t>
      </w:r>
      <w:r w:rsidR="00600C0F" w:rsidRPr="003F022C">
        <w:rPr>
          <w:rFonts w:ascii="Times New Roman" w:hAnsi="Times New Roman"/>
          <w:sz w:val="28"/>
          <w:szCs w:val="28"/>
        </w:rPr>
        <w:t xml:space="preserve"> </w:t>
      </w:r>
      <w:r w:rsidR="007F3E00" w:rsidRPr="003F022C">
        <w:rPr>
          <w:rFonts w:ascii="Times New Roman" w:hAnsi="Times New Roman"/>
          <w:sz w:val="28"/>
          <w:szCs w:val="28"/>
        </w:rPr>
        <w:t xml:space="preserve">проведения </w:t>
      </w:r>
      <w:r w:rsidR="002773FF" w:rsidRPr="003F022C">
        <w:rPr>
          <w:rFonts w:ascii="Times New Roman" w:hAnsi="Times New Roman"/>
          <w:sz w:val="28"/>
          <w:szCs w:val="28"/>
        </w:rPr>
        <w:t>конкурса</w:t>
      </w:r>
      <w:r w:rsidR="007F3E00" w:rsidRPr="003F022C">
        <w:rPr>
          <w:rFonts w:ascii="Times New Roman" w:hAnsi="Times New Roman"/>
          <w:sz w:val="28"/>
          <w:szCs w:val="28"/>
        </w:rPr>
        <w:t xml:space="preserve"> получателей субсидии </w:t>
      </w:r>
    </w:p>
    <w:p w14:paraId="4CF0881E" w14:textId="77777777" w:rsidR="00600C0F" w:rsidRPr="003F022C" w:rsidRDefault="007F3E00" w:rsidP="003D1BEC">
      <w:pPr>
        <w:pStyle w:val="ConsPlusNormal"/>
        <w:ind w:left="720"/>
        <w:jc w:val="center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для </w:t>
      </w:r>
      <w:r w:rsidR="00600C0F" w:rsidRPr="003F022C">
        <w:rPr>
          <w:rFonts w:ascii="Times New Roman" w:hAnsi="Times New Roman"/>
          <w:sz w:val="28"/>
          <w:szCs w:val="28"/>
        </w:rPr>
        <w:t>предоставления субсидии</w:t>
      </w:r>
    </w:p>
    <w:p w14:paraId="4CF0881F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08820" w14:textId="77777777" w:rsidR="00A64291" w:rsidRPr="003F022C" w:rsidRDefault="00A64291" w:rsidP="007F438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 Для проведения конкурса Комитет</w:t>
      </w:r>
      <w:r w:rsidRPr="003F022C">
        <w:rPr>
          <w:rFonts w:ascii="Times New Roman" w:hAnsi="Times New Roman" w:cs="Times New Roman"/>
        </w:rPr>
        <w:t xml:space="preserve"> </w:t>
      </w:r>
      <w:r w:rsidRPr="003F022C">
        <w:rPr>
          <w:rFonts w:ascii="Times New Roman" w:hAnsi="Times New Roman" w:cs="Times New Roman"/>
          <w:sz w:val="28"/>
          <w:szCs w:val="28"/>
        </w:rPr>
        <w:t xml:space="preserve">не менее чем за три календарных дня до даты начала </w:t>
      </w:r>
      <w:r w:rsidR="007F4380" w:rsidRPr="003F022C">
        <w:rPr>
          <w:rFonts w:ascii="Times New Roman" w:hAnsi="Times New Roman" w:cs="Times New Roman"/>
          <w:sz w:val="28"/>
          <w:szCs w:val="28"/>
        </w:rPr>
        <w:t>приема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заявок издает приказ о проведении конкурса, в котором указывает даты проведения кон</w:t>
      </w:r>
      <w:r w:rsidR="007F4380" w:rsidRPr="003F022C">
        <w:rPr>
          <w:rFonts w:ascii="Times New Roman" w:hAnsi="Times New Roman" w:cs="Times New Roman"/>
          <w:sz w:val="28"/>
          <w:szCs w:val="28"/>
        </w:rPr>
        <w:t>к</w:t>
      </w:r>
      <w:r w:rsidRPr="003F022C">
        <w:rPr>
          <w:rFonts w:ascii="Times New Roman" w:hAnsi="Times New Roman" w:cs="Times New Roman"/>
          <w:sz w:val="28"/>
          <w:szCs w:val="28"/>
        </w:rPr>
        <w:t xml:space="preserve">урса, сроки приема заявок на участие в </w:t>
      </w:r>
      <w:r w:rsidR="007F4380" w:rsidRPr="003F022C">
        <w:rPr>
          <w:rFonts w:ascii="Times New Roman" w:hAnsi="Times New Roman" w:cs="Times New Roman"/>
          <w:sz w:val="28"/>
          <w:szCs w:val="28"/>
        </w:rPr>
        <w:t>конкурсе</w:t>
      </w:r>
      <w:r w:rsidRPr="003F022C">
        <w:rPr>
          <w:rFonts w:ascii="Times New Roman" w:hAnsi="Times New Roman" w:cs="Times New Roman"/>
          <w:sz w:val="28"/>
          <w:szCs w:val="28"/>
        </w:rPr>
        <w:t xml:space="preserve">, порядок организации консультирования </w:t>
      </w:r>
      <w:r w:rsidR="007F4380" w:rsidRPr="003F022C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по вопросам подготовки пакета документов.</w:t>
      </w:r>
      <w:r w:rsidR="00C6774E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21" w14:textId="77777777" w:rsidR="00600C0F" w:rsidRPr="003F022C" w:rsidRDefault="00600C0F" w:rsidP="00600C0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Информирование потенциальных участников </w:t>
      </w:r>
      <w:r w:rsidR="002773FF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2773FF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Pr="003F022C">
        <w:rPr>
          <w:rFonts w:ascii="Times New Roman" w:hAnsi="Times New Roman" w:cs="Times New Roman"/>
          <w:sz w:val="28"/>
          <w:szCs w:val="28"/>
        </w:rPr>
        <w:t xml:space="preserve">ом путем размещения соответствующего объявления на официальном сайте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Pr="003F022C">
        <w:rPr>
          <w:rFonts w:ascii="Times New Roman" w:hAnsi="Times New Roman" w:cs="Times New Roman"/>
          <w:sz w:val="28"/>
          <w:szCs w:val="28"/>
        </w:rPr>
        <w:t xml:space="preserve">а </w:t>
      </w:r>
      <w:r w:rsidRPr="003F022C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3F02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022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F02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022C">
        <w:rPr>
          <w:rFonts w:ascii="Times New Roman" w:hAnsi="Times New Roman" w:cs="Times New Roman"/>
          <w:sz w:val="28"/>
          <w:szCs w:val="28"/>
          <w:lang w:val="en-US"/>
        </w:rPr>
        <w:t>murman</w:t>
      </w:r>
      <w:proofErr w:type="spellEnd"/>
      <w:r w:rsidRPr="003F02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02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C0295" w:rsidRPr="003F022C">
        <w:rPr>
          <w:rFonts w:ascii="Times New Roman" w:hAnsi="Times New Roman" w:cs="Times New Roman"/>
          <w:sz w:val="28"/>
          <w:szCs w:val="28"/>
        </w:rPr>
        <w:t xml:space="preserve"> не менее чем за один календарный день до даты начала приема заявок</w:t>
      </w:r>
      <w:r w:rsidRPr="003F02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F08822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Объявление содержит следующую информацию: </w:t>
      </w:r>
    </w:p>
    <w:p w14:paraId="4CF08823" w14:textId="77777777" w:rsidR="000218F0" w:rsidRPr="003F022C" w:rsidRDefault="00600C0F" w:rsidP="0002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0218F0" w:rsidRPr="003F022C">
        <w:rPr>
          <w:rFonts w:ascii="Times New Roman" w:hAnsi="Times New Roman" w:cs="Times New Roman"/>
          <w:sz w:val="28"/>
          <w:szCs w:val="28"/>
        </w:rPr>
        <w:t xml:space="preserve">дату </w:t>
      </w:r>
      <w:r w:rsidR="00620D55" w:rsidRPr="003F022C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0218F0" w:rsidRPr="003F022C">
        <w:rPr>
          <w:rFonts w:ascii="Times New Roman" w:hAnsi="Times New Roman" w:cs="Times New Roman"/>
          <w:sz w:val="28"/>
          <w:szCs w:val="28"/>
        </w:rPr>
        <w:t xml:space="preserve">приема заявок </w:t>
      </w:r>
      <w:r w:rsidR="000218F0" w:rsidRPr="003F022C">
        <w:rPr>
          <w:rFonts w:ascii="Times New Roman" w:eastAsiaTheme="minorHAnsi" w:hAnsi="Times New Roman"/>
          <w:sz w:val="28"/>
          <w:szCs w:val="28"/>
        </w:rPr>
        <w:t xml:space="preserve">участников </w:t>
      </w:r>
      <w:r w:rsidR="002773FF" w:rsidRPr="003F022C">
        <w:rPr>
          <w:rFonts w:ascii="Times New Roman" w:eastAsiaTheme="minorHAnsi" w:hAnsi="Times New Roman"/>
          <w:sz w:val="28"/>
          <w:szCs w:val="28"/>
        </w:rPr>
        <w:t>кон</w:t>
      </w:r>
      <w:r w:rsidR="005A1CB7" w:rsidRPr="003F022C">
        <w:rPr>
          <w:rFonts w:ascii="Times New Roman" w:eastAsiaTheme="minorHAnsi" w:hAnsi="Times New Roman"/>
          <w:sz w:val="28"/>
          <w:szCs w:val="28"/>
        </w:rPr>
        <w:t>к</w:t>
      </w:r>
      <w:r w:rsidR="002773FF" w:rsidRPr="003F022C">
        <w:rPr>
          <w:rFonts w:ascii="Times New Roman" w:eastAsiaTheme="minorHAnsi" w:hAnsi="Times New Roman"/>
          <w:sz w:val="28"/>
          <w:szCs w:val="28"/>
        </w:rPr>
        <w:t>урса</w:t>
      </w:r>
      <w:r w:rsidR="00B15EBE" w:rsidRPr="003F022C">
        <w:rPr>
          <w:rFonts w:ascii="Times New Roman" w:hAnsi="Times New Roman" w:cs="Times New Roman"/>
          <w:sz w:val="28"/>
          <w:szCs w:val="28"/>
        </w:rPr>
        <w:t>;</w:t>
      </w:r>
    </w:p>
    <w:p w14:paraId="4CF08824" w14:textId="77777777" w:rsidR="00FF6BA4" w:rsidRPr="003F022C" w:rsidRDefault="00FF6BA4" w:rsidP="0002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 xml:space="preserve">– </w:t>
      </w:r>
      <w:r w:rsidRPr="003F022C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E671E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8771EE" w:rsidRPr="003F022C">
        <w:rPr>
          <w:rFonts w:ascii="Times New Roman" w:hAnsi="Times New Roman" w:cs="Times New Roman"/>
          <w:sz w:val="28"/>
          <w:szCs w:val="28"/>
        </w:rPr>
        <w:t xml:space="preserve">, </w:t>
      </w:r>
      <w:r w:rsidR="007F4380" w:rsidRPr="003F022C">
        <w:rPr>
          <w:rFonts w:ascii="Times New Roman" w:hAnsi="Times New Roman" w:cs="Times New Roman"/>
          <w:sz w:val="28"/>
          <w:szCs w:val="28"/>
        </w:rPr>
        <w:t xml:space="preserve">которые не могут быть </w:t>
      </w:r>
      <w:r w:rsidR="008771EE" w:rsidRPr="003F022C">
        <w:rPr>
          <w:rFonts w:ascii="Times New Roman" w:hAnsi="Times New Roman" w:cs="Times New Roman"/>
          <w:sz w:val="28"/>
          <w:szCs w:val="28"/>
        </w:rPr>
        <w:t>менее 30</w:t>
      </w:r>
      <w:r w:rsidR="007F4380" w:rsidRPr="003F022C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8771EE" w:rsidRPr="003F022C">
        <w:rPr>
          <w:rFonts w:ascii="Times New Roman" w:hAnsi="Times New Roman" w:cs="Times New Roman"/>
          <w:sz w:val="28"/>
          <w:szCs w:val="28"/>
        </w:rPr>
        <w:t>ых</w:t>
      </w:r>
      <w:r w:rsidR="007F4380" w:rsidRPr="003F022C">
        <w:rPr>
          <w:rFonts w:ascii="Times New Roman" w:hAnsi="Times New Roman" w:cs="Times New Roman"/>
          <w:sz w:val="28"/>
          <w:szCs w:val="28"/>
        </w:rPr>
        <w:t xml:space="preserve"> д</w:t>
      </w:r>
      <w:r w:rsidR="008771EE" w:rsidRPr="003F022C">
        <w:rPr>
          <w:rFonts w:ascii="Times New Roman" w:hAnsi="Times New Roman" w:cs="Times New Roman"/>
          <w:sz w:val="28"/>
          <w:szCs w:val="28"/>
        </w:rPr>
        <w:t xml:space="preserve">ней с </w:t>
      </w:r>
      <w:r w:rsidR="008771EE" w:rsidRPr="003F022C">
        <w:rPr>
          <w:rFonts w:ascii="Times New Roman" w:hAnsi="Times New Roman"/>
          <w:bCs/>
          <w:sz w:val="28"/>
          <w:szCs w:val="28"/>
        </w:rPr>
        <w:t>даты опубликования объявления о проведении конкурса</w:t>
      </w:r>
      <w:r w:rsidR="008771EE" w:rsidRPr="003F022C">
        <w:rPr>
          <w:rFonts w:ascii="Times New Roman" w:hAnsi="Times New Roman" w:cs="Times New Roman"/>
        </w:rPr>
        <w:t>;</w:t>
      </w:r>
    </w:p>
    <w:p w14:paraId="4CF08825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наименование, место нахождения, почтовый адрес, адрес электронной почты и официального сайта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Pr="003F022C">
        <w:rPr>
          <w:rFonts w:ascii="Times New Roman" w:hAnsi="Times New Roman" w:cs="Times New Roman"/>
          <w:sz w:val="28"/>
          <w:szCs w:val="28"/>
        </w:rPr>
        <w:t xml:space="preserve">а; </w:t>
      </w:r>
    </w:p>
    <w:p w14:paraId="4CF08826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="0095049F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Pr="003F022C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субсидии; </w:t>
      </w:r>
    </w:p>
    <w:p w14:paraId="4CF08827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B15EBE" w:rsidRPr="003F022C">
        <w:rPr>
          <w:rFonts w:ascii="Times New Roman" w:hAnsi="Times New Roman" w:cs="Times New Roman"/>
          <w:sz w:val="28"/>
          <w:szCs w:val="28"/>
        </w:rPr>
        <w:t>доменное имя</w:t>
      </w:r>
      <w:r w:rsidRPr="003F022C">
        <w:rPr>
          <w:rFonts w:ascii="Times New Roman" w:hAnsi="Times New Roman" w:cs="Times New Roman"/>
          <w:sz w:val="28"/>
          <w:szCs w:val="28"/>
        </w:rPr>
        <w:t xml:space="preserve"> и указател</w:t>
      </w:r>
      <w:r w:rsidR="00EB4CCB" w:rsidRPr="003F022C">
        <w:rPr>
          <w:rFonts w:ascii="Times New Roman" w:hAnsi="Times New Roman" w:cs="Times New Roman"/>
          <w:sz w:val="28"/>
          <w:szCs w:val="28"/>
        </w:rPr>
        <w:t>и</w:t>
      </w:r>
      <w:r w:rsidRPr="003F022C">
        <w:rPr>
          <w:rFonts w:ascii="Times New Roman" w:hAnsi="Times New Roman" w:cs="Times New Roman"/>
          <w:sz w:val="28"/>
          <w:szCs w:val="28"/>
        </w:rPr>
        <w:t xml:space="preserve"> страниц сайта в информаци</w:t>
      </w:r>
      <w:r w:rsidR="00EB4CCB" w:rsidRPr="003F022C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F11F39" w:rsidRPr="003F022C">
        <w:rPr>
          <w:rFonts w:ascii="Times New Roman" w:hAnsi="Times New Roman" w:cs="Times New Roman"/>
          <w:sz w:val="28"/>
          <w:szCs w:val="28"/>
        </w:rPr>
        <w:t>Интернет</w:t>
      </w:r>
      <w:r w:rsidRPr="003F022C">
        <w:rPr>
          <w:rFonts w:ascii="Times New Roman" w:hAnsi="Times New Roman" w:cs="Times New Roman"/>
          <w:sz w:val="28"/>
          <w:szCs w:val="28"/>
        </w:rPr>
        <w:t xml:space="preserve">, на котором обеспечивается проведение </w:t>
      </w:r>
      <w:r w:rsidR="00E671E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>;</w:t>
      </w:r>
    </w:p>
    <w:p w14:paraId="4CF08828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требования к участникам </w:t>
      </w:r>
      <w:r w:rsidR="00E671E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участниками </w:t>
      </w:r>
      <w:r w:rsidR="00E671E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требованиям; </w:t>
      </w:r>
    </w:p>
    <w:p w14:paraId="4CF08829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порядок подачи заявок участниками </w:t>
      </w:r>
      <w:r w:rsidR="00E671E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заявок, подаваемых участниками </w:t>
      </w:r>
      <w:r w:rsidR="00E671E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>;</w:t>
      </w:r>
    </w:p>
    <w:p w14:paraId="4CF0882A" w14:textId="7FF794BE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порядок отзыва заявок, порядок возврата заявок, определяющий в том числе основания для возврата заявок, порядок внесения изменений в заявки участников </w:t>
      </w:r>
      <w:r w:rsidR="00E671E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F0882B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правила рассмотрения и оценки заявок участников </w:t>
      </w:r>
      <w:r w:rsidR="00E671E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F0882C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порядок предоставления участникам </w:t>
      </w:r>
      <w:r w:rsidR="00E671E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</w:t>
      </w:r>
      <w:r w:rsidR="00E671E0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, дате начала и окончания срока такого предоставления; </w:t>
      </w:r>
    </w:p>
    <w:p w14:paraId="4CF0882D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 xml:space="preserve">– </w:t>
      </w:r>
      <w:r w:rsidRPr="003F022C">
        <w:rPr>
          <w:rFonts w:ascii="Times New Roman" w:hAnsi="Times New Roman" w:cs="Times New Roman"/>
          <w:sz w:val="28"/>
          <w:szCs w:val="28"/>
        </w:rPr>
        <w:t>срок, в течение которого получател</w:t>
      </w:r>
      <w:r w:rsidR="0034739E">
        <w:rPr>
          <w:rFonts w:ascii="Times New Roman" w:hAnsi="Times New Roman" w:cs="Times New Roman"/>
          <w:sz w:val="28"/>
          <w:szCs w:val="28"/>
        </w:rPr>
        <w:t>и</w:t>
      </w:r>
      <w:r w:rsidRPr="003F022C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6A4353">
        <w:rPr>
          <w:rFonts w:ascii="Times New Roman" w:hAnsi="Times New Roman" w:cs="Times New Roman"/>
          <w:sz w:val="28"/>
          <w:szCs w:val="28"/>
        </w:rPr>
        <w:t>и</w:t>
      </w:r>
      <w:r w:rsidR="0034739E">
        <w:rPr>
          <w:rFonts w:ascii="Times New Roman" w:hAnsi="Times New Roman" w:cs="Times New Roman"/>
          <w:sz w:val="28"/>
          <w:szCs w:val="28"/>
        </w:rPr>
        <w:t>й</w:t>
      </w:r>
      <w:r w:rsidR="006A4353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3F022C">
        <w:rPr>
          <w:rFonts w:ascii="Times New Roman" w:hAnsi="Times New Roman" w:cs="Times New Roman"/>
          <w:sz w:val="28"/>
          <w:szCs w:val="28"/>
        </w:rPr>
        <w:t>н</w:t>
      </w:r>
      <w:r w:rsidR="006A4353">
        <w:rPr>
          <w:rFonts w:ascii="Times New Roman" w:hAnsi="Times New Roman" w:cs="Times New Roman"/>
          <w:sz w:val="28"/>
          <w:szCs w:val="28"/>
        </w:rPr>
        <w:t>ы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подписать соглашение о пр</w:t>
      </w:r>
      <w:r w:rsidR="00976EA5" w:rsidRPr="003F022C">
        <w:rPr>
          <w:rFonts w:ascii="Times New Roman" w:hAnsi="Times New Roman" w:cs="Times New Roman"/>
          <w:sz w:val="28"/>
          <w:szCs w:val="28"/>
        </w:rPr>
        <w:t>едоставлении субсиди</w:t>
      </w:r>
      <w:r w:rsidR="0034739E">
        <w:rPr>
          <w:rFonts w:ascii="Times New Roman" w:hAnsi="Times New Roman" w:cs="Times New Roman"/>
          <w:sz w:val="28"/>
          <w:szCs w:val="28"/>
        </w:rPr>
        <w:t>й</w:t>
      </w:r>
      <w:r w:rsidR="00976EA5" w:rsidRPr="003F022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86E90">
        <w:rPr>
          <w:rFonts w:ascii="Times New Roman" w:hAnsi="Times New Roman" w:cs="Times New Roman"/>
          <w:sz w:val="28"/>
          <w:szCs w:val="28"/>
        </w:rPr>
        <w:t xml:space="preserve"> </w:t>
      </w:r>
      <w:r w:rsidR="00006AF1">
        <w:rPr>
          <w:rFonts w:ascii="Times New Roman" w:hAnsi="Times New Roman" w:cs="Times New Roman"/>
          <w:sz w:val="28"/>
          <w:szCs w:val="28"/>
        </w:rPr>
        <w:t>–</w:t>
      </w:r>
      <w:r w:rsidR="00976EA5" w:rsidRPr="003F022C">
        <w:rPr>
          <w:rFonts w:ascii="Times New Roman" w:hAnsi="Times New Roman" w:cs="Times New Roman"/>
          <w:sz w:val="28"/>
          <w:szCs w:val="28"/>
        </w:rPr>
        <w:t xml:space="preserve"> С</w:t>
      </w:r>
      <w:r w:rsidRPr="003F022C">
        <w:rPr>
          <w:rFonts w:ascii="Times New Roman" w:hAnsi="Times New Roman" w:cs="Times New Roman"/>
          <w:sz w:val="28"/>
          <w:szCs w:val="28"/>
        </w:rPr>
        <w:t xml:space="preserve">оглашение); </w:t>
      </w:r>
    </w:p>
    <w:p w14:paraId="4CF0882E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условия признания получател</w:t>
      </w:r>
      <w:r w:rsidR="0034739E">
        <w:rPr>
          <w:rFonts w:ascii="Times New Roman" w:hAnsi="Times New Roman" w:cs="Times New Roman"/>
          <w:sz w:val="28"/>
          <w:szCs w:val="28"/>
        </w:rPr>
        <w:t>ей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6A4353">
        <w:rPr>
          <w:rFonts w:ascii="Times New Roman" w:hAnsi="Times New Roman" w:cs="Times New Roman"/>
          <w:sz w:val="28"/>
          <w:szCs w:val="28"/>
        </w:rPr>
        <w:t>субсиди</w:t>
      </w:r>
      <w:r w:rsidR="0034739E">
        <w:rPr>
          <w:rFonts w:ascii="Times New Roman" w:hAnsi="Times New Roman" w:cs="Times New Roman"/>
          <w:sz w:val="28"/>
          <w:szCs w:val="28"/>
        </w:rPr>
        <w:t>й</w:t>
      </w:r>
      <w:r w:rsidR="006A4353">
        <w:rPr>
          <w:rFonts w:ascii="Times New Roman" w:hAnsi="Times New Roman" w:cs="Times New Roman"/>
          <w:sz w:val="28"/>
          <w:szCs w:val="28"/>
        </w:rPr>
        <w:t xml:space="preserve"> </w:t>
      </w:r>
      <w:r w:rsidRPr="003F022C">
        <w:rPr>
          <w:rFonts w:ascii="Times New Roman" w:hAnsi="Times New Roman" w:cs="Times New Roman"/>
          <w:sz w:val="28"/>
          <w:szCs w:val="28"/>
        </w:rPr>
        <w:t xml:space="preserve">уклонившимся от </w:t>
      </w:r>
      <w:r w:rsidRPr="003F022C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</w:t>
      </w:r>
      <w:r w:rsidR="00976EA5" w:rsidRPr="003F022C">
        <w:rPr>
          <w:rFonts w:ascii="Times New Roman" w:hAnsi="Times New Roman" w:cs="Times New Roman"/>
          <w:sz w:val="28"/>
          <w:szCs w:val="28"/>
        </w:rPr>
        <w:t>С</w:t>
      </w:r>
      <w:r w:rsidRPr="003F022C">
        <w:rPr>
          <w:rFonts w:ascii="Times New Roman" w:hAnsi="Times New Roman" w:cs="Times New Roman"/>
          <w:sz w:val="28"/>
          <w:szCs w:val="28"/>
        </w:rPr>
        <w:t>оглашения;</w:t>
      </w:r>
    </w:p>
    <w:p w14:paraId="4CF0882F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дата размещения результатов </w:t>
      </w:r>
      <w:r w:rsidR="00026D27" w:rsidRPr="003F022C">
        <w:rPr>
          <w:rFonts w:ascii="Times New Roman" w:hAnsi="Times New Roman" w:cs="Times New Roman"/>
          <w:sz w:val="28"/>
          <w:szCs w:val="28"/>
        </w:rPr>
        <w:t>конкурс</w:t>
      </w:r>
      <w:r w:rsidRPr="003F022C">
        <w:rPr>
          <w:rFonts w:ascii="Times New Roman" w:hAnsi="Times New Roman" w:cs="Times New Roman"/>
          <w:sz w:val="28"/>
          <w:szCs w:val="28"/>
        </w:rPr>
        <w:t xml:space="preserve">а на официальном сайте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Pr="003F022C">
        <w:rPr>
          <w:rFonts w:ascii="Times New Roman" w:hAnsi="Times New Roman" w:cs="Times New Roman"/>
          <w:sz w:val="28"/>
          <w:szCs w:val="28"/>
        </w:rPr>
        <w:t>а как получателя бюджетных средств в информаци</w:t>
      </w:r>
      <w:r w:rsidR="00F11F39" w:rsidRPr="003F022C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3F022C">
        <w:rPr>
          <w:rFonts w:ascii="Times New Roman" w:hAnsi="Times New Roman" w:cs="Times New Roman"/>
          <w:sz w:val="28"/>
          <w:szCs w:val="28"/>
        </w:rPr>
        <w:t xml:space="preserve">, которая не может быть позднее 14-го календарного дня, следующего за днем определения победителя </w:t>
      </w:r>
      <w:r w:rsidR="00026D27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830" w14:textId="77777777" w:rsidR="00600C0F" w:rsidRPr="003F022C" w:rsidRDefault="00600C0F" w:rsidP="00600C0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3</w:t>
      </w:r>
      <w:r w:rsidRPr="003F022C">
        <w:rPr>
          <w:rFonts w:ascii="Times New Roman" w:hAnsi="Times New Roman" w:cs="Times New Roman"/>
          <w:sz w:val="28"/>
          <w:szCs w:val="28"/>
        </w:rPr>
        <w:t xml:space="preserve">. Датой начала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считается дата, опубликованная в официальном объявлении о начале проведения </w:t>
      </w:r>
      <w:r w:rsidR="003342DA" w:rsidRPr="003F022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3F022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Pr="003F022C">
        <w:rPr>
          <w:rFonts w:ascii="Times New Roman" w:hAnsi="Times New Roman" w:cs="Times New Roman"/>
          <w:sz w:val="28"/>
          <w:szCs w:val="28"/>
        </w:rPr>
        <w:t>а</w:t>
      </w:r>
      <w:r w:rsidR="00B15EBE"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831" w14:textId="77777777" w:rsidR="00DA320B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 </w:t>
      </w:r>
      <w:r w:rsidRPr="003F022C">
        <w:rPr>
          <w:rFonts w:ascii="Times New Roman" w:hAnsi="Times New Roman"/>
          <w:sz w:val="28"/>
          <w:szCs w:val="28"/>
        </w:rPr>
        <w:t xml:space="preserve">Право на участие в </w:t>
      </w:r>
      <w:r w:rsidR="003342DA" w:rsidRPr="003F022C">
        <w:rPr>
          <w:rFonts w:ascii="Times New Roman" w:hAnsi="Times New Roman"/>
          <w:sz w:val="28"/>
          <w:szCs w:val="28"/>
        </w:rPr>
        <w:t>конкурсе</w:t>
      </w:r>
      <w:r w:rsidRPr="003F022C">
        <w:rPr>
          <w:rFonts w:ascii="Times New Roman" w:hAnsi="Times New Roman"/>
          <w:sz w:val="28"/>
          <w:szCs w:val="28"/>
        </w:rPr>
        <w:t xml:space="preserve"> и получение субсидии имеют </w:t>
      </w:r>
      <w:r w:rsidRPr="003F022C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учреждений, предприятий, некоммерческих организаций) и индивидуальные предприниматели, удовлетворяющие следующим критериям на первое число месяца подачи заявки:</w:t>
      </w:r>
    </w:p>
    <w:p w14:paraId="4CF08832" w14:textId="77777777" w:rsidR="002B59C4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.1. Участник </w:t>
      </w:r>
      <w:r w:rsidR="00384153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B59C4" w:rsidRPr="003F022C">
        <w:rPr>
          <w:rFonts w:ascii="Times New Roman" w:hAnsi="Times New Roman"/>
          <w:sz w:val="28"/>
          <w:szCs w:val="28"/>
        </w:rPr>
        <w:t>в качестве основного вида деятельности</w:t>
      </w:r>
      <w:r w:rsidR="002B59C4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Pr="003F022C">
        <w:rPr>
          <w:rFonts w:ascii="Times New Roman" w:hAnsi="Times New Roman" w:cs="Times New Roman"/>
          <w:sz w:val="28"/>
          <w:szCs w:val="28"/>
        </w:rPr>
        <w:t>в соответствии с кодами общероссийского классификатора видов экономической деятельности (</w:t>
      </w:r>
      <w:r w:rsidRPr="003F022C">
        <w:rPr>
          <w:rFonts w:ascii="Times New Roman" w:hAnsi="Times New Roman" w:cs="Times New Roman"/>
          <w:bCs/>
          <w:sz w:val="28"/>
          <w:szCs w:val="28"/>
        </w:rPr>
        <w:t>ОКВЭД</w:t>
      </w:r>
      <w:r w:rsidR="002B59C4" w:rsidRPr="003F022C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4CF08833" w14:textId="77777777" w:rsidR="00DA320B" w:rsidRPr="003F022C" w:rsidRDefault="002B59C4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– </w:t>
      </w:r>
      <w:r w:rsidRPr="003F022C">
        <w:rPr>
          <w:rFonts w:ascii="Times New Roman" w:hAnsi="Times New Roman" w:cs="Times New Roman"/>
          <w:sz w:val="28"/>
          <w:szCs w:val="28"/>
        </w:rPr>
        <w:t>55</w:t>
      </w:r>
      <w:r w:rsidR="000D7C7A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6A4353">
        <w:rPr>
          <w:rFonts w:ascii="Times New Roman" w:hAnsi="Times New Roman" w:cs="Times New Roman"/>
          <w:sz w:val="28"/>
          <w:szCs w:val="28"/>
        </w:rPr>
        <w:t>д</w:t>
      </w:r>
      <w:r w:rsidRPr="003F022C">
        <w:rPr>
          <w:rFonts w:ascii="Times New Roman" w:hAnsi="Times New Roman" w:cs="Times New Roman"/>
          <w:sz w:val="28"/>
          <w:szCs w:val="28"/>
        </w:rPr>
        <w:t>еятельность по предоставлению мест для временного проживания;</w:t>
      </w:r>
    </w:p>
    <w:p w14:paraId="4CF08834" w14:textId="77777777" w:rsidR="002B59C4" w:rsidRPr="003F022C" w:rsidRDefault="002B59C4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– </w:t>
      </w:r>
      <w:r w:rsidR="000D7C7A" w:rsidRPr="003F022C">
        <w:rPr>
          <w:rFonts w:ascii="Times New Roman" w:hAnsi="Times New Roman" w:cs="Times New Roman"/>
          <w:sz w:val="28"/>
          <w:szCs w:val="28"/>
        </w:rPr>
        <w:t xml:space="preserve">79 </w:t>
      </w:r>
      <w:r w:rsidR="006A4353">
        <w:rPr>
          <w:rFonts w:ascii="Times New Roman" w:hAnsi="Times New Roman" w:cs="Times New Roman"/>
          <w:sz w:val="28"/>
          <w:szCs w:val="28"/>
        </w:rPr>
        <w:t>д</w:t>
      </w:r>
      <w:r w:rsidRPr="003F022C">
        <w:rPr>
          <w:rFonts w:ascii="Times New Roman" w:hAnsi="Times New Roman" w:cs="Times New Roman"/>
          <w:sz w:val="28"/>
          <w:szCs w:val="28"/>
        </w:rPr>
        <w:t>еятельность туристических агентств и прочих организаций, предоставляющих услуги в сфере туризма.</w:t>
      </w:r>
    </w:p>
    <w:p w14:paraId="4CF08835" w14:textId="77777777" w:rsidR="00DA320B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.2.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14:paraId="4CF08836" w14:textId="77777777" w:rsidR="00DA320B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.3.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является участником соглашений о разделе продукции.</w:t>
      </w:r>
    </w:p>
    <w:p w14:paraId="4CF08837" w14:textId="77777777" w:rsidR="00DA320B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.4.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осуществляет предпринимательскую деятельность в сфере игорного бизнеса.</w:t>
      </w:r>
    </w:p>
    <w:p w14:paraId="4CF08838" w14:textId="77777777" w:rsidR="00DA320B" w:rsidRPr="003F022C" w:rsidRDefault="00DA320B" w:rsidP="00DA320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2.</w:t>
      </w:r>
      <w:r w:rsidR="005F1AEE" w:rsidRPr="003F022C">
        <w:rPr>
          <w:rFonts w:ascii="Times New Roman" w:hAnsi="Times New Roman"/>
          <w:sz w:val="28"/>
          <w:szCs w:val="28"/>
        </w:rPr>
        <w:t>4</w:t>
      </w:r>
      <w:r w:rsidRPr="003F022C">
        <w:rPr>
          <w:rFonts w:ascii="Times New Roman" w:hAnsi="Times New Roman"/>
          <w:sz w:val="28"/>
          <w:szCs w:val="28"/>
        </w:rPr>
        <w:t xml:space="preserve">.5. Участник </w:t>
      </w:r>
      <w:r w:rsidR="003342DA" w:rsidRPr="003F022C">
        <w:rPr>
          <w:rFonts w:ascii="Times New Roman" w:hAnsi="Times New Roman"/>
          <w:sz w:val="28"/>
          <w:szCs w:val="28"/>
        </w:rPr>
        <w:t>конкурса</w:t>
      </w:r>
      <w:r w:rsidRPr="003F022C">
        <w:rPr>
          <w:rFonts w:ascii="Times New Roman" w:hAnsi="Times New Roman"/>
          <w:sz w:val="28"/>
          <w:szCs w:val="28"/>
        </w:rPr>
        <w:t xml:space="preserve"> зарегистрирован как субъект предпринимательства на территории Мурманской области и осуществляет свою деятельность на территории Мурманской области.</w:t>
      </w:r>
    </w:p>
    <w:p w14:paraId="4CF08839" w14:textId="77777777" w:rsidR="00DA320B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.6.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</w:t>
      </w:r>
      <w:r w:rsidR="006A4353">
        <w:rPr>
          <w:rFonts w:ascii="Times New Roman" w:hAnsi="Times New Roman" w:cs="Times New Roman"/>
          <w:sz w:val="28"/>
          <w:szCs w:val="28"/>
        </w:rPr>
        <w:t>ого</w:t>
      </w:r>
      <w:r w:rsidRPr="003F022C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4CF0883A" w14:textId="77777777" w:rsidR="00DA320B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.7. Заявленный проект не связан с производством и реализацией подакцизных товаров (алкогольной продукции, табачных изделий, нефтепродуктов и т.д.), а также добычей и реализацией полезных </w:t>
      </w:r>
      <w:r w:rsidRPr="003F022C">
        <w:rPr>
          <w:rFonts w:ascii="Times New Roman" w:hAnsi="Times New Roman" w:cs="Times New Roman"/>
          <w:sz w:val="28"/>
          <w:szCs w:val="28"/>
        </w:rPr>
        <w:lastRenderedPageBreak/>
        <w:t>ископаемых.</w:t>
      </w:r>
    </w:p>
    <w:p w14:paraId="4CF0883B" w14:textId="77777777" w:rsidR="00DA320B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.8. У участника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4CF0883C" w14:textId="4C5A27A6" w:rsidR="00DA320B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.9.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785486">
        <w:rPr>
          <w:rFonts w:ascii="Times New Roman" w:hAnsi="Times New Roman" w:cs="Times New Roman"/>
          <w:sz w:val="28"/>
          <w:szCs w:val="28"/>
        </w:rPr>
        <w:t xml:space="preserve"> </w:t>
      </w:r>
      <w:r w:rsidR="00006AF1">
        <w:rPr>
          <w:rFonts w:ascii="Times New Roman" w:hAnsi="Times New Roman" w:cs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юридическое лицо не находится</w:t>
      </w:r>
      <w:r w:rsidR="00B67D52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B67D52" w:rsidRPr="003F022C">
        <w:rPr>
          <w:rFonts w:ascii="Times New Roman" w:eastAsiaTheme="minorHAnsi" w:hAnsi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</w:t>
      </w:r>
      <w:r w:rsidR="003342DA" w:rsidRPr="003F022C">
        <w:rPr>
          <w:rFonts w:ascii="Times New Roman" w:eastAsiaTheme="minorHAnsi" w:hAnsi="Times New Roman"/>
          <w:sz w:val="28"/>
          <w:szCs w:val="28"/>
        </w:rPr>
        <w:t>конкурса</w:t>
      </w:r>
      <w:r w:rsidR="00B67D52" w:rsidRPr="003F022C">
        <w:rPr>
          <w:rFonts w:ascii="Times New Roman" w:eastAsiaTheme="minorHAnsi" w:hAnsi="Times New Roman"/>
          <w:sz w:val="28"/>
          <w:szCs w:val="28"/>
        </w:rPr>
        <w:t xml:space="preserve">, другого юридического лица), ликвидации, в отношении </w:t>
      </w:r>
      <w:r w:rsidR="00F11F39" w:rsidRPr="003F022C">
        <w:rPr>
          <w:rFonts w:ascii="Times New Roman" w:eastAsiaTheme="minorHAnsi" w:hAnsi="Times New Roman"/>
          <w:sz w:val="28"/>
          <w:szCs w:val="28"/>
        </w:rPr>
        <w:t>него</w:t>
      </w:r>
      <w:r w:rsidR="00B67D52" w:rsidRPr="003F022C">
        <w:rPr>
          <w:rFonts w:ascii="Times New Roman" w:eastAsiaTheme="minorHAnsi" w:hAnsi="Times New Roman"/>
          <w:sz w:val="28"/>
          <w:szCs w:val="28"/>
        </w:rPr>
        <w:t xml:space="preserve"> не введена процедура банкротства, деятельность участника </w:t>
      </w:r>
      <w:r w:rsidR="003342DA" w:rsidRPr="003F022C">
        <w:rPr>
          <w:rFonts w:ascii="Times New Roman" w:eastAsiaTheme="minorHAnsi" w:hAnsi="Times New Roman"/>
          <w:sz w:val="28"/>
          <w:szCs w:val="28"/>
        </w:rPr>
        <w:t>конкурса</w:t>
      </w:r>
      <w:r w:rsidR="00B67D52" w:rsidRPr="003F022C">
        <w:rPr>
          <w:rFonts w:ascii="Times New Roman" w:eastAsiaTheme="minorHAnsi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Pr="003F022C">
        <w:rPr>
          <w:rFonts w:ascii="Times New Roman" w:hAnsi="Times New Roman" w:cs="Times New Roman"/>
          <w:sz w:val="28"/>
          <w:szCs w:val="28"/>
        </w:rPr>
        <w:t xml:space="preserve">, а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D06B21">
        <w:rPr>
          <w:rFonts w:ascii="Times New Roman" w:hAnsi="Times New Roman" w:cs="Times New Roman"/>
          <w:sz w:val="28"/>
          <w:szCs w:val="28"/>
        </w:rPr>
        <w:t xml:space="preserve"> </w:t>
      </w:r>
      <w:r w:rsidR="00006AF1">
        <w:rPr>
          <w:rFonts w:ascii="Times New Roman" w:hAnsi="Times New Roman" w:cs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прекратил деятельность в качестве индивидуального предпринимателя.</w:t>
      </w:r>
    </w:p>
    <w:p w14:paraId="4CF0883D" w14:textId="77777777" w:rsidR="00B15EBE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>.1</w:t>
      </w:r>
      <w:r w:rsidR="00B67D52" w:rsidRPr="003F022C">
        <w:rPr>
          <w:rFonts w:ascii="Times New Roman" w:hAnsi="Times New Roman" w:cs="Times New Roman"/>
          <w:sz w:val="28"/>
          <w:szCs w:val="28"/>
        </w:rPr>
        <w:t>0</w:t>
      </w:r>
      <w:r w:rsidRPr="003F022C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реализует (намерен реализовать) проект н</w:t>
      </w:r>
      <w:r w:rsidR="0059419C" w:rsidRPr="003F022C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F2FE5" w:rsidRPr="003F022C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Мурманской области (далее – ООПТ МО) или на удалении не более 30 км от О</w:t>
      </w:r>
      <w:r w:rsidR="00B30B24" w:rsidRPr="003F022C">
        <w:rPr>
          <w:rFonts w:ascii="Times New Roman" w:hAnsi="Times New Roman" w:cs="Times New Roman"/>
          <w:sz w:val="28"/>
          <w:szCs w:val="28"/>
        </w:rPr>
        <w:t>О</w:t>
      </w:r>
      <w:r w:rsidR="006F2FE5" w:rsidRPr="003F022C">
        <w:rPr>
          <w:rFonts w:ascii="Times New Roman" w:hAnsi="Times New Roman" w:cs="Times New Roman"/>
          <w:sz w:val="28"/>
          <w:szCs w:val="28"/>
        </w:rPr>
        <w:t>ПТ</w:t>
      </w:r>
      <w:r w:rsidR="00B15EBE" w:rsidRPr="003F022C">
        <w:rPr>
          <w:rFonts w:ascii="Times New Roman" w:hAnsi="Times New Roman" w:cs="Times New Roman"/>
          <w:sz w:val="28"/>
          <w:szCs w:val="28"/>
        </w:rPr>
        <w:t xml:space="preserve"> МО</w:t>
      </w:r>
      <w:r w:rsidR="006F2FE5" w:rsidRPr="003F022C">
        <w:rPr>
          <w:rFonts w:ascii="Times New Roman" w:hAnsi="Times New Roman" w:cs="Times New Roman"/>
          <w:sz w:val="28"/>
          <w:szCs w:val="28"/>
        </w:rPr>
        <w:t>.</w:t>
      </w:r>
      <w:r w:rsidR="001E15B4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3E" w14:textId="77777777" w:rsidR="00DA320B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>.1</w:t>
      </w:r>
      <w:r w:rsidR="00B67D52" w:rsidRPr="003F022C">
        <w:rPr>
          <w:rFonts w:ascii="Times New Roman" w:hAnsi="Times New Roman" w:cs="Times New Roman"/>
          <w:sz w:val="28"/>
          <w:szCs w:val="28"/>
        </w:rPr>
        <w:t>1</w:t>
      </w:r>
      <w:r w:rsidRPr="003F022C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бюджетом.</w:t>
      </w:r>
    </w:p>
    <w:p w14:paraId="4CF0883F" w14:textId="77777777" w:rsidR="00DA320B" w:rsidRPr="003F022C" w:rsidRDefault="00DA320B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>.1</w:t>
      </w:r>
      <w:r w:rsidR="00014D77" w:rsidRPr="003F022C">
        <w:rPr>
          <w:rFonts w:ascii="Times New Roman" w:hAnsi="Times New Roman" w:cs="Times New Roman"/>
          <w:sz w:val="28"/>
          <w:szCs w:val="28"/>
        </w:rPr>
        <w:t>2</w:t>
      </w:r>
      <w:r w:rsidRPr="003F022C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получает средства областного бюджета на основании иных нормативных правовых актов</w:t>
      </w:r>
      <w:r w:rsidR="00AB5D7A" w:rsidRPr="003F022C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на цели, установленные настоящим Порядком. </w:t>
      </w:r>
    </w:p>
    <w:p w14:paraId="4CF08840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5</w:t>
      </w:r>
      <w:r w:rsidRPr="003F022C">
        <w:rPr>
          <w:rFonts w:ascii="Times New Roman" w:hAnsi="Times New Roman" w:cs="Times New Roman"/>
          <w:sz w:val="28"/>
          <w:szCs w:val="28"/>
        </w:rPr>
        <w:t xml:space="preserve">. </w:t>
      </w:r>
      <w:r w:rsidR="005142F1" w:rsidRPr="003F022C">
        <w:rPr>
          <w:rFonts w:ascii="Times New Roman" w:hAnsi="Times New Roman" w:cs="Times New Roman"/>
          <w:sz w:val="28"/>
          <w:szCs w:val="28"/>
        </w:rPr>
        <w:t xml:space="preserve">Заявка должна </w:t>
      </w:r>
      <w:r w:rsidRPr="003F022C">
        <w:rPr>
          <w:rFonts w:ascii="Times New Roman" w:hAnsi="Times New Roman" w:cs="Times New Roman"/>
          <w:sz w:val="28"/>
          <w:szCs w:val="28"/>
        </w:rPr>
        <w:t xml:space="preserve">содержать следующие документы: </w:t>
      </w:r>
    </w:p>
    <w:p w14:paraId="4CF08841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5</w:t>
      </w:r>
      <w:r w:rsidRPr="003F022C">
        <w:rPr>
          <w:rFonts w:ascii="Times New Roman" w:hAnsi="Times New Roman" w:cs="Times New Roman"/>
          <w:sz w:val="28"/>
          <w:szCs w:val="28"/>
        </w:rPr>
        <w:t>.1. В обязательном порядке:</w:t>
      </w:r>
    </w:p>
    <w:p w14:paraId="4CF08842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а) заявление на участие в </w:t>
      </w:r>
      <w:r w:rsidR="00026D27" w:rsidRPr="003F022C">
        <w:rPr>
          <w:rFonts w:ascii="Times New Roman" w:hAnsi="Times New Roman" w:cs="Times New Roman"/>
          <w:sz w:val="28"/>
          <w:szCs w:val="28"/>
        </w:rPr>
        <w:t>кон</w:t>
      </w:r>
      <w:r w:rsidR="006A4353">
        <w:rPr>
          <w:rFonts w:ascii="Times New Roman" w:hAnsi="Times New Roman" w:cs="Times New Roman"/>
          <w:sz w:val="28"/>
          <w:szCs w:val="28"/>
        </w:rPr>
        <w:t>к</w:t>
      </w:r>
      <w:r w:rsidR="00026D27" w:rsidRPr="003F022C">
        <w:rPr>
          <w:rFonts w:ascii="Times New Roman" w:hAnsi="Times New Roman" w:cs="Times New Roman"/>
          <w:sz w:val="28"/>
          <w:szCs w:val="28"/>
        </w:rPr>
        <w:t>урс</w:t>
      </w:r>
      <w:r w:rsidRPr="003F022C">
        <w:rPr>
          <w:rFonts w:ascii="Times New Roman" w:hAnsi="Times New Roman" w:cs="Times New Roman"/>
          <w:sz w:val="28"/>
          <w:szCs w:val="28"/>
        </w:rPr>
        <w:t>е по форме согласно приложению № </w:t>
      </w:r>
      <w:r w:rsidR="00146B57" w:rsidRPr="003F022C">
        <w:rPr>
          <w:rFonts w:ascii="Times New Roman" w:hAnsi="Times New Roman" w:cs="Times New Roman"/>
          <w:sz w:val="28"/>
          <w:szCs w:val="28"/>
        </w:rPr>
        <w:t>1</w:t>
      </w:r>
      <w:r w:rsidRPr="003F022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951EF" w:rsidRPr="003F022C">
        <w:rPr>
          <w:rFonts w:ascii="Times New Roman" w:hAnsi="Times New Roman" w:cs="Times New Roman"/>
          <w:sz w:val="28"/>
          <w:szCs w:val="28"/>
        </w:rPr>
        <w:t>Порядку</w:t>
      </w:r>
      <w:r w:rsidRPr="003F022C">
        <w:rPr>
          <w:rFonts w:ascii="Times New Roman" w:hAnsi="Times New Roman" w:cs="Times New Roman"/>
          <w:sz w:val="28"/>
          <w:szCs w:val="28"/>
        </w:rPr>
        <w:t>;</w:t>
      </w:r>
    </w:p>
    <w:p w14:paraId="4CF08843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238" w:history="1">
        <w:r w:rsidRPr="003F022C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3F022C">
        <w:rPr>
          <w:rFonts w:ascii="Times New Roman" w:hAnsi="Times New Roman" w:cs="Times New Roman"/>
          <w:sz w:val="28"/>
          <w:szCs w:val="28"/>
        </w:rPr>
        <w:t xml:space="preserve"> проекта согласно приложению № </w:t>
      </w:r>
      <w:r w:rsidR="00146B57" w:rsidRPr="003F022C">
        <w:rPr>
          <w:rFonts w:ascii="Times New Roman" w:hAnsi="Times New Roman" w:cs="Times New Roman"/>
          <w:sz w:val="28"/>
          <w:szCs w:val="28"/>
        </w:rPr>
        <w:t>2</w:t>
      </w:r>
      <w:r w:rsidRPr="003F022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951EF" w:rsidRPr="003F022C">
        <w:rPr>
          <w:rFonts w:ascii="Times New Roman" w:hAnsi="Times New Roman" w:cs="Times New Roman"/>
          <w:sz w:val="28"/>
          <w:szCs w:val="28"/>
        </w:rPr>
        <w:t>Порядку</w:t>
      </w:r>
      <w:r w:rsidRPr="003F022C">
        <w:rPr>
          <w:rFonts w:ascii="Times New Roman" w:hAnsi="Times New Roman" w:cs="Times New Roman"/>
          <w:sz w:val="28"/>
          <w:szCs w:val="28"/>
        </w:rPr>
        <w:t>;</w:t>
      </w:r>
    </w:p>
    <w:p w14:paraId="4CF08844" w14:textId="77777777" w:rsidR="009B6DCC" w:rsidRPr="003F022C" w:rsidRDefault="009B6DCC" w:rsidP="00FE4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в) копии документов, подтверждающих полномочия руководителя или иного лица</w:t>
      </w:r>
      <w:r w:rsidR="00FE492D" w:rsidRPr="003F022C">
        <w:rPr>
          <w:rFonts w:ascii="Times New Roman" w:hAnsi="Times New Roman" w:cs="Times New Roman"/>
          <w:sz w:val="28"/>
          <w:szCs w:val="28"/>
        </w:rPr>
        <w:t xml:space="preserve"> на право подписания Соглашения</w:t>
      </w:r>
      <w:r w:rsidRPr="003F022C">
        <w:rPr>
          <w:rFonts w:ascii="Times New Roman" w:hAnsi="Times New Roman" w:cs="Times New Roman"/>
          <w:sz w:val="28"/>
          <w:szCs w:val="28"/>
        </w:rPr>
        <w:t>;</w:t>
      </w:r>
    </w:p>
    <w:p w14:paraId="4CF08845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г) выписку из </w:t>
      </w:r>
      <w:r w:rsidRPr="003F022C">
        <w:rPr>
          <w:rFonts w:ascii="Times New Roman" w:eastAsia="Calibri" w:hAnsi="Times New Roman"/>
          <w:sz w:val="28"/>
          <w:szCs w:val="28"/>
        </w:rPr>
        <w:t>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14:paraId="4CF08846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д) справк</w:t>
      </w:r>
      <w:r w:rsidR="00F11F39" w:rsidRPr="003F022C">
        <w:rPr>
          <w:rFonts w:ascii="Times New Roman" w:hAnsi="Times New Roman" w:cs="Times New Roman"/>
          <w:sz w:val="28"/>
          <w:szCs w:val="28"/>
        </w:rPr>
        <w:t>у</w:t>
      </w:r>
      <w:r w:rsidRPr="003F022C">
        <w:rPr>
          <w:rFonts w:ascii="Times New Roman" w:hAnsi="Times New Roman" w:cs="Times New Roman"/>
          <w:sz w:val="28"/>
          <w:szCs w:val="28"/>
        </w:rPr>
        <w:t>, подписанн</w:t>
      </w:r>
      <w:r w:rsidR="00F11F39" w:rsidRPr="003F022C">
        <w:rPr>
          <w:rFonts w:ascii="Times New Roman" w:hAnsi="Times New Roman" w:cs="Times New Roman"/>
          <w:sz w:val="28"/>
          <w:szCs w:val="28"/>
        </w:rPr>
        <w:t>ую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B15EBE" w:rsidRPr="003F022C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и заверенн</w:t>
      </w:r>
      <w:r w:rsidR="00F11F39" w:rsidRPr="003F022C">
        <w:rPr>
          <w:rFonts w:ascii="Times New Roman" w:hAnsi="Times New Roman" w:cs="Times New Roman"/>
          <w:sz w:val="28"/>
          <w:szCs w:val="28"/>
        </w:rPr>
        <w:t>ую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печатью (при наличии), подтверждающ</w:t>
      </w:r>
      <w:r w:rsidR="00F11F39" w:rsidRPr="003F022C">
        <w:rPr>
          <w:rFonts w:ascii="Times New Roman" w:hAnsi="Times New Roman" w:cs="Times New Roman"/>
          <w:sz w:val="28"/>
          <w:szCs w:val="28"/>
        </w:rPr>
        <w:t>ую</w:t>
      </w:r>
      <w:r w:rsidRPr="003F022C">
        <w:rPr>
          <w:rFonts w:ascii="Times New Roman" w:hAnsi="Times New Roman" w:cs="Times New Roman"/>
          <w:sz w:val="28"/>
          <w:szCs w:val="28"/>
        </w:rPr>
        <w:t xml:space="preserve">, что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>:</w:t>
      </w:r>
    </w:p>
    <w:p w14:paraId="4CF08847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находится в процессе ликвидации, реорганизации и в отношении него не осуществляется процедура банкротства;</w:t>
      </w:r>
    </w:p>
    <w:p w14:paraId="4CF08848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получает средств из соответствующих бюджетов бюджетной системы Российской Федерации в соответствии с иными нормативными правовыми актами и муниципальными правовыми актами на финансовое обеспечение в целях, указанных в </w:t>
      </w:r>
      <w:hyperlink w:anchor="P475" w:history="1">
        <w:r w:rsidRPr="003F022C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BF7BAF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2E47AC" w:rsidRPr="003F022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F022C">
        <w:rPr>
          <w:rFonts w:ascii="Times New Roman" w:hAnsi="Times New Roman" w:cs="Times New Roman"/>
          <w:sz w:val="28"/>
          <w:szCs w:val="28"/>
        </w:rPr>
        <w:t>;</w:t>
      </w:r>
    </w:p>
    <w:p w14:paraId="4CF08849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3F022C">
        <w:rPr>
          <w:rFonts w:ascii="Times New Roman" w:hAnsi="Times New Roman" w:cs="Times New Roman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CF0884A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имеет просроченной задолженности по возврату в соответствующие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бюджетами бюджетной системы Российской Федерации;</w:t>
      </w:r>
    </w:p>
    <w:p w14:paraId="4CF0884B" w14:textId="59314B11" w:rsidR="001939D5" w:rsidRPr="003F022C" w:rsidRDefault="001939D5" w:rsidP="00A71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 xml:space="preserve">– </w:t>
      </w:r>
      <w:r w:rsidR="00A71F3E" w:rsidRPr="003F022C">
        <w:rPr>
          <w:rFonts w:ascii="Times New Roman" w:eastAsia="Calibri" w:hAnsi="Times New Roman"/>
          <w:sz w:val="28"/>
          <w:szCs w:val="28"/>
        </w:rPr>
        <w:t xml:space="preserve">дает согласие </w:t>
      </w:r>
      <w:r w:rsidR="00D06B21">
        <w:rPr>
          <w:rFonts w:ascii="Times New Roman" w:hAnsi="Times New Roman"/>
          <w:sz w:val="28"/>
          <w:szCs w:val="28"/>
        </w:rPr>
        <w:t xml:space="preserve">на обработку </w:t>
      </w:r>
      <w:r w:rsidR="00D06B21" w:rsidRPr="001D7AFC">
        <w:rPr>
          <w:rFonts w:ascii="Times New Roman" w:hAnsi="Times New Roman"/>
          <w:sz w:val="28"/>
          <w:szCs w:val="28"/>
        </w:rPr>
        <w:t>Комитет</w:t>
      </w:r>
      <w:r w:rsidR="00D06B21">
        <w:rPr>
          <w:rFonts w:ascii="Times New Roman" w:hAnsi="Times New Roman"/>
          <w:sz w:val="28"/>
          <w:szCs w:val="28"/>
        </w:rPr>
        <w:t>ом</w:t>
      </w:r>
      <w:r w:rsidR="00D06B21" w:rsidRPr="001D7AFC">
        <w:rPr>
          <w:rFonts w:ascii="Times New Roman" w:hAnsi="Times New Roman"/>
          <w:sz w:val="28"/>
          <w:szCs w:val="28"/>
        </w:rPr>
        <w:t xml:space="preserve"> персональных данных, содержащи</w:t>
      </w:r>
      <w:r w:rsidR="00D06B21">
        <w:rPr>
          <w:rFonts w:ascii="Times New Roman" w:hAnsi="Times New Roman"/>
          <w:sz w:val="28"/>
          <w:szCs w:val="28"/>
        </w:rPr>
        <w:t>хся в представленных документах</w:t>
      </w:r>
      <w:r w:rsidR="00D06B21">
        <w:rPr>
          <w:rFonts w:ascii="Times New Roman" w:eastAsia="Calibri" w:hAnsi="Times New Roman"/>
          <w:sz w:val="28"/>
          <w:szCs w:val="28"/>
        </w:rPr>
        <w:t xml:space="preserve">, а также </w:t>
      </w:r>
      <w:r w:rsidRPr="003F022C">
        <w:rPr>
          <w:rFonts w:ascii="Times New Roman" w:eastAsiaTheme="minorHAnsi" w:hAnsi="Times New Roman"/>
          <w:sz w:val="28"/>
          <w:szCs w:val="28"/>
        </w:rPr>
        <w:t>на публикацию (размещение) в информационно-телекоммуникационной сети Интернет</w:t>
      </w:r>
      <w:r w:rsidR="00A71F3E" w:rsidRPr="003F02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3F022C">
        <w:rPr>
          <w:rFonts w:ascii="Times New Roman" w:eastAsiaTheme="minorHAnsi" w:hAnsi="Times New Roman"/>
          <w:sz w:val="28"/>
          <w:szCs w:val="28"/>
        </w:rPr>
        <w:t xml:space="preserve">информации об участнике </w:t>
      </w:r>
      <w:r w:rsidR="00A71F3E" w:rsidRPr="003F022C">
        <w:rPr>
          <w:rFonts w:ascii="Times New Roman" w:eastAsiaTheme="minorHAnsi" w:hAnsi="Times New Roman"/>
          <w:sz w:val="28"/>
          <w:szCs w:val="28"/>
        </w:rPr>
        <w:t>конкурса</w:t>
      </w:r>
      <w:r w:rsidRPr="003F022C">
        <w:rPr>
          <w:rFonts w:ascii="Times New Roman" w:eastAsiaTheme="minorHAnsi" w:hAnsi="Times New Roman"/>
          <w:sz w:val="28"/>
          <w:szCs w:val="28"/>
        </w:rPr>
        <w:t>, о подаваем</w:t>
      </w:r>
      <w:r w:rsidR="00A71F3E" w:rsidRPr="003F022C">
        <w:rPr>
          <w:rFonts w:ascii="Times New Roman" w:eastAsiaTheme="minorHAnsi" w:hAnsi="Times New Roman"/>
          <w:sz w:val="28"/>
          <w:szCs w:val="28"/>
        </w:rPr>
        <w:t>ой</w:t>
      </w:r>
      <w:r w:rsidRPr="003F022C">
        <w:rPr>
          <w:rFonts w:ascii="Times New Roman" w:eastAsiaTheme="minorHAnsi" w:hAnsi="Times New Roman"/>
          <w:sz w:val="28"/>
          <w:szCs w:val="28"/>
        </w:rPr>
        <w:t xml:space="preserve"> участником </w:t>
      </w:r>
      <w:r w:rsidR="00A71F3E" w:rsidRPr="003F022C">
        <w:rPr>
          <w:rFonts w:ascii="Times New Roman" w:eastAsiaTheme="minorHAnsi" w:hAnsi="Times New Roman"/>
          <w:sz w:val="28"/>
          <w:szCs w:val="28"/>
        </w:rPr>
        <w:t>конкурса</w:t>
      </w:r>
      <w:r w:rsidRPr="003F022C">
        <w:rPr>
          <w:rFonts w:ascii="Times New Roman" w:eastAsiaTheme="minorHAnsi" w:hAnsi="Times New Roman"/>
          <w:sz w:val="28"/>
          <w:szCs w:val="28"/>
        </w:rPr>
        <w:t xml:space="preserve"> </w:t>
      </w:r>
      <w:r w:rsidR="00A71F3E" w:rsidRPr="003F022C">
        <w:rPr>
          <w:rFonts w:ascii="Times New Roman" w:eastAsiaTheme="minorHAnsi" w:hAnsi="Times New Roman"/>
          <w:sz w:val="28"/>
          <w:szCs w:val="28"/>
        </w:rPr>
        <w:t>заявке</w:t>
      </w:r>
      <w:r w:rsidRPr="003F022C">
        <w:rPr>
          <w:rFonts w:ascii="Times New Roman" w:eastAsiaTheme="minorHAnsi" w:hAnsi="Times New Roman"/>
          <w:sz w:val="28"/>
          <w:szCs w:val="28"/>
        </w:rPr>
        <w:t xml:space="preserve">, иной информации об участнике </w:t>
      </w:r>
      <w:r w:rsidR="00A71F3E" w:rsidRPr="003F022C">
        <w:rPr>
          <w:rFonts w:ascii="Times New Roman" w:eastAsiaTheme="minorHAnsi" w:hAnsi="Times New Roman"/>
          <w:sz w:val="28"/>
          <w:szCs w:val="28"/>
        </w:rPr>
        <w:t>конкурса</w:t>
      </w:r>
      <w:r w:rsidRPr="003F022C">
        <w:rPr>
          <w:rFonts w:ascii="Times New Roman" w:eastAsiaTheme="minorHAnsi" w:hAnsi="Times New Roman"/>
          <w:sz w:val="28"/>
          <w:szCs w:val="28"/>
        </w:rPr>
        <w:t xml:space="preserve">, связанной с </w:t>
      </w:r>
      <w:r w:rsidR="006A4353">
        <w:rPr>
          <w:rFonts w:ascii="Times New Roman" w:eastAsiaTheme="minorHAnsi" w:hAnsi="Times New Roman"/>
          <w:sz w:val="28"/>
          <w:szCs w:val="28"/>
        </w:rPr>
        <w:t>конкурсом;</w:t>
      </w:r>
    </w:p>
    <w:p w14:paraId="4CF0884C" w14:textId="77777777" w:rsidR="001E15B4" w:rsidRPr="003F022C" w:rsidRDefault="001E15B4" w:rsidP="00B15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е) </w:t>
      </w:r>
      <w:r w:rsidR="00A95227" w:rsidRPr="003F022C">
        <w:rPr>
          <w:rFonts w:ascii="Times New Roman" w:hAnsi="Times New Roman" w:cs="Times New Roman"/>
          <w:sz w:val="28"/>
          <w:szCs w:val="28"/>
        </w:rPr>
        <w:t>г</w:t>
      </w:r>
      <w:r w:rsidRPr="003F022C">
        <w:rPr>
          <w:rFonts w:ascii="Times New Roman" w:hAnsi="Times New Roman" w:cs="Times New Roman"/>
          <w:sz w:val="28"/>
          <w:szCs w:val="28"/>
        </w:rPr>
        <w:t>арантийное письмо о намерении реализации проекта на ООПТ</w:t>
      </w:r>
      <w:r w:rsidR="00B15EBE" w:rsidRPr="003F022C">
        <w:rPr>
          <w:rFonts w:ascii="Times New Roman" w:hAnsi="Times New Roman" w:cs="Times New Roman"/>
          <w:sz w:val="28"/>
          <w:szCs w:val="28"/>
        </w:rPr>
        <w:t xml:space="preserve"> МО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B15EBE" w:rsidRPr="003F022C">
        <w:rPr>
          <w:rFonts w:ascii="Times New Roman" w:hAnsi="Times New Roman" w:cs="Times New Roman"/>
          <w:sz w:val="28"/>
          <w:szCs w:val="28"/>
        </w:rPr>
        <w:t xml:space="preserve">или на удалении не более 30 км от ООПТ МО, </w:t>
      </w:r>
      <w:r w:rsidRPr="003F022C">
        <w:rPr>
          <w:rFonts w:ascii="Times New Roman" w:hAnsi="Times New Roman" w:cs="Times New Roman"/>
          <w:sz w:val="28"/>
          <w:szCs w:val="28"/>
        </w:rPr>
        <w:t xml:space="preserve">подписанное участником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086E90">
        <w:rPr>
          <w:rFonts w:ascii="Times New Roman" w:hAnsi="Times New Roman" w:cs="Times New Roman"/>
          <w:sz w:val="28"/>
          <w:szCs w:val="28"/>
        </w:rPr>
        <w:t>;</w:t>
      </w:r>
      <w:r w:rsidRPr="003F0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F0884D" w14:textId="77777777" w:rsidR="00582869" w:rsidRPr="003F022C" w:rsidRDefault="001E15B4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ж</w:t>
      </w:r>
      <w:r w:rsidR="00582869" w:rsidRPr="003F022C">
        <w:rPr>
          <w:rFonts w:ascii="Times New Roman" w:hAnsi="Times New Roman" w:cs="Times New Roman"/>
          <w:sz w:val="28"/>
          <w:szCs w:val="28"/>
        </w:rPr>
        <w:t>) презентацию проекта</w:t>
      </w:r>
      <w:r w:rsidR="00F247E7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FA755D" w:rsidRPr="003F022C">
        <w:rPr>
          <w:rFonts w:ascii="Times New Roman" w:hAnsi="Times New Roman" w:cs="Times New Roman"/>
          <w:sz w:val="28"/>
          <w:szCs w:val="28"/>
        </w:rPr>
        <w:t xml:space="preserve">не </w:t>
      </w:r>
      <w:r w:rsidR="00022712" w:rsidRPr="003F022C">
        <w:rPr>
          <w:rFonts w:ascii="Times New Roman" w:hAnsi="Times New Roman" w:cs="Times New Roman"/>
          <w:sz w:val="28"/>
          <w:szCs w:val="28"/>
        </w:rPr>
        <w:t>менее</w:t>
      </w:r>
      <w:r w:rsidR="00FA755D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022712" w:rsidRPr="003F022C">
        <w:rPr>
          <w:rFonts w:ascii="Times New Roman" w:hAnsi="Times New Roman" w:cs="Times New Roman"/>
          <w:sz w:val="28"/>
          <w:szCs w:val="28"/>
        </w:rPr>
        <w:t>3</w:t>
      </w:r>
      <w:r w:rsidR="00D51FE7" w:rsidRPr="003F022C">
        <w:rPr>
          <w:rFonts w:ascii="Times New Roman" w:hAnsi="Times New Roman" w:cs="Times New Roman"/>
          <w:sz w:val="28"/>
          <w:szCs w:val="28"/>
        </w:rPr>
        <w:t xml:space="preserve"> (трех)</w:t>
      </w:r>
      <w:r w:rsidR="00FA755D" w:rsidRPr="003F022C">
        <w:rPr>
          <w:rFonts w:ascii="Times New Roman" w:hAnsi="Times New Roman" w:cs="Times New Roman"/>
          <w:sz w:val="28"/>
          <w:szCs w:val="28"/>
        </w:rPr>
        <w:t xml:space="preserve"> слайдов.</w:t>
      </w:r>
    </w:p>
    <w:p w14:paraId="4CF0884E" w14:textId="77777777" w:rsidR="0075167A" w:rsidRPr="003F022C" w:rsidRDefault="009B6DCC" w:rsidP="00632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4"/>
      <w:bookmarkEnd w:id="6"/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5</w:t>
      </w:r>
      <w:r w:rsidRPr="003F022C">
        <w:rPr>
          <w:rFonts w:ascii="Times New Roman" w:hAnsi="Times New Roman" w:cs="Times New Roman"/>
          <w:sz w:val="28"/>
          <w:szCs w:val="28"/>
        </w:rPr>
        <w:t>.2. Дополнительно:</w:t>
      </w:r>
      <w:r w:rsidR="00632CCC" w:rsidRPr="003F022C">
        <w:rPr>
          <w:rFonts w:ascii="Times New Roman" w:hAnsi="Times New Roman" w:cs="Times New Roman"/>
          <w:sz w:val="28"/>
          <w:szCs w:val="28"/>
        </w:rPr>
        <w:t xml:space="preserve"> копии </w:t>
      </w:r>
      <w:r w:rsidRPr="003F022C">
        <w:rPr>
          <w:rFonts w:ascii="Times New Roman" w:hAnsi="Times New Roman" w:cs="Times New Roman"/>
          <w:sz w:val="28"/>
          <w:szCs w:val="28"/>
        </w:rPr>
        <w:t>документ</w:t>
      </w:r>
      <w:r w:rsidR="00632CCC" w:rsidRPr="003F022C">
        <w:rPr>
          <w:rFonts w:ascii="Times New Roman" w:hAnsi="Times New Roman" w:cs="Times New Roman"/>
          <w:sz w:val="28"/>
          <w:szCs w:val="28"/>
        </w:rPr>
        <w:t>ов</w:t>
      </w:r>
      <w:r w:rsidRPr="003F022C">
        <w:rPr>
          <w:rFonts w:ascii="Times New Roman" w:hAnsi="Times New Roman" w:cs="Times New Roman"/>
          <w:sz w:val="28"/>
          <w:szCs w:val="28"/>
        </w:rPr>
        <w:t>, подтверждающи</w:t>
      </w:r>
      <w:r w:rsidR="00632CCC" w:rsidRPr="003F022C">
        <w:rPr>
          <w:rFonts w:ascii="Times New Roman" w:hAnsi="Times New Roman" w:cs="Times New Roman"/>
          <w:sz w:val="28"/>
          <w:szCs w:val="28"/>
        </w:rPr>
        <w:t>х</w:t>
      </w:r>
      <w:r w:rsidRPr="003F022C">
        <w:rPr>
          <w:rFonts w:ascii="Times New Roman" w:hAnsi="Times New Roman" w:cs="Times New Roman"/>
          <w:sz w:val="28"/>
          <w:szCs w:val="28"/>
        </w:rPr>
        <w:t xml:space="preserve"> готовность к реализации (</w:t>
      </w:r>
      <w:r w:rsidR="00632CCC" w:rsidRPr="003F022C">
        <w:rPr>
          <w:rFonts w:ascii="Times New Roman" w:hAnsi="Times New Roman" w:cs="Times New Roman"/>
          <w:sz w:val="28"/>
          <w:szCs w:val="28"/>
        </w:rPr>
        <w:t>реализацию) заявленного проекта</w:t>
      </w:r>
      <w:r w:rsidR="006A4353">
        <w:rPr>
          <w:rFonts w:ascii="Times New Roman" w:hAnsi="Times New Roman" w:cs="Times New Roman"/>
          <w:sz w:val="28"/>
          <w:szCs w:val="28"/>
        </w:rPr>
        <w:t xml:space="preserve"> и</w:t>
      </w:r>
      <w:r w:rsidR="00632CCC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632CCC" w:rsidRPr="003F022C">
        <w:rPr>
          <w:rFonts w:ascii="Times New Roman" w:hAnsi="Times New Roman"/>
          <w:sz w:val="28"/>
          <w:szCs w:val="28"/>
        </w:rPr>
        <w:t xml:space="preserve">соответствие заявленных показателей мероприятия </w:t>
      </w:r>
      <w:hyperlink w:anchor="P326" w:history="1">
        <w:r w:rsidR="00632CCC" w:rsidRPr="003F022C">
          <w:rPr>
            <w:rFonts w:ascii="Times New Roman" w:hAnsi="Times New Roman"/>
            <w:sz w:val="28"/>
            <w:szCs w:val="28"/>
          </w:rPr>
          <w:t>критериям оценки</w:t>
        </w:r>
      </w:hyperlink>
      <w:r w:rsidR="00632CCC" w:rsidRPr="003F022C">
        <w:rPr>
          <w:rFonts w:ascii="Times New Roman" w:hAnsi="Times New Roman"/>
          <w:sz w:val="28"/>
          <w:szCs w:val="28"/>
        </w:rPr>
        <w:t>, указанным в приложении № 3 к настоящему Порядку.</w:t>
      </w:r>
    </w:p>
    <w:p w14:paraId="4CF0884F" w14:textId="77777777" w:rsidR="009B6DCC" w:rsidRPr="003F022C" w:rsidRDefault="009B6DCC" w:rsidP="009B6DC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2.</w:t>
      </w:r>
      <w:r w:rsidR="005F1AEE" w:rsidRPr="003F022C">
        <w:rPr>
          <w:rFonts w:ascii="Times New Roman" w:hAnsi="Times New Roman"/>
          <w:sz w:val="28"/>
          <w:szCs w:val="28"/>
          <w:lang w:val="ru-RU"/>
        </w:rPr>
        <w:t>6</w:t>
      </w:r>
      <w:r w:rsidRPr="003F022C">
        <w:rPr>
          <w:rFonts w:ascii="Times New Roman" w:hAnsi="Times New Roman"/>
          <w:sz w:val="28"/>
          <w:szCs w:val="28"/>
        </w:rPr>
        <w:t xml:space="preserve">. </w:t>
      </w:r>
      <w:r w:rsidR="00D44CD1" w:rsidRPr="003F022C">
        <w:rPr>
          <w:rFonts w:ascii="Times New Roman" w:hAnsi="Times New Roman"/>
          <w:sz w:val="28"/>
          <w:szCs w:val="28"/>
        </w:rPr>
        <w:t>Комитет</w:t>
      </w:r>
      <w:r w:rsidRPr="003F022C">
        <w:rPr>
          <w:rFonts w:ascii="Times New Roman" w:hAnsi="Times New Roman"/>
          <w:sz w:val="28"/>
          <w:szCs w:val="28"/>
        </w:rPr>
        <w:t xml:space="preserve"> самостоятельно запрашивает сведения о наличии (отсутствии) задолженности по уплате налогов, сборов, пеней, штрафов на первое число месяца подачи заявки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взаимодействия.</w:t>
      </w:r>
    </w:p>
    <w:p w14:paraId="4CF08850" w14:textId="1BD9253D" w:rsidR="002E47AC" w:rsidRPr="003F022C" w:rsidRDefault="002E47AC" w:rsidP="002E47AC">
      <w:pPr>
        <w:pStyle w:val="a9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2.</w:t>
      </w:r>
      <w:r w:rsidR="005F1AEE" w:rsidRPr="003F022C">
        <w:rPr>
          <w:rFonts w:ascii="Times New Roman" w:hAnsi="Times New Roman"/>
          <w:sz w:val="28"/>
          <w:szCs w:val="28"/>
        </w:rPr>
        <w:t>7</w:t>
      </w:r>
      <w:r w:rsidRPr="003F022C">
        <w:rPr>
          <w:rFonts w:ascii="Times New Roman" w:hAnsi="Times New Roman"/>
          <w:sz w:val="28"/>
          <w:szCs w:val="28"/>
        </w:rPr>
        <w:t xml:space="preserve">. Для участия в </w:t>
      </w:r>
      <w:r w:rsidR="00026D27" w:rsidRPr="003F022C">
        <w:rPr>
          <w:rFonts w:ascii="Times New Roman" w:hAnsi="Times New Roman"/>
          <w:sz w:val="28"/>
          <w:szCs w:val="28"/>
        </w:rPr>
        <w:t>кон</w:t>
      </w:r>
      <w:r w:rsidR="006A4353">
        <w:rPr>
          <w:rFonts w:ascii="Times New Roman" w:hAnsi="Times New Roman"/>
          <w:sz w:val="28"/>
          <w:szCs w:val="28"/>
        </w:rPr>
        <w:t>к</w:t>
      </w:r>
      <w:r w:rsidR="00026D27" w:rsidRPr="003F022C">
        <w:rPr>
          <w:rFonts w:ascii="Times New Roman" w:hAnsi="Times New Roman"/>
          <w:sz w:val="28"/>
          <w:szCs w:val="28"/>
        </w:rPr>
        <w:t>урс</w:t>
      </w:r>
      <w:r w:rsidRPr="003F022C">
        <w:rPr>
          <w:rFonts w:ascii="Times New Roman" w:hAnsi="Times New Roman"/>
          <w:sz w:val="28"/>
          <w:szCs w:val="28"/>
        </w:rPr>
        <w:t xml:space="preserve">е участник </w:t>
      </w:r>
      <w:r w:rsidR="003342DA" w:rsidRPr="003F022C">
        <w:rPr>
          <w:rFonts w:ascii="Times New Roman" w:hAnsi="Times New Roman"/>
          <w:sz w:val="28"/>
          <w:szCs w:val="28"/>
        </w:rPr>
        <w:t>конкурса</w:t>
      </w:r>
      <w:r w:rsidRPr="003F022C">
        <w:rPr>
          <w:rFonts w:ascii="Times New Roman" w:hAnsi="Times New Roman"/>
          <w:sz w:val="28"/>
          <w:szCs w:val="28"/>
        </w:rPr>
        <w:t xml:space="preserve"> направляет Комитету заявку с приложенными к ней документами на бумажном носителе по адресу: 183039, г. Мурманск, ул. Академика Книповича, дом 48, кабинет 308, или заказным почтовым отправлением, </w:t>
      </w:r>
      <w:r w:rsidR="00D06B21">
        <w:rPr>
          <w:rFonts w:ascii="Times New Roman" w:hAnsi="Times New Roman"/>
          <w:sz w:val="28"/>
          <w:szCs w:val="28"/>
        </w:rPr>
        <w:t>или</w:t>
      </w:r>
      <w:r w:rsidRPr="003F022C">
        <w:rPr>
          <w:rFonts w:ascii="Times New Roman" w:hAnsi="Times New Roman"/>
          <w:sz w:val="28"/>
          <w:szCs w:val="28"/>
        </w:rPr>
        <w:t xml:space="preserve"> в формате .</w:t>
      </w:r>
      <w:proofErr w:type="spellStart"/>
      <w:r w:rsidRPr="003F022C">
        <w:rPr>
          <w:rFonts w:ascii="Times New Roman" w:hAnsi="Times New Roman"/>
          <w:sz w:val="28"/>
          <w:szCs w:val="28"/>
        </w:rPr>
        <w:t>jpeg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3F022C">
        <w:rPr>
          <w:rFonts w:ascii="Times New Roman" w:hAnsi="Times New Roman"/>
          <w:sz w:val="28"/>
          <w:szCs w:val="28"/>
        </w:rPr>
        <w:t>pdf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на адрес электронной почты Комитета </w:t>
      </w:r>
      <w:hyperlink r:id="rId9" w:history="1">
        <w:r w:rsidRPr="003F022C">
          <w:rPr>
            <w:rFonts w:ascii="Times New Roman" w:hAnsi="Times New Roman"/>
            <w:sz w:val="28"/>
            <w:szCs w:val="28"/>
          </w:rPr>
          <w:t>tourism@gov-murman.ru</w:t>
        </w:r>
      </w:hyperlink>
      <w:r w:rsidRPr="003F022C">
        <w:rPr>
          <w:rFonts w:ascii="Times New Roman" w:hAnsi="Times New Roman"/>
          <w:sz w:val="28"/>
          <w:szCs w:val="28"/>
        </w:rPr>
        <w:t>.</w:t>
      </w:r>
    </w:p>
    <w:p w14:paraId="4CF08851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5F1AEE" w:rsidRPr="003F022C">
        <w:rPr>
          <w:rFonts w:ascii="Times New Roman" w:hAnsi="Times New Roman" w:cs="Times New Roman"/>
          <w:sz w:val="28"/>
          <w:szCs w:val="28"/>
        </w:rPr>
        <w:t>8</w:t>
      </w:r>
      <w:r w:rsidRPr="003F022C">
        <w:rPr>
          <w:rFonts w:ascii="Times New Roman" w:hAnsi="Times New Roman" w:cs="Times New Roman"/>
          <w:sz w:val="28"/>
          <w:szCs w:val="28"/>
        </w:rPr>
        <w:t xml:space="preserve">. В случае если документ составлен на нескольких листах, все листы прошиваются, нумеруются и заверяются участником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F08852" w14:textId="77777777" w:rsidR="009B6DCC" w:rsidRPr="003F022C" w:rsidRDefault="009B6DCC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При представлении заявки в электронном виде посредством направления на адрес </w:t>
      </w:r>
      <w:hyperlink r:id="rId10" w:history="1">
        <w:r w:rsidRPr="003F022C">
          <w:rPr>
            <w:rFonts w:ascii="Times New Roman" w:hAnsi="Times New Roman"/>
            <w:sz w:val="28"/>
            <w:szCs w:val="28"/>
          </w:rPr>
          <w:t>tourism@gov-murman.ru</w:t>
        </w:r>
      </w:hyperlink>
      <w:r w:rsidRPr="003F022C">
        <w:rPr>
          <w:rFonts w:ascii="Times New Roman" w:hAnsi="Times New Roman"/>
          <w:sz w:val="28"/>
          <w:szCs w:val="28"/>
        </w:rPr>
        <w:t xml:space="preserve"> заявка должна содержать отсканированные копии документов в формате .</w:t>
      </w:r>
      <w:proofErr w:type="spellStart"/>
      <w:r w:rsidRPr="003F022C">
        <w:rPr>
          <w:rFonts w:ascii="Times New Roman" w:hAnsi="Times New Roman"/>
          <w:sz w:val="28"/>
          <w:szCs w:val="28"/>
        </w:rPr>
        <w:t>jpeg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3F022C">
        <w:rPr>
          <w:rFonts w:ascii="Times New Roman" w:hAnsi="Times New Roman"/>
          <w:sz w:val="28"/>
          <w:szCs w:val="28"/>
        </w:rPr>
        <w:t>pdf</w:t>
      </w:r>
      <w:proofErr w:type="spellEnd"/>
      <w:r w:rsidRPr="003F022C">
        <w:rPr>
          <w:rFonts w:ascii="Times New Roman" w:hAnsi="Times New Roman" w:cs="Times New Roman"/>
          <w:sz w:val="28"/>
          <w:szCs w:val="28"/>
        </w:rPr>
        <w:t xml:space="preserve">. Электронные (отсканированные) копии должны иметь четко читаемый текст. Наименование файла должно отражать его содержание. </w:t>
      </w:r>
    </w:p>
    <w:p w14:paraId="4CF08853" w14:textId="77777777" w:rsidR="005142F1" w:rsidRPr="003F022C" w:rsidRDefault="005142F1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lastRenderedPageBreak/>
        <w:t>2.</w:t>
      </w:r>
      <w:r w:rsidR="005F1AEE" w:rsidRPr="003F022C">
        <w:rPr>
          <w:rFonts w:ascii="Times New Roman" w:hAnsi="Times New Roman"/>
          <w:sz w:val="28"/>
          <w:szCs w:val="28"/>
        </w:rPr>
        <w:t>9</w:t>
      </w:r>
      <w:r w:rsidRPr="003F022C">
        <w:rPr>
          <w:rFonts w:ascii="Times New Roman" w:hAnsi="Times New Roman"/>
          <w:sz w:val="28"/>
          <w:szCs w:val="28"/>
        </w:rPr>
        <w:t xml:space="preserve">. </w:t>
      </w:r>
      <w:r w:rsidRPr="003F022C">
        <w:rPr>
          <w:rFonts w:ascii="Times New Roman" w:hAnsi="Times New Roman"/>
          <w:color w:val="000000"/>
          <w:sz w:val="28"/>
          <w:szCs w:val="28"/>
        </w:rPr>
        <w:t>Заявка регистрируется</w:t>
      </w:r>
      <w:r w:rsidRPr="003F022C">
        <w:rPr>
          <w:rFonts w:ascii="Times New Roman" w:hAnsi="Times New Roman"/>
          <w:sz w:val="28"/>
          <w:szCs w:val="28"/>
        </w:rPr>
        <w:t xml:space="preserve"> </w:t>
      </w:r>
      <w:r w:rsidR="00DA6D5C" w:rsidRPr="003F022C">
        <w:rPr>
          <w:rFonts w:ascii="Times New Roman" w:hAnsi="Times New Roman"/>
          <w:sz w:val="28"/>
          <w:szCs w:val="28"/>
        </w:rPr>
        <w:t xml:space="preserve">в день ее поступления в порядке очередности </w:t>
      </w:r>
      <w:r w:rsidRPr="003F022C">
        <w:rPr>
          <w:rFonts w:ascii="Times New Roman" w:hAnsi="Times New Roman"/>
          <w:color w:val="000000"/>
          <w:sz w:val="28"/>
          <w:szCs w:val="28"/>
        </w:rPr>
        <w:t>с присвоен</w:t>
      </w:r>
      <w:r w:rsidR="00632CCC" w:rsidRPr="003F022C">
        <w:rPr>
          <w:rFonts w:ascii="Times New Roman" w:hAnsi="Times New Roman"/>
          <w:color w:val="000000"/>
          <w:sz w:val="28"/>
          <w:szCs w:val="28"/>
        </w:rPr>
        <w:t>ием ей входящего номера и даты</w:t>
      </w:r>
      <w:r w:rsidRPr="003F022C">
        <w:rPr>
          <w:rFonts w:ascii="Times New Roman" w:hAnsi="Times New Roman"/>
          <w:color w:val="000000"/>
          <w:sz w:val="28"/>
          <w:szCs w:val="28"/>
        </w:rPr>
        <w:t>.</w:t>
      </w:r>
      <w:r w:rsidR="00D8124F" w:rsidRPr="003F02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CF08854" w14:textId="77777777" w:rsidR="00DA320B" w:rsidRPr="003F022C" w:rsidRDefault="005142F1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DA320B" w:rsidRPr="003F022C">
        <w:rPr>
          <w:rFonts w:ascii="Times New Roman" w:hAnsi="Times New Roman" w:cs="Times New Roman"/>
          <w:sz w:val="28"/>
          <w:szCs w:val="28"/>
        </w:rPr>
        <w:t>.</w:t>
      </w:r>
      <w:r w:rsidR="00483E00" w:rsidRPr="003F022C">
        <w:rPr>
          <w:rFonts w:ascii="Times New Roman" w:hAnsi="Times New Roman" w:cs="Times New Roman"/>
          <w:sz w:val="28"/>
          <w:szCs w:val="28"/>
        </w:rPr>
        <w:t>10</w:t>
      </w:r>
      <w:r w:rsidR="00DA320B" w:rsidRPr="003F022C">
        <w:rPr>
          <w:rFonts w:ascii="Times New Roman" w:hAnsi="Times New Roman" w:cs="Times New Roman"/>
          <w:sz w:val="28"/>
          <w:szCs w:val="28"/>
        </w:rPr>
        <w:t xml:space="preserve">. Каждый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DA320B" w:rsidRPr="003F022C">
        <w:rPr>
          <w:rFonts w:ascii="Times New Roman" w:hAnsi="Times New Roman" w:cs="Times New Roman"/>
          <w:sz w:val="28"/>
          <w:szCs w:val="28"/>
        </w:rPr>
        <w:t xml:space="preserve"> может подать не более одной заявки в рамках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DA320B"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855" w14:textId="77777777" w:rsidR="00DA320B" w:rsidRPr="003F022C" w:rsidRDefault="005142F1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DA320B" w:rsidRPr="003F022C">
        <w:rPr>
          <w:rFonts w:ascii="Times New Roman" w:hAnsi="Times New Roman" w:cs="Times New Roman"/>
          <w:sz w:val="28"/>
          <w:szCs w:val="28"/>
        </w:rPr>
        <w:t>.1</w:t>
      </w:r>
      <w:r w:rsidR="00483E00" w:rsidRPr="003F022C">
        <w:rPr>
          <w:rFonts w:ascii="Times New Roman" w:hAnsi="Times New Roman" w:cs="Times New Roman"/>
          <w:sz w:val="28"/>
          <w:szCs w:val="28"/>
        </w:rPr>
        <w:t>1</w:t>
      </w:r>
      <w:r w:rsidR="00DA320B" w:rsidRPr="003F022C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DA320B" w:rsidRPr="003F022C">
        <w:rPr>
          <w:rFonts w:ascii="Times New Roman" w:hAnsi="Times New Roman" w:cs="Times New Roman"/>
          <w:sz w:val="28"/>
          <w:szCs w:val="28"/>
        </w:rPr>
        <w:t xml:space="preserve"> вправе отозвать свою заявку в любое время до даты окончания приема заявок. Уведомление об отзыве заявки подается участником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DA320B" w:rsidRPr="003F022C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="00DA320B" w:rsidRPr="003F022C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4CF08856" w14:textId="77777777" w:rsidR="00DA320B" w:rsidRPr="003F022C" w:rsidRDefault="005142F1" w:rsidP="00DA3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DA320B" w:rsidRPr="003F022C">
        <w:rPr>
          <w:rFonts w:ascii="Times New Roman" w:hAnsi="Times New Roman" w:cs="Times New Roman"/>
          <w:sz w:val="28"/>
          <w:szCs w:val="28"/>
        </w:rPr>
        <w:t>.1</w:t>
      </w:r>
      <w:r w:rsidR="00483E00" w:rsidRPr="003F022C">
        <w:rPr>
          <w:rFonts w:ascii="Times New Roman" w:hAnsi="Times New Roman" w:cs="Times New Roman"/>
          <w:sz w:val="28"/>
          <w:szCs w:val="28"/>
        </w:rPr>
        <w:t>2</w:t>
      </w:r>
      <w:r w:rsidR="00DA320B" w:rsidRPr="003F022C">
        <w:rPr>
          <w:rFonts w:ascii="Times New Roman" w:hAnsi="Times New Roman" w:cs="Times New Roman"/>
          <w:sz w:val="28"/>
          <w:szCs w:val="28"/>
        </w:rPr>
        <w:t xml:space="preserve">. После окончания срока приёма заявок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="00DA320B" w:rsidRPr="003F022C">
        <w:rPr>
          <w:rFonts w:ascii="Times New Roman" w:hAnsi="Times New Roman" w:cs="Times New Roman"/>
          <w:sz w:val="28"/>
          <w:szCs w:val="28"/>
        </w:rPr>
        <w:t xml:space="preserve">ом в течение 15 (пятнадцати) рабочих дней осуществляется проверка соответствия представленных документов </w:t>
      </w:r>
      <w:hyperlink w:anchor="P94" w:history="1">
        <w:r w:rsidR="00DA320B" w:rsidRPr="003F022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9C0295" w:rsidRPr="003F022C">
          <w:rPr>
            <w:rFonts w:ascii="Times New Roman" w:hAnsi="Times New Roman" w:cs="Times New Roman"/>
            <w:sz w:val="28"/>
            <w:szCs w:val="28"/>
          </w:rPr>
          <w:t>4</w:t>
        </w:r>
        <w:r w:rsidR="002E47AC" w:rsidRPr="003F022C">
          <w:rPr>
            <w:rFonts w:ascii="Times New Roman" w:hAnsi="Times New Roman" w:cs="Times New Roman"/>
            <w:sz w:val="28"/>
            <w:szCs w:val="28"/>
          </w:rPr>
          <w:t>-</w:t>
        </w:r>
        <w:r w:rsidR="00DA320B" w:rsidRPr="003F022C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9C0295" w:rsidRPr="003F022C">
        <w:rPr>
          <w:rFonts w:ascii="Times New Roman" w:hAnsi="Times New Roman" w:cs="Times New Roman"/>
          <w:sz w:val="28"/>
          <w:szCs w:val="28"/>
        </w:rPr>
        <w:t>5</w:t>
      </w:r>
      <w:r w:rsidR="00DA320B" w:rsidRPr="003F022C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2E47AC" w:rsidRPr="003F022C">
        <w:rPr>
          <w:rFonts w:ascii="Times New Roman" w:hAnsi="Times New Roman" w:cs="Times New Roman"/>
          <w:sz w:val="28"/>
          <w:szCs w:val="28"/>
        </w:rPr>
        <w:t>рядка</w:t>
      </w:r>
      <w:r w:rsidR="00DA320B" w:rsidRPr="003F022C">
        <w:rPr>
          <w:rFonts w:ascii="Times New Roman" w:hAnsi="Times New Roman" w:cs="Times New Roman"/>
          <w:sz w:val="28"/>
          <w:szCs w:val="28"/>
        </w:rPr>
        <w:t xml:space="preserve"> и отсутствия оснований для отклонения заявки от участия в </w:t>
      </w:r>
      <w:r w:rsidR="00026D27" w:rsidRPr="003F022C">
        <w:rPr>
          <w:rFonts w:ascii="Times New Roman" w:hAnsi="Times New Roman" w:cs="Times New Roman"/>
          <w:sz w:val="28"/>
          <w:szCs w:val="28"/>
        </w:rPr>
        <w:t>конкурс</w:t>
      </w:r>
      <w:r w:rsidR="00DA320B" w:rsidRPr="003F022C">
        <w:rPr>
          <w:rFonts w:ascii="Times New Roman" w:hAnsi="Times New Roman" w:cs="Times New Roman"/>
          <w:sz w:val="28"/>
          <w:szCs w:val="28"/>
        </w:rPr>
        <w:t>е.</w:t>
      </w:r>
    </w:p>
    <w:p w14:paraId="4CF08857" w14:textId="77777777" w:rsidR="006A4353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3</w:t>
      </w:r>
      <w:r w:rsidRPr="003F022C">
        <w:rPr>
          <w:rFonts w:ascii="Times New Roman" w:hAnsi="Times New Roman" w:cs="Times New Roman"/>
          <w:sz w:val="28"/>
          <w:szCs w:val="28"/>
        </w:rPr>
        <w:t xml:space="preserve">. По результатам проверки представленных документов и в соответствии с </w:t>
      </w:r>
      <w:r w:rsidR="00F11F39" w:rsidRPr="003F022C">
        <w:rPr>
          <w:rFonts w:ascii="Times New Roman" w:hAnsi="Times New Roman" w:cs="Times New Roman"/>
          <w:sz w:val="28"/>
          <w:szCs w:val="28"/>
        </w:rPr>
        <w:t>п</w:t>
      </w:r>
      <w:r w:rsidRPr="003F022C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 w:rsidR="00146B57" w:rsidRPr="003F022C">
        <w:rPr>
          <w:rFonts w:ascii="Times New Roman" w:hAnsi="Times New Roman" w:cs="Times New Roman"/>
          <w:sz w:val="28"/>
          <w:szCs w:val="28"/>
        </w:rPr>
        <w:t>3</w:t>
      </w:r>
      <w:r w:rsidRPr="003F022C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E951EF" w:rsidRPr="003F022C">
        <w:rPr>
          <w:rFonts w:ascii="Times New Roman" w:hAnsi="Times New Roman" w:cs="Times New Roman"/>
          <w:sz w:val="28"/>
          <w:szCs w:val="28"/>
        </w:rPr>
        <w:t>орядку (при нал</w:t>
      </w:r>
      <w:r w:rsidR="006A4353">
        <w:rPr>
          <w:rFonts w:ascii="Times New Roman" w:hAnsi="Times New Roman" w:cs="Times New Roman"/>
          <w:sz w:val="28"/>
          <w:szCs w:val="28"/>
        </w:rPr>
        <w:t xml:space="preserve">ичии подтверждающих документов)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 участию к </w:t>
      </w:r>
      <w:r w:rsidR="00026D27" w:rsidRPr="003F022C">
        <w:rPr>
          <w:rFonts w:ascii="Times New Roman" w:hAnsi="Times New Roman" w:cs="Times New Roman"/>
          <w:sz w:val="28"/>
          <w:szCs w:val="28"/>
        </w:rPr>
        <w:t>конкурс</w:t>
      </w:r>
      <w:r w:rsidRPr="003F022C">
        <w:rPr>
          <w:rFonts w:ascii="Times New Roman" w:hAnsi="Times New Roman" w:cs="Times New Roman"/>
          <w:sz w:val="28"/>
          <w:szCs w:val="28"/>
        </w:rPr>
        <w:t xml:space="preserve">у допускаются заявки, набравшие </w:t>
      </w:r>
      <w:r w:rsidR="00637574" w:rsidRPr="003F022C">
        <w:rPr>
          <w:rFonts w:ascii="Times New Roman" w:hAnsi="Times New Roman" w:cs="Times New Roman"/>
          <w:sz w:val="28"/>
          <w:szCs w:val="28"/>
        </w:rPr>
        <w:t>5</w:t>
      </w:r>
      <w:r w:rsidRPr="003F022C">
        <w:rPr>
          <w:rFonts w:ascii="Times New Roman" w:hAnsi="Times New Roman" w:cs="Times New Roman"/>
          <w:sz w:val="28"/>
          <w:szCs w:val="28"/>
        </w:rPr>
        <w:t xml:space="preserve"> и бол</w:t>
      </w:r>
      <w:r w:rsidR="006A4353">
        <w:rPr>
          <w:rFonts w:ascii="Times New Roman" w:hAnsi="Times New Roman" w:cs="Times New Roman"/>
          <w:sz w:val="28"/>
          <w:szCs w:val="28"/>
        </w:rPr>
        <w:t>ее баллов.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58" w14:textId="77777777" w:rsidR="00620BC7" w:rsidRPr="003F022C" w:rsidRDefault="00D44CD1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Комитет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 и письменно уведомляет</w:t>
      </w:r>
      <w:r w:rsidR="00E56EF4" w:rsidRPr="003F022C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6A4353">
        <w:rPr>
          <w:rFonts w:ascii="Times New Roman" w:hAnsi="Times New Roman" w:cs="Times New Roman"/>
          <w:sz w:val="28"/>
          <w:szCs w:val="28"/>
        </w:rPr>
        <w:t>е</w:t>
      </w:r>
      <w:r w:rsidR="00E56EF4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B13B98" w:rsidRPr="003F022C">
        <w:rPr>
          <w:rFonts w:ascii="Times New Roman" w:hAnsi="Times New Roman" w:cs="Times New Roman"/>
          <w:sz w:val="28"/>
          <w:szCs w:val="28"/>
        </w:rPr>
        <w:t>пяти</w:t>
      </w:r>
      <w:r w:rsidR="00E56EF4" w:rsidRPr="003F022C">
        <w:rPr>
          <w:rFonts w:ascii="Times New Roman" w:hAnsi="Times New Roman" w:cs="Times New Roman"/>
          <w:sz w:val="28"/>
          <w:szCs w:val="28"/>
        </w:rPr>
        <w:t xml:space="preserve"> дней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620BC7" w:rsidRPr="003F022C">
        <w:rPr>
          <w:rFonts w:ascii="Times New Roman" w:hAnsi="Times New Roman" w:cs="Times New Roman"/>
          <w:sz w:val="28"/>
          <w:szCs w:val="28"/>
        </w:rPr>
        <w:t>:</w:t>
      </w:r>
    </w:p>
    <w:p w14:paraId="4CF08859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об отклонении заявки на участие в </w:t>
      </w:r>
      <w:r w:rsidR="00026D27" w:rsidRPr="003F022C">
        <w:rPr>
          <w:rFonts w:ascii="Times New Roman" w:hAnsi="Times New Roman" w:cs="Times New Roman"/>
          <w:sz w:val="28"/>
          <w:szCs w:val="28"/>
        </w:rPr>
        <w:t>конкурс</w:t>
      </w:r>
      <w:r w:rsidRPr="003F022C">
        <w:rPr>
          <w:rFonts w:ascii="Times New Roman" w:hAnsi="Times New Roman" w:cs="Times New Roman"/>
          <w:sz w:val="28"/>
          <w:szCs w:val="28"/>
        </w:rPr>
        <w:t>е;</w:t>
      </w:r>
    </w:p>
    <w:p w14:paraId="4CF0885A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о включении заявки в перечень проектов, подлежащих рассмотрению конкурсной комиссией.</w:t>
      </w:r>
    </w:p>
    <w:p w14:paraId="4CF0885B" w14:textId="77777777" w:rsidR="00C1433D" w:rsidRPr="003F022C" w:rsidRDefault="00F25948" w:rsidP="00C14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 Основания для отклонения заявки </w:t>
      </w:r>
      <w:r w:rsidR="00C1433D" w:rsidRPr="003F022C">
        <w:rPr>
          <w:rFonts w:ascii="Times New Roman" w:hAnsi="Times New Roman" w:cs="Times New Roman"/>
          <w:sz w:val="28"/>
          <w:szCs w:val="28"/>
        </w:rPr>
        <w:t>участника конкурса на стадии рассмотрения и оценки заявок</w:t>
      </w:r>
      <w:r w:rsidR="00F11F39" w:rsidRPr="003F022C">
        <w:rPr>
          <w:rFonts w:ascii="Times New Roman" w:hAnsi="Times New Roman" w:cs="Times New Roman"/>
          <w:sz w:val="28"/>
          <w:szCs w:val="28"/>
        </w:rPr>
        <w:t>:</w:t>
      </w:r>
    </w:p>
    <w:p w14:paraId="4CF0885C" w14:textId="77777777" w:rsidR="00491A6D" w:rsidRPr="003F022C" w:rsidRDefault="00F25948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.1. Участник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требованиям, установленным </w:t>
      </w:r>
      <w:hyperlink w:anchor="P73" w:history="1">
        <w:r w:rsidRPr="003F022C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9C0295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32AC5" w:rsidRPr="003F022C">
        <w:rPr>
          <w:rFonts w:ascii="Times New Roman" w:hAnsi="Times New Roman" w:cs="Times New Roman"/>
          <w:sz w:val="28"/>
          <w:szCs w:val="28"/>
        </w:rPr>
        <w:t>Порядка</w:t>
      </w:r>
      <w:r w:rsidR="00F11F39"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85D" w14:textId="77777777" w:rsidR="00F25948" w:rsidRPr="003F022C" w:rsidRDefault="00F25948" w:rsidP="00F25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 xml:space="preserve">.2. Заявка не соответствует требованиям, указанным в </w:t>
      </w:r>
      <w:hyperlink w:anchor="P95" w:history="1">
        <w:r w:rsidRPr="003F022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9C0295" w:rsidRPr="003F022C">
          <w:rPr>
            <w:rFonts w:ascii="Times New Roman" w:hAnsi="Times New Roman" w:cs="Times New Roman"/>
            <w:sz w:val="28"/>
            <w:szCs w:val="28"/>
          </w:rPr>
          <w:t>5</w:t>
        </w:r>
        <w:r w:rsidRPr="003F022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7C6E68" w:rsidRPr="003F022C">
        <w:rPr>
          <w:rFonts w:ascii="Times New Roman" w:hAnsi="Times New Roman" w:cs="Times New Roman"/>
          <w:sz w:val="28"/>
          <w:szCs w:val="28"/>
        </w:rPr>
        <w:t> </w:t>
      </w:r>
      <w:r w:rsidRPr="003F022C">
        <w:rPr>
          <w:rFonts w:ascii="Times New Roman" w:hAnsi="Times New Roman" w:cs="Times New Roman"/>
          <w:sz w:val="28"/>
          <w:szCs w:val="28"/>
        </w:rPr>
        <w:t>настоящего По</w:t>
      </w:r>
      <w:r w:rsidR="002E47AC" w:rsidRPr="003F022C">
        <w:rPr>
          <w:rFonts w:ascii="Times New Roman" w:hAnsi="Times New Roman" w:cs="Times New Roman"/>
          <w:sz w:val="28"/>
          <w:szCs w:val="28"/>
        </w:rPr>
        <w:t>рядка</w:t>
      </w:r>
      <w:r w:rsidRPr="003F022C">
        <w:rPr>
          <w:rFonts w:ascii="Times New Roman" w:hAnsi="Times New Roman" w:cs="Times New Roman"/>
          <w:sz w:val="28"/>
          <w:szCs w:val="28"/>
        </w:rPr>
        <w:t xml:space="preserve">, или предоставлена после установленного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Pr="003F022C">
        <w:rPr>
          <w:rFonts w:ascii="Times New Roman" w:hAnsi="Times New Roman" w:cs="Times New Roman"/>
          <w:sz w:val="28"/>
          <w:szCs w:val="28"/>
        </w:rPr>
        <w:t>ом срока подачи заявок</w:t>
      </w:r>
      <w:r w:rsidR="00F11F39"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85E" w14:textId="747647A9" w:rsidR="00491A6D" w:rsidRPr="003F022C" w:rsidRDefault="00F25948" w:rsidP="00F25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>.3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. Установление факта недостоверности представленной участником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информации, в том числе о месте нахождения и адресе участника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D06B21">
        <w:rPr>
          <w:rFonts w:ascii="Times New Roman" w:hAnsi="Times New Roman" w:cs="Times New Roman"/>
          <w:sz w:val="28"/>
          <w:szCs w:val="28"/>
        </w:rPr>
        <w:t xml:space="preserve"> </w:t>
      </w:r>
      <w:r w:rsidR="00006AF1">
        <w:rPr>
          <w:rFonts w:ascii="Times New Roman" w:hAnsi="Times New Roman" w:cs="Times New Roman"/>
          <w:sz w:val="28"/>
          <w:szCs w:val="28"/>
        </w:rPr>
        <w:t>–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юридического лица. </w:t>
      </w:r>
    </w:p>
    <w:p w14:paraId="4CF0885F" w14:textId="77777777" w:rsidR="00491A6D" w:rsidRPr="003F022C" w:rsidRDefault="00F25948" w:rsidP="00491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>.4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. Участнику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оказывается (оказывалась) аналогичная поддержка</w:t>
      </w:r>
      <w:r w:rsidR="00491A6D" w:rsidRPr="003F022C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491A6D"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860" w14:textId="77777777" w:rsidR="00491A6D" w:rsidRPr="003F022C" w:rsidRDefault="00F25948" w:rsidP="00491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>.5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. Участником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не завершена реализация предыдущего проекта, на который были выделены средства государственной поддержки в сфере развития внутреннего и въездного туризма в Мурманской области в форме субсидии.</w:t>
      </w:r>
    </w:p>
    <w:p w14:paraId="4CF08861" w14:textId="77777777" w:rsidR="00491A6D" w:rsidRPr="003F022C" w:rsidRDefault="00491A6D" w:rsidP="00491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Завершение реализации предыдущего проекта должно быть подтверждено результатами проведенной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Pr="003F022C">
        <w:rPr>
          <w:rFonts w:ascii="Times New Roman" w:hAnsi="Times New Roman" w:cs="Times New Roman"/>
          <w:sz w:val="28"/>
          <w:szCs w:val="28"/>
        </w:rPr>
        <w:t xml:space="preserve">ом проверки и итоговым отчетом о достижении </w:t>
      </w:r>
      <w:r w:rsidRPr="003F022C">
        <w:rPr>
          <w:rFonts w:ascii="Times New Roman" w:hAnsi="Times New Roman"/>
          <w:sz w:val="28"/>
          <w:szCs w:val="28"/>
        </w:rPr>
        <w:t>показателей, необходимых для достижения результата предоставления субсидии</w:t>
      </w:r>
      <w:r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862" w14:textId="77777777" w:rsidR="00491A6D" w:rsidRPr="003F022C" w:rsidRDefault="00F25948" w:rsidP="00491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>.6.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491A6D" w:rsidRPr="003F022C">
        <w:rPr>
          <w:rFonts w:ascii="Times New Roman" w:hAnsi="Times New Roman"/>
          <w:sz w:val="28"/>
          <w:szCs w:val="28"/>
        </w:rPr>
        <w:t xml:space="preserve">С момента признания участника </w:t>
      </w:r>
      <w:r w:rsidR="003342DA" w:rsidRPr="003F022C">
        <w:rPr>
          <w:rFonts w:ascii="Times New Roman" w:hAnsi="Times New Roman"/>
          <w:sz w:val="28"/>
          <w:szCs w:val="28"/>
        </w:rPr>
        <w:t>конкурса</w:t>
      </w:r>
      <w:r w:rsidR="00491A6D" w:rsidRPr="003F022C">
        <w:rPr>
          <w:rFonts w:ascii="Times New Roman" w:hAnsi="Times New Roman"/>
          <w:sz w:val="28"/>
          <w:szCs w:val="28"/>
        </w:rPr>
        <w:t xml:space="preserve">, ранее допустившего нарушение порядка и условий оказания финансовой поддержки, в том числе </w:t>
      </w:r>
      <w:r w:rsidR="00491A6D" w:rsidRPr="003F022C">
        <w:rPr>
          <w:rFonts w:ascii="Times New Roman" w:hAnsi="Times New Roman"/>
          <w:sz w:val="28"/>
          <w:szCs w:val="28"/>
        </w:rPr>
        <w:lastRenderedPageBreak/>
        <w:t>нецелевое использование средств поддержки, прошло менее трёх лет</w:t>
      </w:r>
      <w:r w:rsidR="00491A6D" w:rsidRPr="006A4353">
        <w:rPr>
          <w:rFonts w:ascii="Times New Roman" w:hAnsi="Times New Roman"/>
          <w:sz w:val="28"/>
          <w:szCs w:val="28"/>
        </w:rPr>
        <w:t>.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63" w14:textId="77777777" w:rsidR="00491A6D" w:rsidRPr="003F022C" w:rsidRDefault="00F25948" w:rsidP="00491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>.7.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Заявка набрала </w:t>
      </w:r>
      <w:r w:rsidR="00E77098" w:rsidRPr="003F022C">
        <w:rPr>
          <w:rFonts w:ascii="Times New Roman" w:hAnsi="Times New Roman" w:cs="Times New Roman"/>
          <w:sz w:val="28"/>
          <w:szCs w:val="28"/>
        </w:rPr>
        <w:t>4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балл</w:t>
      </w:r>
      <w:r w:rsidR="00620D55" w:rsidRPr="003F022C">
        <w:rPr>
          <w:rFonts w:ascii="Times New Roman" w:hAnsi="Times New Roman" w:cs="Times New Roman"/>
          <w:sz w:val="28"/>
          <w:szCs w:val="28"/>
        </w:rPr>
        <w:t>а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и менее.</w:t>
      </w:r>
    </w:p>
    <w:p w14:paraId="4CF08864" w14:textId="77777777" w:rsidR="00491A6D" w:rsidRPr="003F022C" w:rsidRDefault="00F25948" w:rsidP="00491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491A6D" w:rsidRPr="003F022C">
        <w:rPr>
          <w:rFonts w:ascii="Times New Roman" w:hAnsi="Times New Roman" w:cs="Times New Roman"/>
          <w:sz w:val="28"/>
          <w:szCs w:val="28"/>
        </w:rPr>
        <w:t>.1</w:t>
      </w:r>
      <w:r w:rsidR="00483E00" w:rsidRPr="003F022C">
        <w:rPr>
          <w:rFonts w:ascii="Times New Roman" w:hAnsi="Times New Roman" w:cs="Times New Roman"/>
          <w:sz w:val="28"/>
          <w:szCs w:val="28"/>
        </w:rPr>
        <w:t>4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.8. В случае достижения показателей, </w:t>
      </w:r>
      <w:r w:rsidR="00491A6D" w:rsidRPr="003F022C">
        <w:rPr>
          <w:rFonts w:ascii="Times New Roman" w:hAnsi="Times New Roman"/>
          <w:sz w:val="28"/>
          <w:szCs w:val="28"/>
        </w:rPr>
        <w:t>необходимых для достижения результата предоставления субсидии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по ранее заключенным соглашениям о предоставлении государственной поддержки в сфере развития внутреннего и въездного туризма</w:t>
      </w:r>
      <w:r w:rsidR="00F11F39" w:rsidRPr="003F022C">
        <w:rPr>
          <w:rFonts w:ascii="Times New Roman" w:hAnsi="Times New Roman" w:cs="Times New Roman"/>
          <w:sz w:val="28"/>
          <w:szCs w:val="28"/>
        </w:rPr>
        <w:t>,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менее чем на 75%</w:t>
      </w:r>
      <w:r w:rsidR="004275BD" w:rsidRPr="003F022C">
        <w:rPr>
          <w:rFonts w:ascii="Times New Roman" w:hAnsi="Times New Roman" w:cs="Times New Roman"/>
          <w:sz w:val="28"/>
          <w:szCs w:val="28"/>
        </w:rPr>
        <w:t>.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65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5</w:t>
      </w:r>
      <w:r w:rsidRPr="003F022C">
        <w:rPr>
          <w:rFonts w:ascii="Times New Roman" w:hAnsi="Times New Roman" w:cs="Times New Roman"/>
          <w:sz w:val="28"/>
          <w:szCs w:val="28"/>
        </w:rPr>
        <w:t xml:space="preserve">. Конкурсная комиссия формируется в количестве не менее двух представителей из числа работников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Pr="003F022C">
        <w:rPr>
          <w:rFonts w:ascii="Times New Roman" w:hAnsi="Times New Roman" w:cs="Times New Roman"/>
          <w:sz w:val="28"/>
          <w:szCs w:val="28"/>
        </w:rPr>
        <w:t>а, не менее одного представителя Министерства развития Арктики и экономики Мурманской области, не менее одного эксперта в области сертификации туристских услуг и средств размещения, не менее одного представителя</w:t>
      </w:r>
      <w:r w:rsidR="00D51FE7" w:rsidRPr="003F022C">
        <w:rPr>
          <w:rFonts w:ascii="Times New Roman" w:hAnsi="Times New Roman" w:cs="Times New Roman"/>
          <w:sz w:val="28"/>
          <w:szCs w:val="28"/>
        </w:rPr>
        <w:t xml:space="preserve"> ННМК «Фонд развития малого и среднего предпринимательства Мурманской области»</w:t>
      </w:r>
      <w:r w:rsidRPr="003F022C">
        <w:rPr>
          <w:rFonts w:ascii="Times New Roman" w:hAnsi="Times New Roman" w:cs="Times New Roman"/>
          <w:sz w:val="28"/>
          <w:szCs w:val="28"/>
        </w:rPr>
        <w:t>, не менее одного представителя ГОБ</w:t>
      </w:r>
      <w:r w:rsidR="000E3D59" w:rsidRPr="003F022C">
        <w:rPr>
          <w:rFonts w:ascii="Times New Roman" w:hAnsi="Times New Roman" w:cs="Times New Roman"/>
          <w:sz w:val="28"/>
          <w:szCs w:val="28"/>
        </w:rPr>
        <w:t>У «Мурманский</w:t>
      </w:r>
      <w:r w:rsidR="0075167A" w:rsidRPr="003F022C">
        <w:rPr>
          <w:rFonts w:ascii="Times New Roman" w:hAnsi="Times New Roman" w:cs="Times New Roman"/>
          <w:sz w:val="28"/>
          <w:szCs w:val="28"/>
        </w:rPr>
        <w:t xml:space="preserve"> региональный инновационный</w:t>
      </w:r>
      <w:r w:rsidR="000E3D59" w:rsidRPr="003F022C">
        <w:rPr>
          <w:rFonts w:ascii="Times New Roman" w:hAnsi="Times New Roman" w:cs="Times New Roman"/>
          <w:sz w:val="28"/>
          <w:szCs w:val="28"/>
        </w:rPr>
        <w:t xml:space="preserve"> бизнес-инкубатор», </w:t>
      </w:r>
      <w:r w:rsidRPr="003F022C">
        <w:rPr>
          <w:rFonts w:ascii="Times New Roman" w:hAnsi="Times New Roman" w:cs="Times New Roman"/>
          <w:sz w:val="28"/>
          <w:szCs w:val="28"/>
        </w:rPr>
        <w:t xml:space="preserve">не менее трех представителей </w:t>
      </w:r>
      <w:r w:rsidR="001E15B4" w:rsidRPr="003F022C">
        <w:rPr>
          <w:rFonts w:ascii="Times New Roman" w:hAnsi="Times New Roman" w:cs="Times New Roman"/>
          <w:sz w:val="28"/>
          <w:szCs w:val="28"/>
        </w:rPr>
        <w:t xml:space="preserve">дирекции ООПТ и </w:t>
      </w:r>
      <w:r w:rsidRPr="003F022C">
        <w:rPr>
          <w:rFonts w:ascii="Times New Roman" w:hAnsi="Times New Roman" w:cs="Times New Roman"/>
          <w:sz w:val="28"/>
          <w:szCs w:val="28"/>
        </w:rPr>
        <w:t>органов местного самоуправления Мурманской области</w:t>
      </w:r>
      <w:r w:rsidR="00B15EBE" w:rsidRPr="003F022C">
        <w:rPr>
          <w:rFonts w:ascii="Times New Roman" w:hAnsi="Times New Roman" w:cs="Times New Roman"/>
          <w:sz w:val="28"/>
          <w:szCs w:val="28"/>
        </w:rPr>
        <w:t>.</w:t>
      </w:r>
      <w:r w:rsidR="001D3094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66" w14:textId="77777777" w:rsidR="004275BD" w:rsidRPr="003F022C" w:rsidRDefault="00620BC7" w:rsidP="00427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6</w:t>
      </w:r>
      <w:r w:rsidRPr="003F022C">
        <w:rPr>
          <w:rFonts w:ascii="Times New Roman" w:hAnsi="Times New Roman" w:cs="Times New Roman"/>
          <w:sz w:val="28"/>
          <w:szCs w:val="28"/>
        </w:rPr>
        <w:t xml:space="preserve">. Членами конкурсной комиссии не могут быть лица, лично заинтересованные в результатах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>. В случае выя</w:t>
      </w:r>
      <w:r w:rsidR="006A4353">
        <w:rPr>
          <w:rFonts w:ascii="Times New Roman" w:hAnsi="Times New Roman" w:cs="Times New Roman"/>
          <w:sz w:val="28"/>
          <w:szCs w:val="28"/>
        </w:rPr>
        <w:t>вления</w:t>
      </w:r>
      <w:r w:rsidRPr="003F022C">
        <w:rPr>
          <w:rFonts w:ascii="Times New Roman" w:hAnsi="Times New Roman" w:cs="Times New Roman"/>
          <w:sz w:val="28"/>
          <w:szCs w:val="28"/>
        </w:rPr>
        <w:t xml:space="preserve"> заинтересованности члена конкурсной комиссии в результатах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данный член комиссии исключается из состава 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комиссии, что оформляется </w:t>
      </w:r>
      <w:r w:rsidR="004275BD" w:rsidRPr="003F022C">
        <w:rPr>
          <w:rFonts w:ascii="Times New Roman" w:hAnsi="Times New Roman" w:cs="Times New Roman"/>
          <w:sz w:val="28"/>
          <w:szCs w:val="28"/>
        </w:rPr>
        <w:t>в письменном виде соответствующим протоколом конфликта интересов.</w:t>
      </w:r>
    </w:p>
    <w:p w14:paraId="4CF08867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7</w:t>
      </w:r>
      <w:r w:rsidRPr="003F022C">
        <w:rPr>
          <w:rFonts w:ascii="Times New Roman" w:hAnsi="Times New Roman" w:cs="Times New Roman"/>
          <w:sz w:val="28"/>
          <w:szCs w:val="28"/>
        </w:rPr>
        <w:t xml:space="preserve">. Уведомления о дате заседания 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F022C">
        <w:rPr>
          <w:rFonts w:ascii="Times New Roman" w:hAnsi="Times New Roman" w:cs="Times New Roman"/>
          <w:sz w:val="28"/>
          <w:szCs w:val="28"/>
        </w:rPr>
        <w:t>комиссии и копии заявок с приложенными к ним документами (</w:t>
      </w:r>
      <w:r w:rsidRPr="003F022C">
        <w:rPr>
          <w:rFonts w:ascii="Times New Roman" w:hAnsi="Times New Roman"/>
          <w:sz w:val="28"/>
          <w:szCs w:val="28"/>
        </w:rPr>
        <w:t>формат .</w:t>
      </w:r>
      <w:proofErr w:type="spellStart"/>
      <w:r w:rsidRPr="003F022C">
        <w:rPr>
          <w:rFonts w:ascii="Times New Roman" w:hAnsi="Times New Roman"/>
          <w:sz w:val="28"/>
          <w:szCs w:val="28"/>
        </w:rPr>
        <w:t>jpeg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3F022C">
        <w:rPr>
          <w:rFonts w:ascii="Times New Roman" w:hAnsi="Times New Roman"/>
          <w:sz w:val="28"/>
          <w:szCs w:val="28"/>
        </w:rPr>
        <w:t>pdf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) </w:t>
      </w:r>
      <w:r w:rsidRPr="003F022C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Pr="003F022C">
        <w:rPr>
          <w:rFonts w:ascii="Times New Roman" w:hAnsi="Times New Roman" w:cs="Times New Roman"/>
          <w:sz w:val="28"/>
          <w:szCs w:val="28"/>
        </w:rPr>
        <w:t xml:space="preserve">ом на диске или </w:t>
      </w:r>
      <w:proofErr w:type="spellStart"/>
      <w:r w:rsidRPr="003F022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F022C">
        <w:rPr>
          <w:rFonts w:ascii="Times New Roman" w:hAnsi="Times New Roman" w:cs="Times New Roman"/>
          <w:sz w:val="28"/>
          <w:szCs w:val="28"/>
        </w:rPr>
        <w:t xml:space="preserve">-носителе членам 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комиссии не менее чем за </w:t>
      </w:r>
      <w:r w:rsidR="00BF7BAF" w:rsidRPr="003F022C">
        <w:rPr>
          <w:rFonts w:ascii="Times New Roman" w:hAnsi="Times New Roman" w:cs="Times New Roman"/>
          <w:sz w:val="28"/>
          <w:szCs w:val="28"/>
        </w:rPr>
        <w:t xml:space="preserve">три </w:t>
      </w:r>
      <w:r w:rsidRPr="003F022C">
        <w:rPr>
          <w:rFonts w:ascii="Times New Roman" w:hAnsi="Times New Roman" w:cs="Times New Roman"/>
          <w:sz w:val="28"/>
          <w:szCs w:val="28"/>
        </w:rPr>
        <w:t>рабочих дн</w:t>
      </w:r>
      <w:r w:rsidR="00BF7BAF" w:rsidRPr="003F022C">
        <w:rPr>
          <w:rFonts w:ascii="Times New Roman" w:hAnsi="Times New Roman" w:cs="Times New Roman"/>
          <w:sz w:val="28"/>
          <w:szCs w:val="28"/>
        </w:rPr>
        <w:t>я</w:t>
      </w:r>
      <w:r w:rsidRPr="003F022C">
        <w:rPr>
          <w:rFonts w:ascii="Times New Roman" w:hAnsi="Times New Roman" w:cs="Times New Roman"/>
          <w:sz w:val="28"/>
          <w:szCs w:val="28"/>
        </w:rPr>
        <w:t xml:space="preserve"> до дня, на который назначено заседание 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F022C">
        <w:rPr>
          <w:rFonts w:ascii="Times New Roman" w:hAnsi="Times New Roman" w:cs="Times New Roman"/>
          <w:sz w:val="28"/>
          <w:szCs w:val="28"/>
        </w:rPr>
        <w:t>комиссии по рассмотрению заявок на предоставление субсидий.</w:t>
      </w:r>
    </w:p>
    <w:p w14:paraId="4CF08868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8</w:t>
      </w:r>
      <w:r w:rsidRPr="003F022C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, чьи заявки включены в перечень проектов, подлежащих рассмотрению 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F022C">
        <w:rPr>
          <w:rFonts w:ascii="Times New Roman" w:hAnsi="Times New Roman" w:cs="Times New Roman"/>
          <w:sz w:val="28"/>
          <w:szCs w:val="28"/>
        </w:rPr>
        <w:t>комисси</w:t>
      </w:r>
      <w:r w:rsidR="006A4353">
        <w:rPr>
          <w:rFonts w:ascii="Times New Roman" w:hAnsi="Times New Roman" w:cs="Times New Roman"/>
          <w:sz w:val="28"/>
          <w:szCs w:val="28"/>
        </w:rPr>
        <w:t>ей</w:t>
      </w:r>
      <w:r w:rsidRPr="003F022C">
        <w:rPr>
          <w:rFonts w:ascii="Times New Roman" w:hAnsi="Times New Roman" w:cs="Times New Roman"/>
          <w:sz w:val="28"/>
          <w:szCs w:val="28"/>
        </w:rPr>
        <w:t xml:space="preserve">, приглашаются для защиты проектов на заседание. Уведомления о дате и времени заседания направляются участникам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="00BF7BAF" w:rsidRPr="003F022C">
        <w:rPr>
          <w:rFonts w:ascii="Times New Roman" w:hAnsi="Times New Roman" w:cs="Times New Roman"/>
          <w:sz w:val="28"/>
          <w:szCs w:val="28"/>
        </w:rPr>
        <w:t xml:space="preserve">три </w:t>
      </w:r>
      <w:r w:rsidRPr="003F022C">
        <w:rPr>
          <w:rFonts w:ascii="Times New Roman" w:hAnsi="Times New Roman" w:cs="Times New Roman"/>
          <w:sz w:val="28"/>
          <w:szCs w:val="28"/>
        </w:rPr>
        <w:t>рабочих дн</w:t>
      </w:r>
      <w:r w:rsidR="00BF7BAF" w:rsidRPr="003F022C">
        <w:rPr>
          <w:rFonts w:ascii="Times New Roman" w:hAnsi="Times New Roman" w:cs="Times New Roman"/>
          <w:sz w:val="28"/>
          <w:szCs w:val="28"/>
        </w:rPr>
        <w:t>я</w:t>
      </w:r>
      <w:r w:rsidRPr="003F022C">
        <w:rPr>
          <w:rFonts w:ascii="Times New Roman" w:hAnsi="Times New Roman" w:cs="Times New Roman"/>
          <w:sz w:val="28"/>
          <w:szCs w:val="28"/>
        </w:rPr>
        <w:t xml:space="preserve"> до дня заседания.</w:t>
      </w:r>
    </w:p>
    <w:p w14:paraId="4CF08869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2.1</w:t>
      </w:r>
      <w:r w:rsidR="00483E00" w:rsidRPr="003F022C">
        <w:rPr>
          <w:rFonts w:ascii="Times New Roman" w:hAnsi="Times New Roman" w:cs="Times New Roman"/>
          <w:sz w:val="28"/>
          <w:szCs w:val="28"/>
        </w:rPr>
        <w:t>9</w:t>
      </w:r>
      <w:r w:rsidRPr="003F022C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F022C">
        <w:rPr>
          <w:rFonts w:ascii="Times New Roman" w:hAnsi="Times New Roman" w:cs="Times New Roman"/>
          <w:sz w:val="28"/>
          <w:szCs w:val="28"/>
        </w:rPr>
        <w:t>комиссии правомочно, если на нем присутствует более половины членов состава.</w:t>
      </w:r>
    </w:p>
    <w:p w14:paraId="4CF0886A" w14:textId="78A80891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483E00" w:rsidRPr="003F022C">
        <w:rPr>
          <w:rFonts w:ascii="Times New Roman" w:hAnsi="Times New Roman" w:cs="Times New Roman"/>
          <w:sz w:val="28"/>
          <w:szCs w:val="28"/>
        </w:rPr>
        <w:t>20</w:t>
      </w:r>
      <w:r w:rsidRPr="003F022C">
        <w:rPr>
          <w:rFonts w:ascii="Times New Roman" w:hAnsi="Times New Roman" w:cs="Times New Roman"/>
          <w:sz w:val="28"/>
          <w:szCs w:val="28"/>
        </w:rPr>
        <w:t>. На заседании секретарь комиссии (далее</w:t>
      </w:r>
      <w:r w:rsidR="00D06B21">
        <w:rPr>
          <w:rFonts w:ascii="Times New Roman" w:hAnsi="Times New Roman" w:cs="Times New Roman"/>
          <w:sz w:val="28"/>
          <w:szCs w:val="28"/>
        </w:rPr>
        <w:t xml:space="preserve"> </w:t>
      </w:r>
      <w:r w:rsidR="00006AF1">
        <w:rPr>
          <w:rFonts w:ascii="Times New Roman" w:hAnsi="Times New Roman" w:cs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секретарь) информирует членов </w:t>
      </w:r>
      <w:r w:rsidR="00491A6D"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комиссии о количестве поданных заявок, количестве заявок, соответствующих условиям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, объеме средств, на которые претендуют участники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>, и объеме средств бюджета, имеющихся для предоставления субсидий.</w:t>
      </w:r>
    </w:p>
    <w:p w14:paraId="4CF0886B" w14:textId="77777777" w:rsidR="00620BC7" w:rsidRPr="003F022C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2.2</w:t>
      </w:r>
      <w:r w:rsidR="00483E00" w:rsidRPr="003F022C">
        <w:rPr>
          <w:rFonts w:ascii="Times New Roman" w:hAnsi="Times New Roman" w:cs="Times New Roman"/>
          <w:sz w:val="28"/>
          <w:szCs w:val="28"/>
        </w:rPr>
        <w:t>1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Все члены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комиссии перед началом заседания по результатам ознакомления со списком участников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заявляют об отсутствии конфликта интересов. В случае если конфликт интересов имеется, такой член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F022C">
        <w:rPr>
          <w:rFonts w:ascii="Times New Roman" w:hAnsi="Times New Roman" w:cs="Times New Roman"/>
          <w:sz w:val="28"/>
          <w:szCs w:val="28"/>
        </w:rPr>
        <w:t>комиссии не может принимать участие в заседании.</w:t>
      </w:r>
    </w:p>
    <w:p w14:paraId="4CF0886C" w14:textId="77777777" w:rsidR="00620BC7" w:rsidRPr="003F022C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2.2</w:t>
      </w:r>
      <w:r w:rsidR="00483E00" w:rsidRPr="003F022C">
        <w:rPr>
          <w:rFonts w:ascii="Times New Roman" w:hAnsi="Times New Roman" w:cs="Times New Roman"/>
          <w:sz w:val="28"/>
          <w:szCs w:val="28"/>
        </w:rPr>
        <w:t>2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комиссии участники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для </w:t>
      </w:r>
      <w:r w:rsidR="00620BC7" w:rsidRPr="003F022C">
        <w:rPr>
          <w:rFonts w:ascii="Times New Roman" w:hAnsi="Times New Roman" w:cs="Times New Roman"/>
          <w:sz w:val="28"/>
          <w:szCs w:val="28"/>
        </w:rPr>
        <w:lastRenderedPageBreak/>
        <w:t xml:space="preserve">защиты своего проекта представляют в течение не более семи минут доклад, сопровождающийся презентацией. </w:t>
      </w:r>
    </w:p>
    <w:p w14:paraId="4CF0886D" w14:textId="77777777" w:rsidR="00620BC7" w:rsidRPr="003F022C" w:rsidRDefault="00CA247F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Заседани</w:t>
      </w:r>
      <w:r w:rsidR="006A4353">
        <w:rPr>
          <w:rFonts w:ascii="Times New Roman" w:hAnsi="Times New Roman" w:cs="Times New Roman"/>
          <w:sz w:val="28"/>
          <w:szCs w:val="28"/>
        </w:rPr>
        <w:t>е</w:t>
      </w:r>
      <w:r w:rsidRPr="003F022C">
        <w:rPr>
          <w:rFonts w:ascii="Times New Roman" w:hAnsi="Times New Roman" w:cs="Times New Roman"/>
          <w:sz w:val="28"/>
          <w:szCs w:val="28"/>
        </w:rPr>
        <w:t xml:space="preserve"> комиссии проводится в очном формате и/или режиме </w:t>
      </w:r>
      <w:r w:rsidRPr="003F022C">
        <w:rPr>
          <w:rFonts w:ascii="Times New Roman" w:hAnsi="Times New Roman" w:cs="Times New Roman"/>
          <w:color w:val="000000"/>
          <w:sz w:val="28"/>
          <w:szCs w:val="28"/>
        </w:rPr>
        <w:t>видеоконференцсвязи</w:t>
      </w:r>
      <w:r w:rsidR="00620BC7" w:rsidRPr="003F02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6E" w14:textId="77777777" w:rsidR="00620BC7" w:rsidRPr="003F022C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620BC7" w:rsidRPr="003F022C">
        <w:rPr>
          <w:rFonts w:ascii="Times New Roman" w:hAnsi="Times New Roman" w:cs="Times New Roman"/>
          <w:sz w:val="28"/>
          <w:szCs w:val="28"/>
        </w:rPr>
        <w:t>.</w:t>
      </w: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483E00" w:rsidRPr="003F022C">
        <w:rPr>
          <w:rFonts w:ascii="Times New Roman" w:hAnsi="Times New Roman" w:cs="Times New Roman"/>
          <w:sz w:val="28"/>
          <w:szCs w:val="28"/>
        </w:rPr>
        <w:t>3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Оценка проектов осуществляется членами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комиссии на основании </w:t>
      </w:r>
      <w:hyperlink w:anchor="P326" w:history="1">
        <w:r w:rsidR="00620BC7" w:rsidRPr="003F022C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="00620BC7" w:rsidRPr="003F022C">
        <w:rPr>
          <w:rFonts w:ascii="Times New Roman" w:hAnsi="Times New Roman" w:cs="Times New Roman"/>
          <w:sz w:val="28"/>
          <w:szCs w:val="28"/>
        </w:rPr>
        <w:t xml:space="preserve">, установленных в приложении № </w:t>
      </w:r>
      <w:r w:rsidR="00146B57" w:rsidRPr="003F022C">
        <w:rPr>
          <w:rFonts w:ascii="Times New Roman" w:hAnsi="Times New Roman" w:cs="Times New Roman"/>
          <w:sz w:val="28"/>
          <w:szCs w:val="28"/>
        </w:rPr>
        <w:t>4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951EF" w:rsidRPr="003F022C">
        <w:rPr>
          <w:rFonts w:ascii="Times New Roman" w:hAnsi="Times New Roman" w:cs="Times New Roman"/>
          <w:sz w:val="28"/>
          <w:szCs w:val="28"/>
        </w:rPr>
        <w:t>Порядку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, на заседании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F022C">
        <w:rPr>
          <w:rFonts w:ascii="Times New Roman" w:hAnsi="Times New Roman" w:cs="Times New Roman"/>
          <w:sz w:val="28"/>
          <w:szCs w:val="28"/>
        </w:rPr>
        <w:t>комиссии после выступления участников (представителей участников).</w:t>
      </w:r>
    </w:p>
    <w:p w14:paraId="4CF0886F" w14:textId="77777777" w:rsidR="00620BC7" w:rsidRPr="003F022C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620BC7" w:rsidRPr="003F022C">
        <w:rPr>
          <w:rFonts w:ascii="Times New Roman" w:hAnsi="Times New Roman" w:cs="Times New Roman"/>
          <w:sz w:val="28"/>
          <w:szCs w:val="28"/>
        </w:rPr>
        <w:t>.2</w:t>
      </w:r>
      <w:r w:rsidR="00483E00" w:rsidRPr="003F022C">
        <w:rPr>
          <w:rFonts w:ascii="Times New Roman" w:hAnsi="Times New Roman" w:cs="Times New Roman"/>
          <w:sz w:val="28"/>
          <w:szCs w:val="28"/>
        </w:rPr>
        <w:t>4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После обсуждения всех заявок листы оценки заявок, заполненные членами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F022C">
        <w:rPr>
          <w:rFonts w:ascii="Times New Roman" w:hAnsi="Times New Roman" w:cs="Times New Roman"/>
          <w:sz w:val="28"/>
          <w:szCs w:val="28"/>
        </w:rPr>
        <w:t>комиссии, передаются секретарю для определения рейтинга заявок</w:t>
      </w:r>
      <w:r w:rsidR="00491C20" w:rsidRPr="003F022C">
        <w:rPr>
          <w:rFonts w:ascii="Times New Roman" w:hAnsi="Times New Roman" w:cs="Times New Roman"/>
          <w:sz w:val="28"/>
          <w:szCs w:val="28"/>
        </w:rPr>
        <w:t>.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70" w14:textId="77777777" w:rsidR="00620BC7" w:rsidRPr="003F022C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620BC7" w:rsidRPr="003F022C">
        <w:rPr>
          <w:rFonts w:ascii="Times New Roman" w:hAnsi="Times New Roman" w:cs="Times New Roman"/>
          <w:sz w:val="28"/>
          <w:szCs w:val="28"/>
        </w:rPr>
        <w:t>.2</w:t>
      </w:r>
      <w:r w:rsidR="00483E00" w:rsidRPr="003F022C">
        <w:rPr>
          <w:rFonts w:ascii="Times New Roman" w:hAnsi="Times New Roman" w:cs="Times New Roman"/>
          <w:sz w:val="28"/>
          <w:szCs w:val="28"/>
        </w:rPr>
        <w:t>5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Оценка заявки и оценка проекта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20BC7" w:rsidRPr="003F022C">
        <w:rPr>
          <w:rFonts w:ascii="Times New Roman" w:hAnsi="Times New Roman" w:cs="Times New Roman"/>
          <w:sz w:val="28"/>
          <w:szCs w:val="28"/>
        </w:rPr>
        <w:t>комиссией рассчитывается путем сложения среднеарифметического значения баллов по каждому критерию.</w:t>
      </w:r>
    </w:p>
    <w:p w14:paraId="4CF08871" w14:textId="77777777" w:rsidR="00620BC7" w:rsidRPr="003F022C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620BC7" w:rsidRPr="003F022C">
        <w:rPr>
          <w:rFonts w:ascii="Times New Roman" w:hAnsi="Times New Roman" w:cs="Times New Roman"/>
          <w:sz w:val="28"/>
          <w:szCs w:val="28"/>
        </w:rPr>
        <w:t>.2</w:t>
      </w:r>
      <w:r w:rsidR="00483E00" w:rsidRPr="003F022C">
        <w:rPr>
          <w:rFonts w:ascii="Times New Roman" w:hAnsi="Times New Roman" w:cs="Times New Roman"/>
          <w:sz w:val="28"/>
          <w:szCs w:val="28"/>
        </w:rPr>
        <w:t>6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Итоговая оценка проекта формируется </w:t>
      </w:r>
      <w:r w:rsidR="00620BC7" w:rsidRPr="003F022C">
        <w:rPr>
          <w:rFonts w:ascii="Times New Roman" w:hAnsi="Times New Roman"/>
          <w:sz w:val="28"/>
          <w:szCs w:val="28"/>
        </w:rPr>
        <w:t xml:space="preserve">как сумма баллов, набранных по результатам оценки проекта в соответствии с приложением № </w:t>
      </w:r>
      <w:r w:rsidR="00146B57" w:rsidRPr="003F022C">
        <w:rPr>
          <w:rFonts w:ascii="Times New Roman" w:hAnsi="Times New Roman"/>
          <w:sz w:val="28"/>
          <w:szCs w:val="28"/>
        </w:rPr>
        <w:t>3</w:t>
      </w:r>
      <w:r w:rsidR="00356369" w:rsidRPr="003F022C">
        <w:rPr>
          <w:rFonts w:ascii="Times New Roman" w:hAnsi="Times New Roman"/>
          <w:sz w:val="28"/>
          <w:szCs w:val="28"/>
        </w:rPr>
        <w:t xml:space="preserve"> </w:t>
      </w:r>
      <w:r w:rsidR="00356369" w:rsidRPr="003F022C">
        <w:rPr>
          <w:rFonts w:ascii="Times New Roman" w:hAnsi="Times New Roman" w:cs="Times New Roman"/>
          <w:sz w:val="28"/>
          <w:szCs w:val="28"/>
        </w:rPr>
        <w:t>к настоящему Порядку,</w:t>
      </w:r>
      <w:r w:rsidR="00620BC7" w:rsidRPr="003F022C">
        <w:rPr>
          <w:rFonts w:ascii="Times New Roman" w:hAnsi="Times New Roman"/>
          <w:sz w:val="28"/>
          <w:szCs w:val="28"/>
        </w:rPr>
        <w:t xml:space="preserve"> и оценки членов комиссии в соответствии с приложением № </w:t>
      </w:r>
      <w:r w:rsidR="00146B57" w:rsidRPr="003F022C">
        <w:rPr>
          <w:rFonts w:ascii="Times New Roman" w:hAnsi="Times New Roman"/>
          <w:sz w:val="28"/>
          <w:szCs w:val="28"/>
        </w:rPr>
        <w:t>4</w:t>
      </w:r>
      <w:r w:rsidR="00620BC7" w:rsidRPr="003F022C">
        <w:rPr>
          <w:rFonts w:ascii="Times New Roman" w:hAnsi="Times New Roman"/>
          <w:sz w:val="28"/>
          <w:szCs w:val="28"/>
        </w:rPr>
        <w:t xml:space="preserve"> к настоящему По</w:t>
      </w:r>
      <w:r w:rsidR="00356369" w:rsidRPr="003F022C">
        <w:rPr>
          <w:rFonts w:ascii="Times New Roman" w:hAnsi="Times New Roman"/>
          <w:sz w:val="28"/>
          <w:szCs w:val="28"/>
        </w:rPr>
        <w:t>рядку</w:t>
      </w:r>
      <w:r w:rsidR="00620BC7" w:rsidRPr="003F022C">
        <w:rPr>
          <w:rFonts w:ascii="Times New Roman" w:hAnsi="Times New Roman"/>
          <w:sz w:val="28"/>
          <w:szCs w:val="28"/>
        </w:rPr>
        <w:t>.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72" w14:textId="77777777" w:rsidR="00620BC7" w:rsidRPr="003F022C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620BC7" w:rsidRPr="003F022C">
        <w:rPr>
          <w:rFonts w:ascii="Times New Roman" w:hAnsi="Times New Roman" w:cs="Times New Roman"/>
          <w:sz w:val="28"/>
          <w:szCs w:val="28"/>
        </w:rPr>
        <w:t>.2</w:t>
      </w:r>
      <w:r w:rsidR="00483E00" w:rsidRPr="003F022C">
        <w:rPr>
          <w:rFonts w:ascii="Times New Roman" w:hAnsi="Times New Roman" w:cs="Times New Roman"/>
          <w:sz w:val="28"/>
          <w:szCs w:val="28"/>
        </w:rPr>
        <w:t>7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Комиссия определяет победителей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на основании рейтинга заявок. Победителями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становятся участники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620BC7" w:rsidRPr="003F022C">
        <w:rPr>
          <w:rFonts w:ascii="Times New Roman" w:hAnsi="Times New Roman" w:cs="Times New Roman"/>
          <w:sz w:val="28"/>
          <w:szCs w:val="28"/>
        </w:rPr>
        <w:t>, набравшие наибольшее количество баллов</w:t>
      </w:r>
      <w:r w:rsidR="00E56EF4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E9641F" w:rsidRPr="003F022C">
        <w:rPr>
          <w:rFonts w:ascii="Times New Roman" w:hAnsi="Times New Roman"/>
          <w:sz w:val="28"/>
          <w:szCs w:val="28"/>
        </w:rPr>
        <w:t>по итоговой оценке</w:t>
      </w:r>
      <w:r w:rsidR="00E9641F" w:rsidRPr="003F022C">
        <w:rPr>
          <w:rFonts w:ascii="Times New Roman" w:hAnsi="Times New Roman"/>
          <w:bCs/>
          <w:sz w:val="28"/>
          <w:szCs w:val="28"/>
        </w:rPr>
        <w:t xml:space="preserve"> среди участников конкурса</w:t>
      </w:r>
      <w:r w:rsidR="0064461A" w:rsidRPr="003F022C">
        <w:rPr>
          <w:rFonts w:ascii="Times New Roman" w:hAnsi="Times New Roman"/>
          <w:bCs/>
          <w:sz w:val="28"/>
          <w:szCs w:val="28"/>
        </w:rPr>
        <w:t xml:space="preserve">. </w:t>
      </w:r>
      <w:r w:rsidR="00E9641F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73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Комиссия также проводит заседания по вопросам </w:t>
      </w:r>
      <w:r w:rsidR="00FE492D" w:rsidRPr="003F022C">
        <w:rPr>
          <w:rFonts w:ascii="Times New Roman" w:hAnsi="Times New Roman" w:cs="Times New Roman"/>
          <w:sz w:val="28"/>
          <w:szCs w:val="28"/>
        </w:rPr>
        <w:t>рассмотрения изменений условия С</w:t>
      </w:r>
      <w:r w:rsidRPr="003F022C">
        <w:rPr>
          <w:rFonts w:ascii="Times New Roman" w:hAnsi="Times New Roman" w:cs="Times New Roman"/>
          <w:sz w:val="28"/>
          <w:szCs w:val="28"/>
        </w:rPr>
        <w:t xml:space="preserve">оглашения, заключенного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Pr="003F022C">
        <w:rPr>
          <w:rFonts w:ascii="Times New Roman" w:hAnsi="Times New Roman" w:cs="Times New Roman"/>
          <w:sz w:val="28"/>
          <w:szCs w:val="28"/>
        </w:rPr>
        <w:t>ом с получател</w:t>
      </w:r>
      <w:r w:rsidR="00A42FA0" w:rsidRPr="003F022C">
        <w:rPr>
          <w:rFonts w:ascii="Times New Roman" w:hAnsi="Times New Roman" w:cs="Times New Roman"/>
          <w:sz w:val="28"/>
          <w:szCs w:val="28"/>
        </w:rPr>
        <w:t>ями</w:t>
      </w:r>
      <w:r w:rsidRPr="003F022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42FA0" w:rsidRPr="003F022C">
        <w:rPr>
          <w:rFonts w:ascii="Times New Roman" w:hAnsi="Times New Roman" w:cs="Times New Roman"/>
          <w:sz w:val="28"/>
          <w:szCs w:val="28"/>
        </w:rPr>
        <w:t>й</w:t>
      </w:r>
      <w:r w:rsidRPr="003F022C">
        <w:rPr>
          <w:rFonts w:ascii="Times New Roman" w:hAnsi="Times New Roman"/>
          <w:sz w:val="28"/>
          <w:szCs w:val="28"/>
        </w:rPr>
        <w:t>.</w:t>
      </w:r>
    </w:p>
    <w:p w14:paraId="4CF08874" w14:textId="77777777" w:rsidR="00DC39B8" w:rsidRPr="003F022C" w:rsidRDefault="00DC39B8" w:rsidP="00DC3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2.2</w:t>
      </w:r>
      <w:r w:rsidR="00483E00" w:rsidRPr="003F022C">
        <w:rPr>
          <w:rFonts w:ascii="Times New Roman" w:hAnsi="Times New Roman" w:cs="Times New Roman"/>
          <w:sz w:val="28"/>
          <w:szCs w:val="28"/>
        </w:rPr>
        <w:t>8</w:t>
      </w:r>
      <w:r w:rsidRPr="003F022C">
        <w:rPr>
          <w:rFonts w:ascii="Times New Roman" w:hAnsi="Times New Roman" w:cs="Times New Roman"/>
          <w:sz w:val="28"/>
          <w:szCs w:val="28"/>
        </w:rPr>
        <w:t>. В случае равенства рейтинговой оценки заявок преимущество отдается ранее зарегистрированной заявке.</w:t>
      </w:r>
    </w:p>
    <w:p w14:paraId="4CF08875" w14:textId="77777777" w:rsidR="00DC39B8" w:rsidRPr="003F022C" w:rsidRDefault="00DC39B8" w:rsidP="00DC3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</w:t>
      </w:r>
      <w:r w:rsidR="00CA247F" w:rsidRPr="003F022C">
        <w:rPr>
          <w:rFonts w:ascii="Times New Roman" w:hAnsi="Times New Roman" w:cs="Times New Roman"/>
          <w:sz w:val="28"/>
          <w:szCs w:val="28"/>
        </w:rPr>
        <w:t>2</w:t>
      </w:r>
      <w:r w:rsidR="00483E00" w:rsidRPr="003F022C">
        <w:rPr>
          <w:rFonts w:ascii="Times New Roman" w:hAnsi="Times New Roman" w:cs="Times New Roman"/>
          <w:sz w:val="28"/>
          <w:szCs w:val="28"/>
        </w:rPr>
        <w:t>9</w:t>
      </w:r>
      <w:r w:rsidRPr="003F022C">
        <w:rPr>
          <w:rFonts w:ascii="Times New Roman" w:hAnsi="Times New Roman" w:cs="Times New Roman"/>
          <w:sz w:val="28"/>
          <w:szCs w:val="28"/>
        </w:rPr>
        <w:t xml:space="preserve">. В случае наличия остатка бюджетных средств по итогам распределения субсидий между победителями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356369" w:rsidRPr="003F022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3F022C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выплате субсидий претендентам, следующим в рейтинге за победителями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876" w14:textId="77777777" w:rsidR="00356369" w:rsidRPr="003F022C" w:rsidRDefault="00491A6D" w:rsidP="00620BC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8" w:name="P160"/>
      <w:bookmarkEnd w:id="8"/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620BC7" w:rsidRPr="003F022C">
        <w:rPr>
          <w:rFonts w:ascii="Times New Roman" w:hAnsi="Times New Roman" w:cs="Times New Roman"/>
          <w:sz w:val="28"/>
          <w:szCs w:val="28"/>
        </w:rPr>
        <w:t>.</w:t>
      </w:r>
      <w:r w:rsidR="00483E00" w:rsidRPr="003F022C">
        <w:rPr>
          <w:rFonts w:ascii="Times New Roman" w:hAnsi="Times New Roman" w:cs="Times New Roman"/>
          <w:sz w:val="28"/>
          <w:szCs w:val="28"/>
        </w:rPr>
        <w:t>30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В случае отказа одного или нескольких победителей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от предоставления субсидии комиссия в течение пяти рабочих дней принимает решение о перераспределении средств субсидии в пользу претендентов, следующих в рейтинге за победителями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3D1BEC" w:rsidRPr="003F022C">
        <w:rPr>
          <w:rFonts w:ascii="Times New Roman" w:hAnsi="Times New Roman" w:cs="Times New Roman"/>
          <w:sz w:val="28"/>
          <w:szCs w:val="28"/>
        </w:rPr>
        <w:t>.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77" w14:textId="77777777" w:rsidR="007842AA" w:rsidRPr="003F022C" w:rsidRDefault="00F25948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DC39B8" w:rsidRPr="003F022C">
        <w:rPr>
          <w:rFonts w:ascii="Times New Roman" w:hAnsi="Times New Roman" w:cs="Times New Roman"/>
          <w:sz w:val="28"/>
          <w:szCs w:val="28"/>
        </w:rPr>
        <w:t>.3</w:t>
      </w:r>
      <w:r w:rsidR="00483E00" w:rsidRPr="003F022C">
        <w:rPr>
          <w:rFonts w:ascii="Times New Roman" w:hAnsi="Times New Roman" w:cs="Times New Roman"/>
          <w:sz w:val="28"/>
          <w:szCs w:val="28"/>
        </w:rPr>
        <w:t>1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размещает протокол заседания комиссии на официальном сайте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а </w:t>
      </w:r>
      <w:r w:rsidR="00620BC7" w:rsidRPr="003F022C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620BC7" w:rsidRPr="003F02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BC7" w:rsidRPr="003F022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20BC7" w:rsidRPr="003F02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20BC7" w:rsidRPr="003F022C">
        <w:rPr>
          <w:rFonts w:ascii="Times New Roman" w:hAnsi="Times New Roman" w:cs="Times New Roman"/>
          <w:sz w:val="28"/>
          <w:szCs w:val="28"/>
          <w:lang w:val="en-US"/>
        </w:rPr>
        <w:t>murman</w:t>
      </w:r>
      <w:proofErr w:type="spellEnd"/>
      <w:r w:rsidR="00620BC7" w:rsidRPr="003F02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BC7" w:rsidRPr="003F02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20BC7" w:rsidRPr="003F022C">
        <w:rPr>
          <w:rFonts w:ascii="Times New Roman" w:hAnsi="Times New Roman" w:cs="Times New Roman"/>
          <w:sz w:val="28"/>
          <w:szCs w:val="28"/>
        </w:rPr>
        <w:t xml:space="preserve"> и направляет всем участникам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уведомления в письменной форме о результатах проведения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F10C99" w:rsidRPr="003F022C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дня, следующего за днем определения победител</w:t>
      </w:r>
      <w:r w:rsidR="007842AA" w:rsidRPr="003F022C">
        <w:rPr>
          <w:rFonts w:ascii="Times New Roman" w:hAnsi="Times New Roman" w:cs="Times New Roman"/>
          <w:sz w:val="28"/>
          <w:szCs w:val="28"/>
        </w:rPr>
        <w:t>ей</w:t>
      </w:r>
      <w:r w:rsidR="00F10C99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F10C99" w:rsidRPr="003F022C">
        <w:rPr>
          <w:rFonts w:ascii="Times New Roman" w:hAnsi="Times New Roman" w:cs="Times New Roman"/>
          <w:sz w:val="28"/>
          <w:szCs w:val="28"/>
        </w:rPr>
        <w:t>.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78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Протокол содержит следующую информацию:</w:t>
      </w:r>
    </w:p>
    <w:p w14:paraId="4CF08879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дата, время и место проведения рассмотрения и оценки заявок; </w:t>
      </w:r>
    </w:p>
    <w:p w14:paraId="4CF0887A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информация об участниках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4CF0887B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eastAsia="Calibri" w:hAnsi="Times New Roman"/>
          <w:sz w:val="28"/>
          <w:szCs w:val="28"/>
        </w:rPr>
        <w:lastRenderedPageBreak/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информация об участниках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, заявки которых были отклонены, с указанием причин их отклонения; </w:t>
      </w:r>
    </w:p>
    <w:p w14:paraId="4CF0887C" w14:textId="77777777" w:rsidR="00620BC7" w:rsidRPr="003F022C" w:rsidRDefault="00620BC7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 последовательность оценки заявок, баллы, присвоенные заявкам по каждому из установленных критериев и итоговы</w:t>
      </w:r>
      <w:r w:rsidR="00976EA5" w:rsidRPr="003F022C">
        <w:rPr>
          <w:rFonts w:ascii="Times New Roman" w:hAnsi="Times New Roman" w:cs="Times New Roman"/>
          <w:sz w:val="28"/>
          <w:szCs w:val="28"/>
        </w:rPr>
        <w:t>м</w:t>
      </w:r>
      <w:r w:rsidRPr="003F022C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976EA5" w:rsidRPr="003F022C">
        <w:rPr>
          <w:rFonts w:ascii="Times New Roman" w:hAnsi="Times New Roman" w:cs="Times New Roman"/>
          <w:sz w:val="28"/>
          <w:szCs w:val="28"/>
        </w:rPr>
        <w:t>м</w:t>
      </w:r>
      <w:r w:rsidRPr="003F022C">
        <w:rPr>
          <w:rFonts w:ascii="Times New Roman" w:hAnsi="Times New Roman" w:cs="Times New Roman"/>
          <w:sz w:val="28"/>
          <w:szCs w:val="28"/>
        </w:rPr>
        <w:t xml:space="preserve"> заявок, принятое на основании результатов итоговой оценки решение о рейтинге заявки; </w:t>
      </w:r>
    </w:p>
    <w:p w14:paraId="4CF0887D" w14:textId="77777777" w:rsidR="00620BC7" w:rsidRPr="003F022C" w:rsidRDefault="00620BC7" w:rsidP="00327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– состав победителей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6A4353">
        <w:rPr>
          <w:rFonts w:ascii="Times New Roman" w:hAnsi="Times New Roman" w:cs="Times New Roman"/>
          <w:sz w:val="28"/>
          <w:szCs w:val="28"/>
        </w:rPr>
        <w:t xml:space="preserve"> </w:t>
      </w:r>
      <w:r w:rsidR="00006AF1">
        <w:rPr>
          <w:rFonts w:ascii="Times New Roman" w:hAnsi="Times New Roman" w:cs="Times New Roman"/>
          <w:sz w:val="28"/>
          <w:szCs w:val="28"/>
        </w:rPr>
        <w:t>–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получателей субсидий и ра</w:t>
      </w:r>
      <w:r w:rsidR="00327D5C" w:rsidRPr="003F022C">
        <w:rPr>
          <w:rFonts w:ascii="Times New Roman" w:hAnsi="Times New Roman" w:cs="Times New Roman"/>
          <w:sz w:val="28"/>
          <w:szCs w:val="28"/>
        </w:rPr>
        <w:t>змер предоставляем</w:t>
      </w:r>
      <w:r w:rsidR="006A4353">
        <w:rPr>
          <w:rFonts w:ascii="Times New Roman" w:hAnsi="Times New Roman" w:cs="Times New Roman"/>
          <w:sz w:val="28"/>
          <w:szCs w:val="28"/>
        </w:rPr>
        <w:t>ых</w:t>
      </w:r>
      <w:r w:rsidR="00327D5C" w:rsidRPr="003F022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A4353">
        <w:rPr>
          <w:rFonts w:ascii="Times New Roman" w:hAnsi="Times New Roman" w:cs="Times New Roman"/>
          <w:sz w:val="28"/>
          <w:szCs w:val="28"/>
        </w:rPr>
        <w:t>й</w:t>
      </w:r>
      <w:r w:rsidR="00327D5C" w:rsidRPr="003F02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F0887E" w14:textId="77777777" w:rsidR="00B1277E" w:rsidRPr="003F022C" w:rsidRDefault="00B1277E" w:rsidP="00B1277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Указанная информация публикуется на </w:t>
      </w:r>
      <w:r w:rsidR="00DA6D5C" w:rsidRPr="003F022C">
        <w:rPr>
          <w:rFonts w:ascii="Times New Roman" w:hAnsi="Times New Roman" w:cs="Times New Roman"/>
          <w:sz w:val="28"/>
          <w:szCs w:val="28"/>
        </w:rPr>
        <w:t>е</w:t>
      </w:r>
      <w:r w:rsidRPr="003F022C">
        <w:rPr>
          <w:rFonts w:ascii="Times New Roman" w:hAnsi="Times New Roman" w:cs="Times New Roman"/>
          <w:sz w:val="28"/>
          <w:szCs w:val="28"/>
        </w:rPr>
        <w:t>дином портале в порядке, утвержденном Министерством финансов Российской Федерации.</w:t>
      </w:r>
    </w:p>
    <w:p w14:paraId="4CF0887F" w14:textId="77777777" w:rsidR="00620BC7" w:rsidRPr="003F022C" w:rsidRDefault="00F25948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</w:t>
      </w:r>
      <w:r w:rsidR="00620BC7" w:rsidRPr="003F022C">
        <w:rPr>
          <w:rFonts w:ascii="Times New Roman" w:hAnsi="Times New Roman" w:cs="Times New Roman"/>
          <w:sz w:val="28"/>
          <w:szCs w:val="28"/>
        </w:rPr>
        <w:t>.</w:t>
      </w:r>
      <w:r w:rsidRPr="003F022C">
        <w:rPr>
          <w:rFonts w:ascii="Times New Roman" w:hAnsi="Times New Roman" w:cs="Times New Roman"/>
          <w:sz w:val="28"/>
          <w:szCs w:val="28"/>
        </w:rPr>
        <w:t>3</w:t>
      </w:r>
      <w:r w:rsidR="00483E00" w:rsidRPr="003F022C">
        <w:rPr>
          <w:rFonts w:ascii="Times New Roman" w:hAnsi="Times New Roman" w:cs="Times New Roman"/>
          <w:sz w:val="28"/>
          <w:szCs w:val="28"/>
        </w:rPr>
        <w:t>2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На основании протокола комиссии в течение пяти рабочих дней после его подписания </w:t>
      </w:r>
      <w:r w:rsidR="00D44CD1" w:rsidRPr="003F022C">
        <w:rPr>
          <w:rFonts w:ascii="Times New Roman" w:hAnsi="Times New Roman" w:cs="Times New Roman"/>
          <w:sz w:val="28"/>
          <w:szCs w:val="28"/>
        </w:rPr>
        <w:t>Комитет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готовит приказ о предоставлении субсидий победителям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620BC7"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880" w14:textId="77777777" w:rsidR="00620BC7" w:rsidRPr="003F022C" w:rsidRDefault="00F25948" w:rsidP="00620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2.3</w:t>
      </w:r>
      <w:r w:rsidR="00483E00" w:rsidRPr="003F022C">
        <w:rPr>
          <w:rFonts w:ascii="Times New Roman" w:hAnsi="Times New Roman" w:cs="Times New Roman"/>
          <w:sz w:val="28"/>
          <w:szCs w:val="28"/>
        </w:rPr>
        <w:t>3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356369" w:rsidRPr="003F022C">
        <w:rPr>
          <w:rFonts w:ascii="Times New Roman" w:hAnsi="Times New Roman" w:cs="Times New Roman"/>
          <w:sz w:val="28"/>
          <w:szCs w:val="28"/>
        </w:rPr>
        <w:t>конкурсной</w:t>
      </w:r>
      <w:r w:rsidR="00620BC7" w:rsidRPr="003F022C">
        <w:rPr>
          <w:rFonts w:ascii="Times New Roman" w:hAnsi="Times New Roman" w:cs="Times New Roman"/>
          <w:sz w:val="28"/>
          <w:szCs w:val="28"/>
        </w:rPr>
        <w:t xml:space="preserve"> комиссии могут быть обжалованы в соответствии с законодательством Российской Федерации.</w:t>
      </w:r>
    </w:p>
    <w:p w14:paraId="4CF08881" w14:textId="77777777" w:rsidR="00DA320B" w:rsidRPr="003F022C" w:rsidRDefault="00DA320B" w:rsidP="009B6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08882" w14:textId="77777777" w:rsidR="00620BC7" w:rsidRPr="003F022C" w:rsidRDefault="00805870" w:rsidP="00805870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Условия</w:t>
      </w:r>
      <w:r w:rsidR="000C3F83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976EA5" w:rsidRPr="003F022C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83" w14:textId="77777777" w:rsidR="00C724C3" w:rsidRPr="003F022C" w:rsidRDefault="00C724C3" w:rsidP="000C3F8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F08884" w14:textId="77777777" w:rsidR="007C6E68" w:rsidRPr="003F022C" w:rsidRDefault="000C3F83" w:rsidP="007C6E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3.1</w:t>
      </w:r>
      <w:r w:rsidR="007C6E68" w:rsidRPr="003F022C">
        <w:rPr>
          <w:rFonts w:ascii="Times New Roman" w:hAnsi="Times New Roman"/>
          <w:sz w:val="28"/>
          <w:szCs w:val="28"/>
        </w:rPr>
        <w:t>.</w:t>
      </w:r>
      <w:r w:rsidRPr="003F022C">
        <w:rPr>
          <w:rFonts w:ascii="Times New Roman" w:hAnsi="Times New Roman"/>
          <w:sz w:val="28"/>
          <w:szCs w:val="28"/>
        </w:rPr>
        <w:t xml:space="preserve"> Субсидии предоставляются получателям субсидий на безвозмездной и безвозвратной</w:t>
      </w:r>
      <w:r w:rsidR="0095049F" w:rsidRPr="003F022C">
        <w:rPr>
          <w:rFonts w:ascii="Times New Roman" w:hAnsi="Times New Roman"/>
          <w:sz w:val="28"/>
          <w:szCs w:val="28"/>
        </w:rPr>
        <w:t xml:space="preserve"> основе при соблюдении условий </w:t>
      </w:r>
      <w:r w:rsidRPr="003F022C">
        <w:rPr>
          <w:rFonts w:ascii="Times New Roman" w:hAnsi="Times New Roman"/>
          <w:sz w:val="28"/>
          <w:szCs w:val="28"/>
        </w:rPr>
        <w:t>и порядка их предоставления с последующим подтверждением их использования по назначению в соответствии с перечнем расходов, заявленных в проекте.</w:t>
      </w:r>
      <w:r w:rsidR="007C6E68" w:rsidRPr="003F022C">
        <w:rPr>
          <w:rFonts w:ascii="Times New Roman" w:hAnsi="Times New Roman"/>
          <w:sz w:val="28"/>
          <w:szCs w:val="28"/>
        </w:rPr>
        <w:t xml:space="preserve"> </w:t>
      </w:r>
    </w:p>
    <w:p w14:paraId="4CF08885" w14:textId="77777777" w:rsidR="007C6E68" w:rsidRPr="003F022C" w:rsidRDefault="007C6E68" w:rsidP="007C6E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3.2. Условиями предоставления субсидии являются: </w:t>
      </w:r>
    </w:p>
    <w:p w14:paraId="4CF08886" w14:textId="77777777" w:rsidR="000C3F83" w:rsidRPr="003F022C" w:rsidRDefault="000C3F83" w:rsidP="000C3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3.</w:t>
      </w:r>
      <w:r w:rsidR="007C6E68" w:rsidRPr="003F022C">
        <w:rPr>
          <w:rFonts w:ascii="Times New Roman" w:hAnsi="Times New Roman" w:cs="Times New Roman"/>
          <w:sz w:val="28"/>
          <w:szCs w:val="28"/>
        </w:rPr>
        <w:t>2</w:t>
      </w:r>
      <w:r w:rsidRPr="003F022C">
        <w:rPr>
          <w:rFonts w:ascii="Times New Roman" w:hAnsi="Times New Roman" w:cs="Times New Roman"/>
          <w:sz w:val="28"/>
          <w:szCs w:val="28"/>
        </w:rPr>
        <w:t>.</w:t>
      </w:r>
      <w:r w:rsidR="007C6E68" w:rsidRPr="003F022C">
        <w:rPr>
          <w:rFonts w:ascii="Times New Roman" w:hAnsi="Times New Roman" w:cs="Times New Roman"/>
          <w:sz w:val="28"/>
          <w:szCs w:val="28"/>
        </w:rPr>
        <w:t>1</w:t>
      </w:r>
      <w:r w:rsidRPr="003F022C">
        <w:rPr>
          <w:rFonts w:ascii="Times New Roman" w:hAnsi="Times New Roman" w:cs="Times New Roman"/>
          <w:sz w:val="28"/>
          <w:szCs w:val="28"/>
        </w:rPr>
        <w:t xml:space="preserve">. </w:t>
      </w:r>
      <w:r w:rsidR="00862160" w:rsidRPr="003F022C">
        <w:rPr>
          <w:rFonts w:ascii="Times New Roman" w:hAnsi="Times New Roman" w:cs="Times New Roman"/>
          <w:sz w:val="28"/>
          <w:szCs w:val="28"/>
        </w:rPr>
        <w:t>Признание п</w:t>
      </w:r>
      <w:r w:rsidRPr="003F022C">
        <w:rPr>
          <w:rFonts w:ascii="Times New Roman" w:hAnsi="Times New Roman" w:cs="Times New Roman"/>
          <w:sz w:val="28"/>
          <w:szCs w:val="28"/>
        </w:rPr>
        <w:t>олучател</w:t>
      </w:r>
      <w:r w:rsidR="00862160" w:rsidRPr="003F022C">
        <w:rPr>
          <w:rFonts w:ascii="Times New Roman" w:hAnsi="Times New Roman" w:cs="Times New Roman"/>
          <w:sz w:val="28"/>
          <w:szCs w:val="28"/>
        </w:rPr>
        <w:t>ей</w:t>
      </w:r>
      <w:r w:rsidRPr="003F022C">
        <w:rPr>
          <w:rFonts w:ascii="Times New Roman" w:hAnsi="Times New Roman" w:cs="Times New Roman"/>
          <w:sz w:val="28"/>
          <w:szCs w:val="28"/>
        </w:rPr>
        <w:t xml:space="preserve"> субсидий победител</w:t>
      </w:r>
      <w:r w:rsidR="00862160" w:rsidRPr="003F022C">
        <w:rPr>
          <w:rFonts w:ascii="Times New Roman" w:hAnsi="Times New Roman" w:cs="Times New Roman"/>
          <w:sz w:val="28"/>
          <w:szCs w:val="28"/>
        </w:rPr>
        <w:t>ями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по итогам решения конкурсной комиссии. </w:t>
      </w:r>
    </w:p>
    <w:p w14:paraId="4CF08887" w14:textId="77777777" w:rsidR="000C3F83" w:rsidRPr="003F022C" w:rsidRDefault="000C3F83" w:rsidP="000C3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3.</w:t>
      </w:r>
      <w:r w:rsidR="007C6E68" w:rsidRPr="003F022C">
        <w:rPr>
          <w:rFonts w:ascii="Times New Roman" w:hAnsi="Times New Roman" w:cs="Times New Roman"/>
          <w:sz w:val="28"/>
          <w:szCs w:val="28"/>
        </w:rPr>
        <w:t>2</w:t>
      </w:r>
      <w:r w:rsidRPr="003F022C">
        <w:rPr>
          <w:rFonts w:ascii="Times New Roman" w:hAnsi="Times New Roman" w:cs="Times New Roman"/>
          <w:sz w:val="28"/>
          <w:szCs w:val="28"/>
        </w:rPr>
        <w:t>.</w:t>
      </w:r>
      <w:r w:rsidR="007C6E68" w:rsidRPr="003F022C">
        <w:rPr>
          <w:rFonts w:ascii="Times New Roman" w:hAnsi="Times New Roman" w:cs="Times New Roman"/>
          <w:sz w:val="28"/>
          <w:szCs w:val="28"/>
        </w:rPr>
        <w:t>2</w:t>
      </w:r>
      <w:r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862160" w:rsidRPr="003F022C">
        <w:rPr>
          <w:rFonts w:ascii="Times New Roman" w:hAnsi="Times New Roman" w:cs="Times New Roman"/>
          <w:sz w:val="28"/>
          <w:szCs w:val="28"/>
        </w:rPr>
        <w:t>Соответствие п</w:t>
      </w:r>
      <w:r w:rsidRPr="003F022C">
        <w:rPr>
          <w:rFonts w:ascii="Times New Roman" w:hAnsi="Times New Roman" w:cs="Times New Roman"/>
          <w:sz w:val="28"/>
          <w:szCs w:val="28"/>
        </w:rPr>
        <w:t>олучател</w:t>
      </w:r>
      <w:r w:rsidR="00862160" w:rsidRPr="003F022C">
        <w:rPr>
          <w:rFonts w:ascii="Times New Roman" w:hAnsi="Times New Roman" w:cs="Times New Roman"/>
          <w:sz w:val="28"/>
          <w:szCs w:val="28"/>
        </w:rPr>
        <w:t>ей</w:t>
      </w:r>
      <w:r w:rsidRPr="003F022C">
        <w:rPr>
          <w:rFonts w:ascii="Times New Roman" w:hAnsi="Times New Roman" w:cs="Times New Roman"/>
          <w:sz w:val="28"/>
          <w:szCs w:val="28"/>
        </w:rPr>
        <w:t xml:space="preserve"> субсидий и представленны</w:t>
      </w:r>
      <w:r w:rsidR="00862160" w:rsidRPr="003F022C">
        <w:rPr>
          <w:rFonts w:ascii="Times New Roman" w:hAnsi="Times New Roman" w:cs="Times New Roman"/>
          <w:sz w:val="28"/>
          <w:szCs w:val="28"/>
        </w:rPr>
        <w:t>х</w:t>
      </w:r>
      <w:r w:rsidRPr="003F022C">
        <w:rPr>
          <w:rFonts w:ascii="Times New Roman" w:hAnsi="Times New Roman" w:cs="Times New Roman"/>
          <w:sz w:val="28"/>
          <w:szCs w:val="28"/>
        </w:rPr>
        <w:t xml:space="preserve"> ими документ</w:t>
      </w:r>
      <w:r w:rsidR="00862160" w:rsidRPr="003F022C">
        <w:rPr>
          <w:rFonts w:ascii="Times New Roman" w:hAnsi="Times New Roman" w:cs="Times New Roman"/>
          <w:sz w:val="28"/>
          <w:szCs w:val="28"/>
        </w:rPr>
        <w:t>ов</w:t>
      </w:r>
      <w:r w:rsidRPr="003F022C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</w:t>
      </w:r>
      <w:r w:rsidR="00384153" w:rsidRPr="003F022C">
        <w:rPr>
          <w:rFonts w:ascii="Times New Roman" w:hAnsi="Times New Roman" w:cs="Times New Roman"/>
          <w:sz w:val="28"/>
          <w:szCs w:val="28"/>
        </w:rPr>
        <w:t>унктам</w:t>
      </w:r>
      <w:r w:rsidRPr="003F022C">
        <w:rPr>
          <w:rFonts w:ascii="Times New Roman" w:hAnsi="Times New Roman" w:cs="Times New Roman"/>
          <w:sz w:val="28"/>
          <w:szCs w:val="28"/>
        </w:rPr>
        <w:t xml:space="preserve"> 2.</w:t>
      </w:r>
      <w:r w:rsidR="00026D27" w:rsidRPr="003F022C">
        <w:rPr>
          <w:rFonts w:ascii="Times New Roman" w:hAnsi="Times New Roman" w:cs="Times New Roman"/>
          <w:sz w:val="28"/>
          <w:szCs w:val="28"/>
        </w:rPr>
        <w:t>4</w:t>
      </w:r>
      <w:r w:rsidRPr="003F022C">
        <w:rPr>
          <w:rFonts w:ascii="Times New Roman" w:hAnsi="Times New Roman" w:cs="Times New Roman"/>
          <w:sz w:val="28"/>
          <w:szCs w:val="28"/>
        </w:rPr>
        <w:t>-2.</w:t>
      </w:r>
      <w:r w:rsidR="00026D27" w:rsidRPr="003F022C">
        <w:rPr>
          <w:rFonts w:ascii="Times New Roman" w:hAnsi="Times New Roman" w:cs="Times New Roman"/>
          <w:sz w:val="28"/>
          <w:szCs w:val="28"/>
        </w:rPr>
        <w:t>5</w:t>
      </w:r>
      <w:r w:rsidRPr="003F022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CF08888" w14:textId="5CB7CC18" w:rsidR="006975CB" w:rsidRPr="003F022C" w:rsidRDefault="005F621D" w:rsidP="006975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3.</w:t>
      </w:r>
      <w:r w:rsidR="007C6E68" w:rsidRPr="003F022C">
        <w:rPr>
          <w:rFonts w:ascii="Times New Roman" w:hAnsi="Times New Roman" w:cs="Times New Roman"/>
          <w:sz w:val="28"/>
          <w:szCs w:val="28"/>
        </w:rPr>
        <w:t>2</w:t>
      </w:r>
      <w:r w:rsidR="00C724C3" w:rsidRPr="003F022C">
        <w:rPr>
          <w:rFonts w:ascii="Times New Roman" w:hAnsi="Times New Roman" w:cs="Times New Roman"/>
          <w:sz w:val="28"/>
          <w:szCs w:val="28"/>
        </w:rPr>
        <w:t>.</w:t>
      </w:r>
      <w:r w:rsidR="007C6E68" w:rsidRPr="003F022C">
        <w:rPr>
          <w:rFonts w:ascii="Times New Roman" w:hAnsi="Times New Roman" w:cs="Times New Roman"/>
          <w:sz w:val="28"/>
          <w:szCs w:val="28"/>
        </w:rPr>
        <w:t>3</w:t>
      </w:r>
      <w:r w:rsidRPr="003F02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22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получател</w:t>
      </w:r>
      <w:r w:rsidR="00014D77" w:rsidRPr="003F022C">
        <w:rPr>
          <w:rFonts w:ascii="Times New Roman" w:hAnsi="Times New Roman"/>
          <w:sz w:val="28"/>
          <w:szCs w:val="28"/>
        </w:rPr>
        <w:t>ями</w:t>
      </w:r>
      <w:r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014D77" w:rsidRPr="003F022C">
        <w:rPr>
          <w:rFonts w:ascii="Times New Roman" w:hAnsi="Times New Roman"/>
          <w:sz w:val="28"/>
          <w:szCs w:val="28"/>
        </w:rPr>
        <w:t>й</w:t>
      </w:r>
      <w:r w:rsidRPr="003F022C">
        <w:rPr>
          <w:rFonts w:ascii="Times New Roman" w:hAnsi="Times New Roman"/>
          <w:sz w:val="28"/>
          <w:szCs w:val="28"/>
        </w:rPr>
        <w:t xml:space="preserve"> расходов на реализацию проектов составляет не менее 30 %</w:t>
      </w:r>
      <w:r w:rsidR="00CA247F" w:rsidRPr="003F022C">
        <w:rPr>
          <w:rFonts w:ascii="Times New Roman" w:hAnsi="Times New Roman"/>
          <w:sz w:val="28"/>
          <w:szCs w:val="28"/>
        </w:rPr>
        <w:t xml:space="preserve"> от размера получаемой субсидии, произведенных с даты заключения Соглашения. </w:t>
      </w:r>
      <w:r w:rsidRPr="003F022C">
        <w:rPr>
          <w:rFonts w:ascii="Times New Roman" w:hAnsi="Times New Roman"/>
          <w:sz w:val="28"/>
          <w:szCs w:val="28"/>
        </w:rPr>
        <w:t>Не принимаются к подтверждению софинансирования затраты на выплату заработной платы, налогов, взносов во внебюджетные фонды, процентов по кредитам, штрафы, пени, комисси</w:t>
      </w:r>
      <w:r w:rsidR="00976EA5" w:rsidRPr="003F022C">
        <w:rPr>
          <w:rFonts w:ascii="Times New Roman" w:hAnsi="Times New Roman"/>
          <w:sz w:val="28"/>
          <w:szCs w:val="28"/>
        </w:rPr>
        <w:t>ю</w:t>
      </w:r>
      <w:r w:rsidRPr="003F022C">
        <w:rPr>
          <w:rFonts w:ascii="Times New Roman" w:hAnsi="Times New Roman"/>
          <w:sz w:val="28"/>
          <w:szCs w:val="28"/>
        </w:rPr>
        <w:t xml:space="preserve"> банка, приобретение материальных ценносте</w:t>
      </w:r>
      <w:r w:rsidR="00D06B21">
        <w:rPr>
          <w:rFonts w:ascii="Times New Roman" w:hAnsi="Times New Roman"/>
          <w:sz w:val="28"/>
          <w:szCs w:val="28"/>
        </w:rPr>
        <w:t>й с целью дальнейшей реализации,</w:t>
      </w:r>
      <w:r w:rsidRPr="003F022C">
        <w:rPr>
          <w:rFonts w:ascii="Times New Roman" w:hAnsi="Times New Roman"/>
          <w:sz w:val="28"/>
          <w:szCs w:val="28"/>
        </w:rPr>
        <w:t xml:space="preserve"> расходы, произведенные вне рамок реализации заявленного проекта.</w:t>
      </w:r>
      <w:bookmarkStart w:id="9" w:name="P113"/>
      <w:bookmarkEnd w:id="9"/>
    </w:p>
    <w:p w14:paraId="4CF08889" w14:textId="77777777" w:rsidR="00617F5B" w:rsidRPr="003F022C" w:rsidRDefault="00DC39B8" w:rsidP="006975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3.</w:t>
      </w:r>
      <w:r w:rsidR="007C6E68" w:rsidRPr="003F022C">
        <w:rPr>
          <w:rFonts w:ascii="Times New Roman" w:hAnsi="Times New Roman"/>
          <w:sz w:val="28"/>
          <w:szCs w:val="28"/>
        </w:rPr>
        <w:t>2</w:t>
      </w:r>
      <w:r w:rsidRPr="003F022C">
        <w:rPr>
          <w:rFonts w:ascii="Times New Roman" w:hAnsi="Times New Roman"/>
          <w:sz w:val="28"/>
          <w:szCs w:val="28"/>
        </w:rPr>
        <w:t>.</w:t>
      </w:r>
      <w:r w:rsidR="007C6E68" w:rsidRPr="003F022C">
        <w:rPr>
          <w:rFonts w:ascii="Times New Roman" w:hAnsi="Times New Roman"/>
          <w:sz w:val="28"/>
          <w:szCs w:val="28"/>
        </w:rPr>
        <w:t>4</w:t>
      </w:r>
      <w:r w:rsidR="000C3F83" w:rsidRPr="003F022C">
        <w:rPr>
          <w:rFonts w:ascii="Times New Roman" w:hAnsi="Times New Roman"/>
          <w:sz w:val="28"/>
          <w:szCs w:val="28"/>
        </w:rPr>
        <w:t>.</w:t>
      </w:r>
      <w:r w:rsidRPr="003F022C">
        <w:rPr>
          <w:rFonts w:ascii="Times New Roman" w:hAnsi="Times New Roman"/>
          <w:sz w:val="28"/>
          <w:szCs w:val="28"/>
        </w:rPr>
        <w:t xml:space="preserve"> </w:t>
      </w:r>
      <w:r w:rsidR="00862160" w:rsidRPr="003F022C">
        <w:rPr>
          <w:rFonts w:ascii="Times New Roman" w:hAnsi="Times New Roman"/>
          <w:sz w:val="28"/>
          <w:szCs w:val="28"/>
        </w:rPr>
        <w:t>Запрет на приобретение за счет полученных средств субсидии иностранной валюты п</w:t>
      </w:r>
      <w:r w:rsidRPr="003F022C">
        <w:rPr>
          <w:rFonts w:ascii="Times New Roman" w:hAnsi="Times New Roman"/>
          <w:sz w:val="28"/>
          <w:szCs w:val="28"/>
        </w:rPr>
        <w:t>олучател</w:t>
      </w:r>
      <w:r w:rsidR="00E44EEB" w:rsidRPr="003F022C">
        <w:rPr>
          <w:rFonts w:ascii="Times New Roman" w:hAnsi="Times New Roman"/>
          <w:sz w:val="28"/>
          <w:szCs w:val="28"/>
        </w:rPr>
        <w:t>ям</w:t>
      </w:r>
      <w:r w:rsidR="006A4353">
        <w:rPr>
          <w:rFonts w:ascii="Times New Roman" w:hAnsi="Times New Roman"/>
          <w:sz w:val="28"/>
          <w:szCs w:val="28"/>
        </w:rPr>
        <w:t>и</w:t>
      </w:r>
      <w:r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014D77" w:rsidRPr="003F022C">
        <w:rPr>
          <w:rFonts w:ascii="Times New Roman" w:hAnsi="Times New Roman"/>
          <w:sz w:val="28"/>
          <w:szCs w:val="28"/>
        </w:rPr>
        <w:t>й</w:t>
      </w:r>
      <w:r w:rsidR="00E44EEB" w:rsidRPr="003F022C">
        <w:rPr>
          <w:rFonts w:ascii="Times New Roman" w:hAnsi="Times New Roman"/>
          <w:sz w:val="28"/>
          <w:szCs w:val="28"/>
        </w:rPr>
        <w:t xml:space="preserve">, </w:t>
      </w:r>
      <w:r w:rsidR="00E44EEB" w:rsidRPr="003F022C">
        <w:rPr>
          <w:rFonts w:ascii="Times New Roman" w:hAnsi="Times New Roman" w:cs="Times New Roman"/>
          <w:sz w:val="28"/>
          <w:szCs w:val="28"/>
        </w:rPr>
        <w:t>а также иным</w:t>
      </w:r>
      <w:r w:rsidR="006A4353">
        <w:rPr>
          <w:rFonts w:ascii="Times New Roman" w:hAnsi="Times New Roman" w:cs="Times New Roman"/>
          <w:sz w:val="28"/>
          <w:szCs w:val="28"/>
        </w:rPr>
        <w:t>и</w:t>
      </w:r>
      <w:r w:rsidR="00E44EEB" w:rsidRPr="003F022C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6A4353">
        <w:rPr>
          <w:rFonts w:ascii="Times New Roman" w:hAnsi="Times New Roman" w:cs="Times New Roman"/>
          <w:sz w:val="28"/>
          <w:szCs w:val="28"/>
        </w:rPr>
        <w:t>и</w:t>
      </w:r>
      <w:r w:rsidR="00E44EEB" w:rsidRPr="003F022C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6A4353">
        <w:rPr>
          <w:rFonts w:ascii="Times New Roman" w:hAnsi="Times New Roman" w:cs="Times New Roman"/>
          <w:sz w:val="28"/>
          <w:szCs w:val="28"/>
        </w:rPr>
        <w:t>и</w:t>
      </w:r>
      <w:r w:rsidR="00E44EEB" w:rsidRPr="003F022C">
        <w:rPr>
          <w:rFonts w:ascii="Times New Roman" w:hAnsi="Times New Roman" w:cs="Times New Roman"/>
          <w:sz w:val="28"/>
          <w:szCs w:val="28"/>
        </w:rPr>
        <w:t>, получающим</w:t>
      </w:r>
      <w:r w:rsidR="006A4353">
        <w:rPr>
          <w:rFonts w:ascii="Times New Roman" w:hAnsi="Times New Roman" w:cs="Times New Roman"/>
          <w:sz w:val="28"/>
          <w:szCs w:val="28"/>
        </w:rPr>
        <w:t>и</w:t>
      </w:r>
      <w:r w:rsidR="00E44EEB" w:rsidRPr="003F022C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получателями субсидии,</w:t>
      </w:r>
      <w:r w:rsidR="00E44EEB" w:rsidRPr="003F022C">
        <w:rPr>
          <w:rFonts w:ascii="Times New Roman" w:hAnsi="Times New Roman"/>
          <w:sz w:val="28"/>
          <w:szCs w:val="28"/>
        </w:rPr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862160" w:rsidRPr="003F022C">
        <w:rPr>
          <w:rFonts w:ascii="Times New Roman" w:hAnsi="Times New Roman"/>
          <w:sz w:val="28"/>
          <w:szCs w:val="28"/>
        </w:rPr>
        <w:t>, сырья и комплектующих изделий</w:t>
      </w:r>
      <w:r w:rsidR="006975CB" w:rsidRPr="003F022C">
        <w:rPr>
          <w:rFonts w:ascii="Times New Roman" w:hAnsi="Times New Roman"/>
          <w:sz w:val="28"/>
          <w:szCs w:val="28"/>
        </w:rPr>
        <w:t>,</w:t>
      </w:r>
      <w:r w:rsidR="00617F5B" w:rsidRPr="003F022C">
        <w:rPr>
          <w:rFonts w:ascii="Times New Roman" w:hAnsi="Times New Roman"/>
          <w:sz w:val="28"/>
          <w:szCs w:val="28"/>
        </w:rPr>
        <w:t xml:space="preserve"> </w:t>
      </w:r>
      <w:r w:rsidR="00617F5B" w:rsidRPr="003F022C">
        <w:rPr>
          <w:rFonts w:ascii="Times New Roman" w:eastAsiaTheme="minorHAnsi" w:hAnsi="Times New Roman"/>
          <w:sz w:val="28"/>
          <w:szCs w:val="28"/>
        </w:rPr>
        <w:t xml:space="preserve">а также связанных с достижением результатов предоставления этих средств иных операций, определенных 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>настоящим Порядком.</w:t>
      </w:r>
    </w:p>
    <w:p w14:paraId="4CF0888A" w14:textId="77777777" w:rsidR="000C3F83" w:rsidRPr="003F022C" w:rsidRDefault="000C3F83" w:rsidP="000C3F8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lastRenderedPageBreak/>
        <w:t>3.</w:t>
      </w:r>
      <w:r w:rsidR="00862160" w:rsidRPr="003F022C">
        <w:rPr>
          <w:rFonts w:ascii="Times New Roman" w:hAnsi="Times New Roman"/>
          <w:sz w:val="28"/>
          <w:szCs w:val="28"/>
        </w:rPr>
        <w:t>2</w:t>
      </w:r>
      <w:r w:rsidRPr="003F022C">
        <w:rPr>
          <w:rFonts w:ascii="Times New Roman" w:hAnsi="Times New Roman"/>
          <w:sz w:val="28"/>
          <w:szCs w:val="28"/>
        </w:rPr>
        <w:t>.</w:t>
      </w:r>
      <w:r w:rsidR="007C6E68" w:rsidRPr="003F022C">
        <w:rPr>
          <w:rFonts w:ascii="Times New Roman" w:hAnsi="Times New Roman"/>
          <w:sz w:val="28"/>
          <w:szCs w:val="28"/>
        </w:rPr>
        <w:t>5</w:t>
      </w:r>
      <w:r w:rsidRPr="003F022C">
        <w:rPr>
          <w:rFonts w:ascii="Times New Roman" w:hAnsi="Times New Roman"/>
          <w:sz w:val="28"/>
          <w:szCs w:val="28"/>
        </w:rPr>
        <w:t xml:space="preserve">. </w:t>
      </w:r>
      <w:r w:rsidR="00862160" w:rsidRPr="003F022C">
        <w:rPr>
          <w:rFonts w:ascii="Times New Roman" w:hAnsi="Times New Roman"/>
          <w:sz w:val="28"/>
          <w:szCs w:val="28"/>
        </w:rPr>
        <w:t xml:space="preserve">Заключение </w:t>
      </w:r>
      <w:r w:rsidRPr="003F022C">
        <w:rPr>
          <w:rFonts w:ascii="Times New Roman" w:hAnsi="Times New Roman"/>
          <w:sz w:val="28"/>
          <w:szCs w:val="28"/>
        </w:rPr>
        <w:t>Соглашения</w:t>
      </w:r>
      <w:r w:rsidR="00862160" w:rsidRPr="003F022C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3F022C">
        <w:rPr>
          <w:rFonts w:ascii="Times New Roman" w:hAnsi="Times New Roman"/>
          <w:sz w:val="28"/>
          <w:szCs w:val="28"/>
        </w:rPr>
        <w:t xml:space="preserve">типовой формой, утвержденной Министерством финансов Мурманской области.  </w:t>
      </w:r>
    </w:p>
    <w:p w14:paraId="4CF0888B" w14:textId="77777777" w:rsidR="0052360F" w:rsidRPr="003F022C" w:rsidRDefault="000C3F83" w:rsidP="0052360F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3F022C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согласия по новым условиям Соглашения в случае уменьшения Комитету ранее доведенных лимитов бюджетных обязательств на предоставление субсидий, приводящего к невозможности предоставления субсидии в определенном в Соглашении размере.</w:t>
      </w:r>
      <w:bookmarkStart w:id="10" w:name="P488"/>
      <w:bookmarkEnd w:id="10"/>
    </w:p>
    <w:p w14:paraId="4CF0888C" w14:textId="77777777" w:rsidR="00A4634E" w:rsidRPr="003F022C" w:rsidRDefault="00C724C3" w:rsidP="0052360F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3.</w:t>
      </w:r>
      <w:r w:rsidR="007C6E68" w:rsidRPr="003F022C">
        <w:rPr>
          <w:rFonts w:ascii="Times New Roman" w:hAnsi="Times New Roman"/>
          <w:sz w:val="28"/>
          <w:szCs w:val="28"/>
        </w:rPr>
        <w:t>3</w:t>
      </w:r>
      <w:r w:rsidRPr="003F022C">
        <w:rPr>
          <w:rFonts w:ascii="Times New Roman" w:hAnsi="Times New Roman"/>
          <w:sz w:val="28"/>
          <w:szCs w:val="28"/>
        </w:rPr>
        <w:t>. Получатели субсидий дают согласие на осуществлен</w:t>
      </w:r>
      <w:r w:rsidR="0095049F" w:rsidRPr="003F022C">
        <w:rPr>
          <w:rFonts w:ascii="Times New Roman" w:hAnsi="Times New Roman"/>
          <w:sz w:val="28"/>
          <w:szCs w:val="28"/>
        </w:rPr>
        <w:t xml:space="preserve">ие проверок соблюдения условий </w:t>
      </w:r>
      <w:r w:rsidRPr="003F022C">
        <w:rPr>
          <w:rFonts w:ascii="Times New Roman" w:hAnsi="Times New Roman"/>
          <w:sz w:val="28"/>
          <w:szCs w:val="28"/>
        </w:rPr>
        <w:t>и порядка предоставления</w:t>
      </w:r>
      <w:r w:rsidR="0052360F" w:rsidRPr="003F022C">
        <w:rPr>
          <w:rFonts w:ascii="Times New Roman" w:hAnsi="Times New Roman"/>
          <w:sz w:val="28"/>
          <w:szCs w:val="28"/>
        </w:rPr>
        <w:t xml:space="preserve"> субсидии, проводимых Комитетом, </w:t>
      </w:r>
      <w:r w:rsidR="00A4634E" w:rsidRPr="003F022C">
        <w:rPr>
          <w:rFonts w:ascii="Times New Roman" w:hAnsi="Times New Roman"/>
          <w:sz w:val="28"/>
          <w:szCs w:val="28"/>
        </w:rPr>
        <w:t>в том числе в части достижения результатов предоставления субсидии, а также о проверке орган</w:t>
      </w:r>
      <w:r w:rsidR="003F022C" w:rsidRPr="003F022C">
        <w:rPr>
          <w:rFonts w:ascii="Times New Roman" w:hAnsi="Times New Roman"/>
          <w:sz w:val="28"/>
          <w:szCs w:val="28"/>
        </w:rPr>
        <w:t>ом</w:t>
      </w:r>
      <w:r w:rsidR="00A4634E" w:rsidRPr="003F022C">
        <w:rPr>
          <w:rFonts w:ascii="Times New Roman" w:hAnsi="Times New Roman"/>
          <w:sz w:val="28"/>
          <w:szCs w:val="28"/>
        </w:rPr>
        <w:t xml:space="preserve"> государственного финансового контроля в соответствии со </w:t>
      </w:r>
      <w:hyperlink r:id="rId11" w:history="1">
        <w:r w:rsidR="00A4634E" w:rsidRPr="003F022C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A4634E" w:rsidRPr="003F022C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A4634E" w:rsidRPr="003F022C">
          <w:rPr>
            <w:rFonts w:ascii="Times New Roman" w:hAnsi="Times New Roman"/>
            <w:sz w:val="28"/>
            <w:szCs w:val="28"/>
          </w:rPr>
          <w:t>269.2</w:t>
        </w:r>
      </w:hyperlink>
      <w:r w:rsidR="00A4634E" w:rsidRPr="003F022C">
        <w:rPr>
          <w:rFonts w:ascii="Times New Roman" w:hAnsi="Times New Roman"/>
          <w:sz w:val="28"/>
          <w:szCs w:val="28"/>
        </w:rPr>
        <w:t xml:space="preserve"> Бюджетно</w:t>
      </w:r>
      <w:r w:rsidR="0052360F" w:rsidRPr="003F022C">
        <w:rPr>
          <w:rFonts w:ascii="Times New Roman" w:hAnsi="Times New Roman"/>
          <w:sz w:val="28"/>
          <w:szCs w:val="28"/>
        </w:rPr>
        <w:t>го кодекса Российской Федерации.</w:t>
      </w:r>
    </w:p>
    <w:p w14:paraId="4CF0888D" w14:textId="77777777" w:rsidR="006975CB" w:rsidRPr="003F022C" w:rsidRDefault="00C724C3" w:rsidP="006975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3.</w:t>
      </w:r>
      <w:r w:rsidR="007C6E68" w:rsidRPr="003F022C">
        <w:rPr>
          <w:rFonts w:ascii="Times New Roman" w:hAnsi="Times New Roman"/>
          <w:sz w:val="28"/>
          <w:szCs w:val="28"/>
        </w:rPr>
        <w:t>4</w:t>
      </w:r>
      <w:r w:rsidRPr="003F022C">
        <w:rPr>
          <w:rFonts w:ascii="Times New Roman" w:hAnsi="Times New Roman"/>
          <w:sz w:val="28"/>
          <w:szCs w:val="28"/>
        </w:rPr>
        <w:t>. Получатели субсидий обязу</w:t>
      </w:r>
      <w:r w:rsidR="006A4353">
        <w:rPr>
          <w:rFonts w:ascii="Times New Roman" w:hAnsi="Times New Roman"/>
          <w:sz w:val="28"/>
          <w:szCs w:val="28"/>
        </w:rPr>
        <w:t>ю</w:t>
      </w:r>
      <w:r w:rsidRPr="003F022C">
        <w:rPr>
          <w:rFonts w:ascii="Times New Roman" w:hAnsi="Times New Roman"/>
          <w:sz w:val="28"/>
          <w:szCs w:val="28"/>
        </w:rPr>
        <w:t>тся при заключении договоров (соглашений) в целях исполнения обязательств о предоставлении субсидий включать в эти договоры (соглашения) пункт о согласии поставщика (подрядчика, исполнителя) на осуществление Комитетом</w:t>
      </w:r>
      <w:r w:rsidR="006975CB" w:rsidRPr="003F022C">
        <w:rPr>
          <w:rFonts w:ascii="Times New Roman" w:hAnsi="Times New Roman"/>
          <w:sz w:val="28"/>
          <w:szCs w:val="28"/>
        </w:rPr>
        <w:t xml:space="preserve"> проверок соблюдения поставщиком (подрядчиком, исполнителем) условий и порядка предоставления субсидий, 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>в том числе в части достижения результатов предоставления субсиди</w:t>
      </w:r>
      <w:r w:rsidR="006A4353">
        <w:rPr>
          <w:rFonts w:ascii="Times New Roman" w:eastAsiaTheme="minorHAnsi" w:hAnsi="Times New Roman"/>
          <w:sz w:val="28"/>
          <w:szCs w:val="28"/>
        </w:rPr>
        <w:t>й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>, а также проверки орган</w:t>
      </w:r>
      <w:r w:rsidR="003F022C" w:rsidRPr="003F022C">
        <w:rPr>
          <w:rFonts w:ascii="Times New Roman" w:eastAsiaTheme="minorHAnsi" w:hAnsi="Times New Roman"/>
          <w:sz w:val="28"/>
          <w:szCs w:val="28"/>
        </w:rPr>
        <w:t>ом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 государственного финансового контроля соблюдения получател</w:t>
      </w:r>
      <w:r w:rsidR="006A4353">
        <w:rPr>
          <w:rFonts w:ascii="Times New Roman" w:eastAsiaTheme="minorHAnsi" w:hAnsi="Times New Roman"/>
          <w:sz w:val="28"/>
          <w:szCs w:val="28"/>
        </w:rPr>
        <w:t>ями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 субсиди</w:t>
      </w:r>
      <w:r w:rsidR="006A4353">
        <w:rPr>
          <w:rFonts w:ascii="Times New Roman" w:eastAsiaTheme="minorHAnsi" w:hAnsi="Times New Roman"/>
          <w:sz w:val="28"/>
          <w:szCs w:val="28"/>
        </w:rPr>
        <w:t>й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 порядка и условий предоставления субсиди</w:t>
      </w:r>
      <w:r w:rsidR="006A4353">
        <w:rPr>
          <w:rFonts w:ascii="Times New Roman" w:eastAsiaTheme="minorHAnsi" w:hAnsi="Times New Roman"/>
          <w:sz w:val="28"/>
          <w:szCs w:val="28"/>
        </w:rPr>
        <w:t>й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 в соответствии со </w:t>
      </w:r>
      <w:hyperlink r:id="rId13" w:history="1">
        <w:r w:rsidR="006975CB" w:rsidRPr="003F022C">
          <w:rPr>
            <w:rFonts w:ascii="Times New Roman" w:eastAsiaTheme="minorHAnsi" w:hAnsi="Times New Roman"/>
            <w:sz w:val="28"/>
            <w:szCs w:val="28"/>
          </w:rPr>
          <w:t>статьями 268.1</w:t>
        </w:r>
      </w:hyperlink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4" w:history="1">
        <w:r w:rsidR="006975CB" w:rsidRPr="003F022C">
          <w:rPr>
            <w:rFonts w:ascii="Times New Roman" w:eastAsiaTheme="minorHAnsi" w:hAnsi="Times New Roman"/>
            <w:sz w:val="28"/>
            <w:szCs w:val="28"/>
          </w:rPr>
          <w:t>269.2</w:t>
        </w:r>
      </w:hyperlink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Федерации. </w:t>
      </w:r>
    </w:p>
    <w:p w14:paraId="4CF0888E" w14:textId="77777777" w:rsidR="001975B8" w:rsidRPr="003F022C" w:rsidRDefault="001975B8" w:rsidP="00DA6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3.5. Основания для отказа в предоставлении субсидии получателям субсидии: </w:t>
      </w:r>
    </w:p>
    <w:p w14:paraId="4CF0888F" w14:textId="12603C38" w:rsidR="00422B02" w:rsidRPr="003F022C" w:rsidRDefault="00422B02" w:rsidP="00DA6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3.5.1. Несоответствие документов, представленных получателем субсидии, требованиям настоящего Порядка</w:t>
      </w:r>
      <w:r w:rsidR="00DA6D5C" w:rsidRPr="003F022C">
        <w:rPr>
          <w:rFonts w:ascii="Times New Roman" w:hAnsi="Times New Roman"/>
          <w:sz w:val="28"/>
          <w:szCs w:val="28"/>
        </w:rPr>
        <w:t xml:space="preserve">, или </w:t>
      </w:r>
      <w:proofErr w:type="spellStart"/>
      <w:r w:rsidR="00DA6D5C" w:rsidRPr="003F022C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="00DA6D5C" w:rsidRPr="003F022C">
        <w:rPr>
          <w:rFonts w:ascii="Times New Roman" w:hAnsi="Times New Roman"/>
          <w:sz w:val="28"/>
          <w:szCs w:val="28"/>
        </w:rPr>
        <w:t xml:space="preserve"> (предоставление не в полном объеме) </w:t>
      </w:r>
      <w:r w:rsidR="00142CA5" w:rsidRPr="003F022C">
        <w:rPr>
          <w:rFonts w:ascii="Times New Roman" w:hAnsi="Times New Roman"/>
          <w:sz w:val="28"/>
          <w:szCs w:val="28"/>
        </w:rPr>
        <w:t>документов, указанных в пункте 2.5</w:t>
      </w:r>
      <w:r w:rsidR="00D06B21">
        <w:rPr>
          <w:rFonts w:ascii="Times New Roman" w:hAnsi="Times New Roman"/>
          <w:sz w:val="28"/>
          <w:szCs w:val="28"/>
        </w:rPr>
        <w:t>.1</w:t>
      </w:r>
      <w:r w:rsidR="00142CA5" w:rsidRPr="003F022C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3F022C">
        <w:rPr>
          <w:rFonts w:ascii="Times New Roman" w:hAnsi="Times New Roman"/>
          <w:sz w:val="28"/>
          <w:szCs w:val="28"/>
        </w:rPr>
        <w:t>.</w:t>
      </w:r>
    </w:p>
    <w:p w14:paraId="4CF08890" w14:textId="77777777" w:rsidR="00422B02" w:rsidRPr="003F022C" w:rsidRDefault="00422B02" w:rsidP="00DA6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3.5.2. </w:t>
      </w:r>
      <w:r w:rsidR="00DA6D5C" w:rsidRPr="003F022C">
        <w:rPr>
          <w:rFonts w:ascii="Times New Roman" w:hAnsi="Times New Roman"/>
          <w:sz w:val="28"/>
          <w:szCs w:val="28"/>
        </w:rPr>
        <w:t xml:space="preserve">Установление факта </w:t>
      </w:r>
      <w:r w:rsidRPr="003F022C">
        <w:rPr>
          <w:rFonts w:ascii="Times New Roman" w:hAnsi="Times New Roman"/>
          <w:sz w:val="28"/>
          <w:szCs w:val="28"/>
        </w:rPr>
        <w:t>недостоверно</w:t>
      </w:r>
      <w:r w:rsidR="00DA6D5C" w:rsidRPr="003F022C">
        <w:rPr>
          <w:rFonts w:ascii="Times New Roman" w:hAnsi="Times New Roman"/>
          <w:sz w:val="28"/>
          <w:szCs w:val="28"/>
        </w:rPr>
        <w:t>сти представленной получателем субсидии</w:t>
      </w:r>
      <w:r w:rsidRPr="003F022C">
        <w:rPr>
          <w:rFonts w:ascii="Times New Roman" w:hAnsi="Times New Roman"/>
          <w:sz w:val="28"/>
          <w:szCs w:val="28"/>
        </w:rPr>
        <w:t xml:space="preserve"> информации.</w:t>
      </w:r>
    </w:p>
    <w:p w14:paraId="4CF08891" w14:textId="77777777" w:rsidR="00B1277E" w:rsidRPr="003F022C" w:rsidRDefault="00422B02" w:rsidP="00DA6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3.5.3. </w:t>
      </w:r>
      <w:r w:rsidR="00B1277E" w:rsidRPr="003F022C">
        <w:rPr>
          <w:rFonts w:ascii="Times New Roman" w:hAnsi="Times New Roman"/>
          <w:sz w:val="28"/>
          <w:szCs w:val="28"/>
        </w:rPr>
        <w:t>Получатель субсидии в срок, установленный пунктом 4.2 настоящего Порядка, не представил в Комитет подписанное Соглашение, направленное в его адрес Комитетом для согласования и подписания.</w:t>
      </w:r>
    </w:p>
    <w:p w14:paraId="4CF08892" w14:textId="77777777" w:rsidR="00B1277E" w:rsidRPr="003F022C" w:rsidRDefault="00B1277E" w:rsidP="00DA6D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3.5.4. В связи с недостаточностью лимитов бюджетных обязательств, предусмотренных для проведения конкурса в текущем финансовом году.</w:t>
      </w:r>
    </w:p>
    <w:p w14:paraId="4CF08893" w14:textId="77777777" w:rsidR="000C3F83" w:rsidRPr="003F022C" w:rsidRDefault="000C3F83" w:rsidP="000C3F83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3.</w:t>
      </w:r>
      <w:r w:rsidR="00B1277E" w:rsidRPr="003F022C">
        <w:rPr>
          <w:rFonts w:ascii="Times New Roman" w:hAnsi="Times New Roman"/>
          <w:sz w:val="28"/>
          <w:szCs w:val="28"/>
        </w:rPr>
        <w:t>6</w:t>
      </w:r>
      <w:r w:rsidRPr="003F022C">
        <w:rPr>
          <w:rFonts w:ascii="Times New Roman" w:hAnsi="Times New Roman"/>
          <w:sz w:val="28"/>
          <w:szCs w:val="28"/>
        </w:rPr>
        <w:t xml:space="preserve">. Расчеты за счет средств </w:t>
      </w:r>
      <w:r w:rsidRPr="003F022C">
        <w:rPr>
          <w:rFonts w:ascii="Times New Roman" w:hAnsi="Times New Roman" w:cs="Times New Roman"/>
          <w:sz w:val="28"/>
          <w:szCs w:val="28"/>
        </w:rPr>
        <w:t>субсидий</w:t>
      </w:r>
      <w:r w:rsidRPr="003F02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022C">
        <w:rPr>
          <w:rFonts w:ascii="Times New Roman" w:hAnsi="Times New Roman" w:cs="Times New Roman"/>
          <w:sz w:val="28"/>
          <w:szCs w:val="28"/>
        </w:rPr>
        <w:t>и</w:t>
      </w:r>
      <w:r w:rsidRPr="003F022C">
        <w:t xml:space="preserve"> </w:t>
      </w:r>
      <w:r w:rsidRPr="003F022C">
        <w:rPr>
          <w:rFonts w:ascii="Times New Roman" w:hAnsi="Times New Roman" w:cs="Times New Roman"/>
          <w:sz w:val="28"/>
          <w:szCs w:val="28"/>
        </w:rPr>
        <w:t xml:space="preserve">собственных средств в пределах стоимости реализуемого проекта </w:t>
      </w:r>
      <w:r w:rsidRPr="003F022C">
        <w:rPr>
          <w:rFonts w:ascii="Times New Roman" w:hAnsi="Times New Roman"/>
          <w:sz w:val="28"/>
          <w:szCs w:val="28"/>
        </w:rPr>
        <w:t>производятся получателями только в безналичной форме со своих расчетных счетов.</w:t>
      </w:r>
    </w:p>
    <w:p w14:paraId="4CF08894" w14:textId="77777777" w:rsidR="00157BC4" w:rsidRPr="003F022C" w:rsidRDefault="00157BC4" w:rsidP="00157B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3.</w:t>
      </w:r>
      <w:r w:rsidR="00B1277E" w:rsidRPr="003F022C">
        <w:rPr>
          <w:rFonts w:ascii="Times New Roman" w:hAnsi="Times New Roman"/>
          <w:sz w:val="28"/>
          <w:szCs w:val="28"/>
        </w:rPr>
        <w:t>7</w:t>
      </w:r>
      <w:r w:rsidRPr="003F022C">
        <w:rPr>
          <w:rFonts w:ascii="Times New Roman" w:hAnsi="Times New Roman"/>
          <w:sz w:val="28"/>
          <w:szCs w:val="28"/>
        </w:rPr>
        <w:t>. Получатели субсидий осуществляют реализацию проект</w:t>
      </w:r>
      <w:r w:rsidR="00854F61" w:rsidRPr="003F022C">
        <w:rPr>
          <w:rFonts w:ascii="Times New Roman" w:hAnsi="Times New Roman"/>
          <w:sz w:val="28"/>
          <w:szCs w:val="28"/>
        </w:rPr>
        <w:t xml:space="preserve">а со дня заключения </w:t>
      </w:r>
      <w:r w:rsidRPr="003F022C">
        <w:rPr>
          <w:rFonts w:ascii="Times New Roman" w:hAnsi="Times New Roman"/>
          <w:sz w:val="28"/>
          <w:szCs w:val="28"/>
        </w:rPr>
        <w:t xml:space="preserve">Соглашения в соответствии с календарным планом проекта согласно приложению № 5 к настоящему </w:t>
      </w:r>
      <w:r w:rsidRPr="003F022C">
        <w:rPr>
          <w:rFonts w:ascii="Times New Roman" w:hAnsi="Times New Roman" w:cs="Times New Roman"/>
          <w:sz w:val="28"/>
          <w:szCs w:val="28"/>
        </w:rPr>
        <w:t>Порядку</w:t>
      </w:r>
      <w:r w:rsidRPr="003F022C">
        <w:rPr>
          <w:rFonts w:ascii="Times New Roman" w:hAnsi="Times New Roman"/>
          <w:sz w:val="28"/>
          <w:szCs w:val="28"/>
        </w:rPr>
        <w:t xml:space="preserve"> (при этом работа по реализации проекта может быть начата ранее даты заключения Соглашения) </w:t>
      </w:r>
      <w:r w:rsidRPr="003F022C">
        <w:rPr>
          <w:rFonts w:ascii="Times New Roman" w:hAnsi="Times New Roman"/>
          <w:sz w:val="28"/>
          <w:szCs w:val="28"/>
        </w:rPr>
        <w:lastRenderedPageBreak/>
        <w:t>и продолжают до окончания срока выхода проекта на проектную мощность.</w:t>
      </w:r>
    </w:p>
    <w:p w14:paraId="4CF08895" w14:textId="77777777" w:rsidR="00157BC4" w:rsidRPr="003F022C" w:rsidRDefault="00157BC4" w:rsidP="0015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Срок окончания реа</w:t>
      </w:r>
      <w:r w:rsidRPr="003F022C">
        <w:rPr>
          <w:rFonts w:ascii="Times New Roman" w:hAnsi="Times New Roman" w:cs="Times New Roman"/>
          <w:sz w:val="28"/>
          <w:szCs w:val="28"/>
        </w:rPr>
        <w:t>лизации проекта – 31 декабря финансового года, следующего за годом получения субсидии.</w:t>
      </w:r>
    </w:p>
    <w:p w14:paraId="4CF08896" w14:textId="77777777" w:rsidR="00157BC4" w:rsidRPr="003F022C" w:rsidRDefault="00157BC4" w:rsidP="00157B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Срок выхода проекта на проектную мощность – не более одного финансового года после окончания срока реализации проекта. </w:t>
      </w:r>
    </w:p>
    <w:p w14:paraId="4CF08897" w14:textId="77777777" w:rsidR="00DA0B81" w:rsidRPr="003F022C" w:rsidRDefault="009E2F2A" w:rsidP="00DA0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3.</w:t>
      </w:r>
      <w:r w:rsidR="00B1277E" w:rsidRPr="003F022C">
        <w:rPr>
          <w:rFonts w:ascii="Times New Roman" w:hAnsi="Times New Roman" w:cs="Times New Roman"/>
          <w:sz w:val="28"/>
          <w:szCs w:val="28"/>
        </w:rPr>
        <w:t>8</w:t>
      </w:r>
      <w:r w:rsidRPr="003F022C">
        <w:rPr>
          <w:rFonts w:ascii="Times New Roman" w:hAnsi="Times New Roman" w:cs="Times New Roman"/>
          <w:sz w:val="28"/>
          <w:szCs w:val="28"/>
        </w:rPr>
        <w:t xml:space="preserve">. </w:t>
      </w:r>
      <w:r w:rsidR="00DA0B81" w:rsidRPr="003F022C">
        <w:rPr>
          <w:rFonts w:ascii="Times New Roman" w:hAnsi="Times New Roman" w:cs="Times New Roman"/>
          <w:sz w:val="28"/>
          <w:szCs w:val="28"/>
        </w:rPr>
        <w:t>Результатом предоставления субсиди</w:t>
      </w:r>
      <w:r w:rsidR="0048164B">
        <w:rPr>
          <w:rFonts w:ascii="Times New Roman" w:hAnsi="Times New Roman" w:cs="Times New Roman"/>
          <w:sz w:val="28"/>
          <w:szCs w:val="28"/>
        </w:rPr>
        <w:t>и</w:t>
      </w:r>
      <w:r w:rsidR="00DA0B81" w:rsidRPr="003F022C">
        <w:rPr>
          <w:rFonts w:ascii="Times New Roman" w:hAnsi="Times New Roman" w:cs="Times New Roman"/>
          <w:sz w:val="28"/>
          <w:szCs w:val="28"/>
        </w:rPr>
        <w:t xml:space="preserve"> является оказание получателем субсиди</w:t>
      </w:r>
      <w:r w:rsidR="0048164B">
        <w:rPr>
          <w:rFonts w:ascii="Times New Roman" w:hAnsi="Times New Roman" w:cs="Times New Roman"/>
          <w:sz w:val="28"/>
          <w:szCs w:val="28"/>
        </w:rPr>
        <w:t>и</w:t>
      </w:r>
      <w:r w:rsidR="00DA0B81" w:rsidRPr="003F022C">
        <w:rPr>
          <w:rFonts w:ascii="Times New Roman" w:hAnsi="Times New Roman" w:cs="Times New Roman"/>
          <w:sz w:val="28"/>
          <w:szCs w:val="28"/>
        </w:rPr>
        <w:t xml:space="preserve"> услуг (выполнение работ</w:t>
      </w:r>
      <w:r w:rsidR="00894300" w:rsidRPr="003F022C">
        <w:rPr>
          <w:rFonts w:ascii="Times New Roman" w:hAnsi="Times New Roman" w:cs="Times New Roman"/>
          <w:sz w:val="28"/>
          <w:szCs w:val="28"/>
        </w:rPr>
        <w:t>)</w:t>
      </w:r>
      <w:r w:rsidR="00DA0B81" w:rsidRPr="003F022C">
        <w:rPr>
          <w:rFonts w:ascii="Times New Roman" w:hAnsi="Times New Roman" w:cs="Times New Roman"/>
          <w:sz w:val="28"/>
          <w:szCs w:val="28"/>
        </w:rPr>
        <w:t xml:space="preserve"> в соответствии с проектом получателя субсидии, содержащим стоимостные показатели оказыва</w:t>
      </w:r>
      <w:r w:rsidR="00894300" w:rsidRPr="003F022C">
        <w:rPr>
          <w:rFonts w:ascii="Times New Roman" w:hAnsi="Times New Roman" w:cs="Times New Roman"/>
          <w:sz w:val="28"/>
          <w:szCs w:val="28"/>
        </w:rPr>
        <w:t>емых услуг (выполняемых работ),</w:t>
      </w:r>
      <w:r w:rsidR="00DA0B81" w:rsidRPr="003F022C">
        <w:t xml:space="preserve"> </w:t>
      </w:r>
      <w:r w:rsidR="00DA0B81" w:rsidRPr="003F022C">
        <w:rPr>
          <w:rFonts w:ascii="Times New Roman" w:hAnsi="Times New Roman" w:cs="Times New Roman"/>
          <w:sz w:val="28"/>
          <w:szCs w:val="28"/>
        </w:rPr>
        <w:t>на дату окончания срока реализации проекта, способствующие достижению установленных государственной программой значений показателей по увеличению турпотока в Мурманскую область, увеличению численности занятых в туризме и оборота продукции (работ, услуг), производим</w:t>
      </w:r>
      <w:r w:rsidR="0048164B">
        <w:rPr>
          <w:rFonts w:ascii="Times New Roman" w:hAnsi="Times New Roman" w:cs="Times New Roman"/>
          <w:sz w:val="28"/>
          <w:szCs w:val="28"/>
        </w:rPr>
        <w:t>ой</w:t>
      </w:r>
      <w:r w:rsidR="00DA0B81" w:rsidRPr="003F022C">
        <w:rPr>
          <w:rFonts w:ascii="Times New Roman" w:hAnsi="Times New Roman" w:cs="Times New Roman"/>
          <w:sz w:val="28"/>
          <w:szCs w:val="28"/>
        </w:rPr>
        <w:t xml:space="preserve"> субъектами туриндустрии Мурманской области.</w:t>
      </w:r>
    </w:p>
    <w:p w14:paraId="4CF08898" w14:textId="77777777" w:rsidR="00C724C3" w:rsidRPr="003F022C" w:rsidRDefault="009E2F2A" w:rsidP="00157BC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22C">
        <w:rPr>
          <w:rFonts w:ascii="Times New Roman" w:hAnsi="Times New Roman"/>
          <w:sz w:val="28"/>
          <w:szCs w:val="28"/>
          <w:lang w:eastAsia="ru-RU"/>
        </w:rPr>
        <w:t xml:space="preserve">Значение результата </w:t>
      </w:r>
      <w:r w:rsidR="00C724C3" w:rsidRPr="003F022C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48164B">
        <w:rPr>
          <w:rFonts w:ascii="Times New Roman" w:hAnsi="Times New Roman"/>
          <w:sz w:val="28"/>
          <w:szCs w:val="28"/>
          <w:lang w:eastAsia="ru-RU"/>
        </w:rPr>
        <w:t>я</w:t>
      </w:r>
      <w:r w:rsidR="00C724C3" w:rsidRPr="003F022C">
        <w:rPr>
          <w:rFonts w:ascii="Times New Roman" w:hAnsi="Times New Roman"/>
          <w:sz w:val="28"/>
          <w:szCs w:val="28"/>
          <w:lang w:eastAsia="ru-RU"/>
        </w:rPr>
        <w:t xml:space="preserve"> субсидии устанавливается </w:t>
      </w:r>
      <w:r w:rsidR="00FB78AB" w:rsidRPr="003F022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724C3" w:rsidRPr="003F022C">
        <w:rPr>
          <w:rFonts w:ascii="Times New Roman" w:hAnsi="Times New Roman"/>
          <w:sz w:val="28"/>
          <w:szCs w:val="28"/>
          <w:lang w:eastAsia="ru-RU"/>
        </w:rPr>
        <w:t xml:space="preserve">Соглашении.  </w:t>
      </w:r>
    </w:p>
    <w:p w14:paraId="4CF08899" w14:textId="77777777" w:rsidR="00157BC4" w:rsidRPr="003F022C" w:rsidRDefault="00157BC4" w:rsidP="00157BC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22C">
        <w:rPr>
          <w:rFonts w:ascii="Times New Roman" w:hAnsi="Times New Roman"/>
          <w:sz w:val="28"/>
          <w:szCs w:val="28"/>
          <w:lang w:eastAsia="ru-RU"/>
        </w:rPr>
        <w:t xml:space="preserve">В целях определения </w:t>
      </w:r>
      <w:r w:rsidR="005258AA" w:rsidRPr="003F022C">
        <w:rPr>
          <w:rFonts w:ascii="Times New Roman" w:hAnsi="Times New Roman"/>
          <w:sz w:val="28"/>
          <w:szCs w:val="28"/>
          <w:lang w:eastAsia="ru-RU"/>
        </w:rPr>
        <w:t xml:space="preserve">значения </w:t>
      </w:r>
      <w:r w:rsidRPr="003F022C">
        <w:rPr>
          <w:rFonts w:ascii="Times New Roman" w:hAnsi="Times New Roman"/>
          <w:sz w:val="28"/>
          <w:szCs w:val="28"/>
          <w:lang w:eastAsia="ru-RU"/>
        </w:rPr>
        <w:t>результата предоставления субсиди</w:t>
      </w:r>
      <w:r w:rsidR="00A42FA0" w:rsidRPr="003F022C">
        <w:rPr>
          <w:rFonts w:ascii="Times New Roman" w:hAnsi="Times New Roman"/>
          <w:sz w:val="28"/>
          <w:szCs w:val="28"/>
          <w:lang w:eastAsia="ru-RU"/>
        </w:rPr>
        <w:t>и</w:t>
      </w:r>
      <w:r w:rsidRPr="003F02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022C">
        <w:rPr>
          <w:rFonts w:ascii="Times New Roman" w:hAnsi="Times New Roman"/>
          <w:sz w:val="28"/>
          <w:szCs w:val="28"/>
        </w:rPr>
        <w:t>Комитетом принимается фактическое достижение следующих показателей, необходимых для достижения результата предоставления субсидии при реализации проекта, установленных в Соглашении:</w:t>
      </w:r>
    </w:p>
    <w:p w14:paraId="4CF0889A" w14:textId="77777777" w:rsidR="00157BC4" w:rsidRPr="003F022C" w:rsidRDefault="00157BC4" w:rsidP="00157B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1) количество создаваемых рабочих мест к окончанию срока выхода</w:t>
      </w:r>
      <w:r w:rsidR="0048164B">
        <w:rPr>
          <w:rFonts w:ascii="Times New Roman" w:hAnsi="Times New Roman"/>
          <w:sz w:val="28"/>
          <w:szCs w:val="28"/>
        </w:rPr>
        <w:t xml:space="preserve"> проекта</w:t>
      </w:r>
      <w:r w:rsidRPr="003F022C">
        <w:rPr>
          <w:rFonts w:ascii="Times New Roman" w:hAnsi="Times New Roman"/>
          <w:sz w:val="28"/>
          <w:szCs w:val="28"/>
        </w:rPr>
        <w:t xml:space="preserve"> на проектную мощность, ед.;</w:t>
      </w:r>
    </w:p>
    <w:p w14:paraId="4CF0889B" w14:textId="77777777" w:rsidR="00157BC4" w:rsidRPr="003F022C" w:rsidRDefault="00157BC4" w:rsidP="00157B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2) прирост туристического потока к окончанию срока выхода проекта на проектную мощность, чел./год;</w:t>
      </w:r>
    </w:p>
    <w:p w14:paraId="4CF0889C" w14:textId="77777777" w:rsidR="00157BC4" w:rsidRPr="003F022C" w:rsidRDefault="00157BC4" w:rsidP="00157B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3) выручка/оборот от продажи товаров, работ, услуг в течение срока выхода проекта на проектную мощность (с разбивкой по годам), руб./год.</w:t>
      </w:r>
    </w:p>
    <w:p w14:paraId="4CF0889D" w14:textId="77777777" w:rsidR="00492DB5" w:rsidRPr="003F022C" w:rsidRDefault="000424EA" w:rsidP="00492D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3.</w:t>
      </w:r>
      <w:r w:rsidR="00B1277E" w:rsidRPr="003F022C">
        <w:rPr>
          <w:rFonts w:ascii="Times New Roman" w:hAnsi="Times New Roman"/>
          <w:sz w:val="28"/>
          <w:szCs w:val="28"/>
        </w:rPr>
        <w:t>9</w:t>
      </w:r>
      <w:r w:rsidR="00492DB5" w:rsidRPr="003F022C">
        <w:rPr>
          <w:rFonts w:ascii="Times New Roman" w:hAnsi="Times New Roman"/>
          <w:sz w:val="28"/>
          <w:szCs w:val="28"/>
        </w:rPr>
        <w:t>. Получатели субсидий обязаны достичь показателей, необходимых для достижения результата предоставления субсиди</w:t>
      </w:r>
      <w:r w:rsidR="0048164B">
        <w:rPr>
          <w:rFonts w:ascii="Times New Roman" w:hAnsi="Times New Roman"/>
          <w:sz w:val="28"/>
          <w:szCs w:val="28"/>
        </w:rPr>
        <w:t>й</w:t>
      </w:r>
      <w:r w:rsidR="00492DB5" w:rsidRPr="003F022C">
        <w:rPr>
          <w:rFonts w:ascii="Times New Roman" w:hAnsi="Times New Roman"/>
          <w:sz w:val="28"/>
          <w:szCs w:val="28"/>
        </w:rPr>
        <w:t>, по состоянию на 31 декабря года выхода проекта на проектную мощность.</w:t>
      </w:r>
      <w:r w:rsidRPr="003F022C">
        <w:rPr>
          <w:rFonts w:ascii="Times New Roman" w:hAnsi="Times New Roman"/>
          <w:sz w:val="28"/>
          <w:szCs w:val="28"/>
        </w:rPr>
        <w:t xml:space="preserve"> </w:t>
      </w:r>
    </w:p>
    <w:p w14:paraId="4CF0889E" w14:textId="77777777" w:rsidR="00492DB5" w:rsidRPr="003F022C" w:rsidRDefault="00492DB5" w:rsidP="000424EA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CF0889F" w14:textId="77777777" w:rsidR="00157BC4" w:rsidRPr="003F022C" w:rsidRDefault="00157BC4" w:rsidP="00157BC4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</w:t>
      </w:r>
    </w:p>
    <w:p w14:paraId="4CF088A0" w14:textId="77777777" w:rsidR="00157BC4" w:rsidRPr="003F022C" w:rsidRDefault="00157BC4" w:rsidP="00576147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14:paraId="4CF088A1" w14:textId="77777777" w:rsidR="00E23480" w:rsidRPr="003F022C" w:rsidRDefault="00157BC4" w:rsidP="00E23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4</w:t>
      </w:r>
      <w:r w:rsidR="00230B9E" w:rsidRPr="003F022C">
        <w:rPr>
          <w:rFonts w:ascii="Times New Roman" w:hAnsi="Times New Roman" w:cs="Times New Roman"/>
          <w:sz w:val="28"/>
          <w:szCs w:val="28"/>
        </w:rPr>
        <w:t>.</w:t>
      </w:r>
      <w:r w:rsidR="005F621D" w:rsidRPr="003F022C">
        <w:rPr>
          <w:rFonts w:ascii="Times New Roman" w:hAnsi="Times New Roman" w:cs="Times New Roman"/>
          <w:sz w:val="28"/>
          <w:szCs w:val="28"/>
        </w:rPr>
        <w:t>1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с даты вступления в силу приказа о предоставлении субсидий </w:t>
      </w:r>
      <w:r w:rsidR="00230B9E" w:rsidRPr="003F022C">
        <w:rPr>
          <w:rFonts w:ascii="Times New Roman" w:hAnsi="Times New Roman" w:cs="Times New Roman"/>
          <w:sz w:val="28"/>
          <w:szCs w:val="28"/>
        </w:rPr>
        <w:t xml:space="preserve">Комитет направляет 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 подписанное и скрепленное печатью </w:t>
      </w:r>
      <w:r w:rsidR="00976EA5" w:rsidRPr="003F022C">
        <w:rPr>
          <w:rFonts w:ascii="Times New Roman" w:hAnsi="Times New Roman" w:cs="Times New Roman"/>
          <w:sz w:val="28"/>
          <w:szCs w:val="28"/>
        </w:rPr>
        <w:t>С</w:t>
      </w:r>
      <w:r w:rsidR="00E23480" w:rsidRPr="003F022C">
        <w:rPr>
          <w:rFonts w:ascii="Times New Roman" w:hAnsi="Times New Roman" w:cs="Times New Roman"/>
          <w:sz w:val="28"/>
          <w:szCs w:val="28"/>
        </w:rPr>
        <w:t>оглашение в двух экземплярах.</w:t>
      </w:r>
    </w:p>
    <w:p w14:paraId="4CF088A2" w14:textId="77777777" w:rsidR="007D317C" w:rsidRPr="003F022C" w:rsidRDefault="00157BC4" w:rsidP="007D3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4.2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. Направленное </w:t>
      </w:r>
      <w:r w:rsidR="00976EA5" w:rsidRPr="003F022C">
        <w:rPr>
          <w:rFonts w:ascii="Times New Roman" w:hAnsi="Times New Roman" w:cs="Times New Roman"/>
          <w:sz w:val="28"/>
          <w:szCs w:val="28"/>
        </w:rPr>
        <w:t>С</w:t>
      </w:r>
      <w:r w:rsidR="00E23480" w:rsidRPr="003F022C">
        <w:rPr>
          <w:rFonts w:ascii="Times New Roman" w:hAnsi="Times New Roman" w:cs="Times New Roman"/>
          <w:sz w:val="28"/>
          <w:szCs w:val="28"/>
        </w:rPr>
        <w:t>оглашение должно быть подписано победител</w:t>
      </w:r>
      <w:r w:rsidR="00647EEB" w:rsidRPr="003F022C">
        <w:rPr>
          <w:rFonts w:ascii="Times New Roman" w:hAnsi="Times New Roman" w:cs="Times New Roman"/>
          <w:sz w:val="28"/>
          <w:szCs w:val="28"/>
        </w:rPr>
        <w:t>я</w:t>
      </w:r>
      <w:r w:rsidR="00E23480" w:rsidRPr="003F022C">
        <w:rPr>
          <w:rFonts w:ascii="Times New Roman" w:hAnsi="Times New Roman" w:cs="Times New Roman"/>
          <w:sz w:val="28"/>
          <w:szCs w:val="28"/>
        </w:rPr>
        <w:t>м</w:t>
      </w:r>
      <w:r w:rsidR="00647EEB" w:rsidRPr="003F022C">
        <w:rPr>
          <w:rFonts w:ascii="Times New Roman" w:hAnsi="Times New Roman" w:cs="Times New Roman"/>
          <w:sz w:val="28"/>
          <w:szCs w:val="28"/>
        </w:rPr>
        <w:t>и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7D317C" w:rsidRPr="003F022C">
        <w:rPr>
          <w:rFonts w:ascii="Times New Roman" w:hAnsi="Times New Roman" w:cs="Times New Roman"/>
          <w:sz w:val="28"/>
          <w:szCs w:val="28"/>
        </w:rPr>
        <w:t xml:space="preserve"> и направлено в адрес Комитета в течение одной недели со дня его получения</w:t>
      </w:r>
      <w:r w:rsidR="007D317C" w:rsidRPr="00086E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F088A3" w14:textId="19DD424E" w:rsidR="00E23480" w:rsidRPr="003F022C" w:rsidRDefault="00157BC4" w:rsidP="00E23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4.3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E23480" w:rsidRPr="003F022C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="00E23480" w:rsidRPr="003F022C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647EEB" w:rsidRPr="003F022C">
        <w:rPr>
          <w:rFonts w:ascii="Times New Roman" w:hAnsi="Times New Roman" w:cs="Times New Roman"/>
          <w:sz w:val="28"/>
          <w:szCs w:val="28"/>
        </w:rPr>
        <w:t>я</w:t>
      </w:r>
      <w:r w:rsidR="00E23480" w:rsidRPr="003F022C">
        <w:rPr>
          <w:rFonts w:ascii="Times New Roman" w:hAnsi="Times New Roman" w:cs="Times New Roman"/>
          <w:sz w:val="28"/>
          <w:szCs w:val="28"/>
        </w:rPr>
        <w:t>м</w:t>
      </w:r>
      <w:r w:rsidR="00647EEB" w:rsidRPr="003F022C">
        <w:rPr>
          <w:rFonts w:ascii="Times New Roman" w:hAnsi="Times New Roman" w:cs="Times New Roman"/>
          <w:sz w:val="28"/>
          <w:szCs w:val="28"/>
        </w:rPr>
        <w:t>и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 </w:t>
      </w:r>
      <w:r w:rsidR="001B7B17">
        <w:rPr>
          <w:rFonts w:ascii="Times New Roman" w:hAnsi="Times New Roman" w:cs="Times New Roman"/>
          <w:sz w:val="28"/>
          <w:szCs w:val="28"/>
        </w:rPr>
        <w:t>конкурса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 направленного в </w:t>
      </w:r>
      <w:r w:rsidR="00647EEB" w:rsidRPr="003F022C">
        <w:rPr>
          <w:rFonts w:ascii="Times New Roman" w:hAnsi="Times New Roman" w:cs="Times New Roman"/>
          <w:sz w:val="28"/>
          <w:szCs w:val="28"/>
        </w:rPr>
        <w:t>их</w:t>
      </w:r>
      <w:r w:rsidR="00FE492D" w:rsidRPr="003F022C">
        <w:rPr>
          <w:rFonts w:ascii="Times New Roman" w:hAnsi="Times New Roman" w:cs="Times New Roman"/>
          <w:sz w:val="28"/>
          <w:szCs w:val="28"/>
        </w:rPr>
        <w:t xml:space="preserve"> адрес С</w:t>
      </w:r>
      <w:r w:rsidR="00E23480" w:rsidRPr="003F022C">
        <w:rPr>
          <w:rFonts w:ascii="Times New Roman" w:hAnsi="Times New Roman" w:cs="Times New Roman"/>
          <w:sz w:val="28"/>
          <w:szCs w:val="28"/>
        </w:rPr>
        <w:t>оглашения комиссия в 5-дневный срок принимает решение о выплате субсиди</w:t>
      </w:r>
      <w:r w:rsidR="00647EEB" w:rsidRPr="003F022C">
        <w:rPr>
          <w:rFonts w:ascii="Times New Roman" w:hAnsi="Times New Roman" w:cs="Times New Roman"/>
          <w:sz w:val="28"/>
          <w:szCs w:val="28"/>
        </w:rPr>
        <w:t>й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647EEB" w:rsidRPr="003F022C">
        <w:rPr>
          <w:rFonts w:ascii="Times New Roman" w:hAnsi="Times New Roman" w:cs="Times New Roman"/>
          <w:sz w:val="28"/>
          <w:szCs w:val="28"/>
        </w:rPr>
        <w:t>ам, следующим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 в рейтинге за победителями </w:t>
      </w:r>
      <w:r w:rsidR="003342DA" w:rsidRPr="003F022C">
        <w:rPr>
          <w:rFonts w:ascii="Times New Roman" w:hAnsi="Times New Roman" w:cs="Times New Roman"/>
          <w:sz w:val="28"/>
          <w:szCs w:val="28"/>
        </w:rPr>
        <w:t>конкурса</w:t>
      </w:r>
      <w:r w:rsidR="001A6256" w:rsidRPr="003F022C">
        <w:rPr>
          <w:rFonts w:ascii="Times New Roman" w:hAnsi="Times New Roman" w:cs="Times New Roman"/>
          <w:sz w:val="28"/>
          <w:szCs w:val="28"/>
        </w:rPr>
        <w:t>.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88A4" w14:textId="10F2F5BB" w:rsidR="00DB4C18" w:rsidRPr="003F022C" w:rsidRDefault="00157BC4" w:rsidP="00DB4C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4.4</w:t>
      </w:r>
      <w:r w:rsidR="00E23480" w:rsidRPr="003F022C">
        <w:rPr>
          <w:rFonts w:ascii="Times New Roman" w:hAnsi="Times New Roman" w:cs="Times New Roman"/>
          <w:sz w:val="28"/>
          <w:szCs w:val="28"/>
        </w:rPr>
        <w:t xml:space="preserve">. </w:t>
      </w:r>
      <w:r w:rsidR="00DC39B8" w:rsidRPr="003F022C">
        <w:rPr>
          <w:rFonts w:ascii="Times New Roman" w:hAnsi="Times New Roman"/>
          <w:sz w:val="28"/>
          <w:szCs w:val="28"/>
        </w:rPr>
        <w:t xml:space="preserve">Перечисление субсидии производится не позднее 30 календарных дней со дня подписания Соглашения на расчетные счета победителей </w:t>
      </w:r>
      <w:r w:rsidR="003342DA" w:rsidRPr="003F022C">
        <w:rPr>
          <w:rFonts w:ascii="Times New Roman" w:hAnsi="Times New Roman"/>
          <w:sz w:val="28"/>
          <w:szCs w:val="28"/>
        </w:rPr>
        <w:t>конкурса</w:t>
      </w:r>
      <w:r w:rsidR="00D06B21">
        <w:rPr>
          <w:rFonts w:ascii="Times New Roman" w:hAnsi="Times New Roman"/>
          <w:sz w:val="28"/>
          <w:szCs w:val="28"/>
        </w:rPr>
        <w:t xml:space="preserve"> </w:t>
      </w:r>
      <w:r w:rsidR="00006AF1">
        <w:rPr>
          <w:rFonts w:ascii="Times New Roman" w:hAnsi="Times New Roman"/>
          <w:sz w:val="28"/>
          <w:szCs w:val="28"/>
        </w:rPr>
        <w:t>–</w:t>
      </w:r>
      <w:r w:rsidR="00DC39B8" w:rsidRPr="003F022C">
        <w:rPr>
          <w:rFonts w:ascii="Times New Roman" w:hAnsi="Times New Roman"/>
          <w:sz w:val="28"/>
          <w:szCs w:val="28"/>
        </w:rPr>
        <w:t xml:space="preserve"> получателей субсидий, открытые ими в кредитных организациях </w:t>
      </w:r>
      <w:r w:rsidR="00026D27" w:rsidRPr="003F022C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DC39B8" w:rsidRPr="003F022C">
        <w:rPr>
          <w:rFonts w:ascii="Times New Roman" w:hAnsi="Times New Roman"/>
          <w:sz w:val="28"/>
          <w:szCs w:val="28"/>
        </w:rPr>
        <w:t xml:space="preserve">для юридических лиц или индивидуальных </w:t>
      </w:r>
      <w:r w:rsidR="00DC39B8" w:rsidRPr="003F022C">
        <w:rPr>
          <w:rFonts w:ascii="Times New Roman" w:hAnsi="Times New Roman"/>
          <w:sz w:val="28"/>
          <w:szCs w:val="28"/>
        </w:rPr>
        <w:lastRenderedPageBreak/>
        <w:t xml:space="preserve">предпринимателей, со счета </w:t>
      </w:r>
      <w:r w:rsidR="00D44CD1" w:rsidRPr="003F022C">
        <w:rPr>
          <w:rFonts w:ascii="Times New Roman" w:hAnsi="Times New Roman"/>
          <w:sz w:val="28"/>
          <w:szCs w:val="28"/>
        </w:rPr>
        <w:t>Комитет</w:t>
      </w:r>
      <w:r w:rsidR="00DC39B8" w:rsidRPr="003F022C">
        <w:rPr>
          <w:rFonts w:ascii="Times New Roman" w:hAnsi="Times New Roman"/>
          <w:sz w:val="28"/>
          <w:szCs w:val="28"/>
        </w:rPr>
        <w:t>а, открытого в территориальном органе Федерального казначейства по Мурманской области.</w:t>
      </w:r>
    </w:p>
    <w:p w14:paraId="4CF088A5" w14:textId="77777777" w:rsidR="00157BC4" w:rsidRPr="003F022C" w:rsidRDefault="00157BC4" w:rsidP="00DB4C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088A6" w14:textId="77777777" w:rsidR="009B6DCC" w:rsidRPr="003F022C" w:rsidRDefault="00157BC4" w:rsidP="00157BC4">
      <w:pPr>
        <w:pStyle w:val="Default"/>
        <w:ind w:left="720"/>
        <w:jc w:val="center"/>
        <w:rPr>
          <w:sz w:val="28"/>
          <w:szCs w:val="28"/>
        </w:rPr>
      </w:pPr>
      <w:r w:rsidRPr="003F022C">
        <w:rPr>
          <w:sz w:val="28"/>
          <w:szCs w:val="28"/>
        </w:rPr>
        <w:t xml:space="preserve">5. </w:t>
      </w:r>
      <w:r w:rsidR="00E23480" w:rsidRPr="003F022C">
        <w:rPr>
          <w:sz w:val="28"/>
          <w:szCs w:val="28"/>
        </w:rPr>
        <w:t>Требования к отчетности</w:t>
      </w:r>
    </w:p>
    <w:p w14:paraId="4CF088A7" w14:textId="77777777" w:rsidR="00D44CD1" w:rsidRPr="003F022C" w:rsidRDefault="00D44CD1" w:rsidP="00D44CD1">
      <w:pPr>
        <w:pStyle w:val="Default"/>
        <w:ind w:left="720"/>
        <w:rPr>
          <w:sz w:val="28"/>
          <w:szCs w:val="28"/>
        </w:rPr>
      </w:pPr>
    </w:p>
    <w:p w14:paraId="4CF088A8" w14:textId="77777777" w:rsidR="00D44CD1" w:rsidRPr="003F022C" w:rsidRDefault="00157BC4" w:rsidP="00D44CD1">
      <w:pPr>
        <w:pStyle w:val="ConsPlu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5</w:t>
      </w:r>
      <w:r w:rsidR="00D44CD1" w:rsidRPr="003F022C">
        <w:rPr>
          <w:rFonts w:ascii="Times New Roman" w:hAnsi="Times New Roman"/>
          <w:sz w:val="28"/>
          <w:szCs w:val="28"/>
        </w:rPr>
        <w:t>.</w:t>
      </w:r>
      <w:r w:rsidR="006D1B3F" w:rsidRPr="003F022C">
        <w:rPr>
          <w:rFonts w:ascii="Times New Roman" w:hAnsi="Times New Roman"/>
          <w:sz w:val="28"/>
          <w:szCs w:val="28"/>
        </w:rPr>
        <w:t>1</w:t>
      </w:r>
      <w:r w:rsidR="00D44CD1" w:rsidRPr="003F022C">
        <w:rPr>
          <w:rFonts w:ascii="Times New Roman" w:hAnsi="Times New Roman"/>
          <w:sz w:val="28"/>
          <w:szCs w:val="28"/>
        </w:rPr>
        <w:t>. Получател</w:t>
      </w:r>
      <w:r w:rsidR="00647EEB" w:rsidRPr="003F022C">
        <w:rPr>
          <w:rFonts w:ascii="Times New Roman" w:hAnsi="Times New Roman"/>
          <w:sz w:val="28"/>
          <w:szCs w:val="28"/>
        </w:rPr>
        <w:t>и</w:t>
      </w:r>
      <w:r w:rsidR="00D44CD1"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="00D44CD1" w:rsidRPr="003F022C">
        <w:rPr>
          <w:rFonts w:ascii="Times New Roman" w:hAnsi="Times New Roman"/>
          <w:sz w:val="28"/>
          <w:szCs w:val="28"/>
        </w:rPr>
        <w:t xml:space="preserve"> обязан</w:t>
      </w:r>
      <w:r w:rsidR="00647EEB" w:rsidRPr="003F022C">
        <w:rPr>
          <w:rFonts w:ascii="Times New Roman" w:hAnsi="Times New Roman"/>
          <w:sz w:val="28"/>
          <w:szCs w:val="28"/>
        </w:rPr>
        <w:t>ы</w:t>
      </w:r>
      <w:r w:rsidR="00D44CD1" w:rsidRPr="003F022C">
        <w:rPr>
          <w:rFonts w:ascii="Times New Roman" w:hAnsi="Times New Roman"/>
          <w:sz w:val="28"/>
          <w:szCs w:val="28"/>
        </w:rPr>
        <w:t xml:space="preserve"> предоставлять в Комитет </w:t>
      </w:r>
      <w:r w:rsidR="00BF7BAF" w:rsidRPr="003F022C">
        <w:rPr>
          <w:rFonts w:ascii="Times New Roman" w:hAnsi="Times New Roman"/>
          <w:sz w:val="28"/>
          <w:szCs w:val="28"/>
        </w:rPr>
        <w:t xml:space="preserve">ежеквартальный </w:t>
      </w:r>
      <w:r w:rsidR="00D44CD1" w:rsidRPr="003F022C">
        <w:rPr>
          <w:rFonts w:ascii="Times New Roman" w:hAnsi="Times New Roman"/>
          <w:sz w:val="28"/>
          <w:szCs w:val="28"/>
        </w:rPr>
        <w:t>отчет о</w:t>
      </w:r>
      <w:r w:rsidR="00E509CE" w:rsidRPr="003F022C">
        <w:rPr>
          <w:rFonts w:ascii="Times New Roman" w:hAnsi="Times New Roman"/>
          <w:sz w:val="28"/>
          <w:szCs w:val="28"/>
        </w:rPr>
        <w:t xml:space="preserve">б осуществлении расходов, источником финансового обеспечения которых является субсидия, по форме установленной Соглашением, и </w:t>
      </w:r>
      <w:r w:rsidR="00BF7BAF" w:rsidRPr="003F022C">
        <w:rPr>
          <w:rFonts w:ascii="Times New Roman" w:hAnsi="Times New Roman"/>
          <w:sz w:val="28"/>
          <w:szCs w:val="28"/>
        </w:rPr>
        <w:t xml:space="preserve">ежеквартальный </w:t>
      </w:r>
      <w:r w:rsidR="00D44CD1" w:rsidRPr="003F022C">
        <w:rPr>
          <w:rFonts w:ascii="Times New Roman" w:hAnsi="Times New Roman"/>
          <w:sz w:val="28"/>
          <w:szCs w:val="28"/>
        </w:rPr>
        <w:t xml:space="preserve">отчет о выполнении календарного плана работ по форме согласно приложению </w:t>
      </w:r>
      <w:proofErr w:type="gramStart"/>
      <w:r w:rsidR="00D44CD1" w:rsidRPr="003F022C">
        <w:rPr>
          <w:rFonts w:ascii="Times New Roman" w:hAnsi="Times New Roman"/>
          <w:sz w:val="28"/>
          <w:szCs w:val="28"/>
        </w:rPr>
        <w:t>№ </w:t>
      </w:r>
      <w:r w:rsidR="00E509CE" w:rsidRPr="003F022C">
        <w:rPr>
          <w:rFonts w:ascii="Times New Roman" w:hAnsi="Times New Roman"/>
          <w:sz w:val="28"/>
          <w:szCs w:val="28"/>
        </w:rPr>
        <w:t xml:space="preserve"> 6</w:t>
      </w:r>
      <w:proofErr w:type="gramEnd"/>
      <w:r w:rsidR="00D44CD1" w:rsidRPr="003F022C">
        <w:rPr>
          <w:rFonts w:ascii="Times New Roman" w:hAnsi="Times New Roman"/>
          <w:sz w:val="28"/>
          <w:szCs w:val="28"/>
        </w:rPr>
        <w:t xml:space="preserve"> к настоящ</w:t>
      </w:r>
      <w:r w:rsidR="00E509CE" w:rsidRPr="003F022C">
        <w:rPr>
          <w:rFonts w:ascii="Times New Roman" w:hAnsi="Times New Roman"/>
          <w:sz w:val="28"/>
          <w:szCs w:val="28"/>
        </w:rPr>
        <w:t>ему</w:t>
      </w:r>
      <w:r w:rsidR="00D44CD1" w:rsidRPr="003F022C">
        <w:rPr>
          <w:rFonts w:ascii="Times New Roman" w:hAnsi="Times New Roman"/>
          <w:sz w:val="28"/>
          <w:szCs w:val="28"/>
        </w:rPr>
        <w:t xml:space="preserve"> </w:t>
      </w:r>
      <w:r w:rsidR="00356369" w:rsidRPr="003F022C">
        <w:rPr>
          <w:rFonts w:ascii="Times New Roman" w:hAnsi="Times New Roman"/>
          <w:sz w:val="28"/>
          <w:szCs w:val="28"/>
        </w:rPr>
        <w:t>Порядку</w:t>
      </w:r>
      <w:r w:rsidR="00D44CD1" w:rsidRPr="003F022C">
        <w:rPr>
          <w:rFonts w:ascii="Times New Roman" w:hAnsi="Times New Roman"/>
          <w:sz w:val="28"/>
          <w:szCs w:val="28"/>
        </w:rPr>
        <w:t xml:space="preserve"> не позднее 10</w:t>
      </w:r>
      <w:r w:rsidR="00B13B98" w:rsidRPr="003F022C">
        <w:rPr>
          <w:rFonts w:ascii="Times New Roman" w:hAnsi="Times New Roman"/>
          <w:sz w:val="28"/>
          <w:szCs w:val="28"/>
        </w:rPr>
        <w:t xml:space="preserve"> календарного</w:t>
      </w:r>
      <w:r w:rsidR="00D44CD1" w:rsidRPr="003F022C">
        <w:rPr>
          <w:rFonts w:ascii="Times New Roman" w:hAnsi="Times New Roman"/>
          <w:sz w:val="28"/>
          <w:szCs w:val="28"/>
        </w:rPr>
        <w:t xml:space="preserve"> дня, следующего за отчетным кварталом</w:t>
      </w:r>
      <w:r w:rsidR="00BF7BAF" w:rsidRPr="003F022C">
        <w:rPr>
          <w:rFonts w:ascii="Times New Roman" w:hAnsi="Times New Roman"/>
          <w:sz w:val="28"/>
          <w:szCs w:val="28"/>
        </w:rPr>
        <w:t>.</w:t>
      </w:r>
      <w:r w:rsidR="00D44CD1" w:rsidRPr="003F022C">
        <w:rPr>
          <w:rFonts w:ascii="Times New Roman" w:hAnsi="Times New Roman"/>
          <w:sz w:val="28"/>
          <w:szCs w:val="28"/>
        </w:rPr>
        <w:t xml:space="preserve"> </w:t>
      </w:r>
    </w:p>
    <w:p w14:paraId="4CF088A9" w14:textId="77777777" w:rsidR="00E509CE" w:rsidRPr="003F022C" w:rsidRDefault="00157BC4" w:rsidP="00E50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5</w:t>
      </w:r>
      <w:r w:rsidR="00D44CD1" w:rsidRPr="003F022C">
        <w:rPr>
          <w:rFonts w:ascii="Times New Roman" w:hAnsi="Times New Roman"/>
          <w:sz w:val="28"/>
          <w:szCs w:val="28"/>
        </w:rPr>
        <w:t>.</w:t>
      </w:r>
      <w:r w:rsidR="006D1B3F" w:rsidRPr="003F022C">
        <w:rPr>
          <w:rFonts w:ascii="Times New Roman" w:hAnsi="Times New Roman"/>
          <w:sz w:val="28"/>
          <w:szCs w:val="28"/>
        </w:rPr>
        <w:t>2</w:t>
      </w:r>
      <w:r w:rsidR="00D44CD1" w:rsidRPr="003F022C">
        <w:rPr>
          <w:rFonts w:ascii="Times New Roman" w:hAnsi="Times New Roman"/>
          <w:sz w:val="28"/>
          <w:szCs w:val="28"/>
        </w:rPr>
        <w:t xml:space="preserve">. </w:t>
      </w:r>
      <w:r w:rsidR="00E509CE" w:rsidRPr="003F022C">
        <w:rPr>
          <w:rFonts w:ascii="Times New Roman" w:hAnsi="Times New Roman" w:cs="Times New Roman"/>
          <w:sz w:val="28"/>
          <w:szCs w:val="28"/>
        </w:rPr>
        <w:t xml:space="preserve">Получатели субсидий обязаны предоставить в Комитет отчеты о достижении результата предоставления субсидии, показателей, необходимых для достижения результата предоставления субсидии по формам, установленным Соглашением, не позднее 10 </w:t>
      </w:r>
      <w:r w:rsidR="00B13B98" w:rsidRPr="003F022C">
        <w:rPr>
          <w:rFonts w:ascii="Times New Roman" w:hAnsi="Times New Roman" w:cs="Times New Roman"/>
          <w:sz w:val="28"/>
          <w:szCs w:val="28"/>
        </w:rPr>
        <w:t>календарного</w:t>
      </w:r>
      <w:r w:rsidR="00E509CE" w:rsidRPr="003F022C">
        <w:rPr>
          <w:rFonts w:ascii="Times New Roman" w:hAnsi="Times New Roman" w:cs="Times New Roman"/>
          <w:sz w:val="28"/>
          <w:szCs w:val="28"/>
        </w:rPr>
        <w:t xml:space="preserve"> дня, следующего за отчетным кварталом года выхода проекта на проектную мощность. </w:t>
      </w:r>
    </w:p>
    <w:p w14:paraId="4CF088AA" w14:textId="77777777" w:rsidR="00D44CD1" w:rsidRPr="003F022C" w:rsidRDefault="00157BC4" w:rsidP="00D44C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489"/>
      <w:bookmarkEnd w:id="11"/>
      <w:r w:rsidRPr="003F022C">
        <w:rPr>
          <w:rFonts w:ascii="Times New Roman" w:hAnsi="Times New Roman"/>
          <w:sz w:val="28"/>
          <w:szCs w:val="28"/>
        </w:rPr>
        <w:t>5</w:t>
      </w:r>
      <w:r w:rsidR="00D44CD1" w:rsidRPr="003F022C">
        <w:rPr>
          <w:rFonts w:ascii="Times New Roman" w:hAnsi="Times New Roman"/>
          <w:sz w:val="28"/>
          <w:szCs w:val="28"/>
        </w:rPr>
        <w:t>.</w:t>
      </w:r>
      <w:r w:rsidR="00C61EFB" w:rsidRPr="003F022C">
        <w:rPr>
          <w:rFonts w:ascii="Times New Roman" w:hAnsi="Times New Roman"/>
          <w:sz w:val="28"/>
          <w:szCs w:val="28"/>
        </w:rPr>
        <w:t>3</w:t>
      </w:r>
      <w:r w:rsidR="00D44CD1" w:rsidRPr="003F022C">
        <w:rPr>
          <w:rFonts w:ascii="Times New Roman" w:hAnsi="Times New Roman"/>
          <w:sz w:val="28"/>
          <w:szCs w:val="28"/>
        </w:rPr>
        <w:t>. В случае необходимости изменения сроков календарного плана в рамках срока действия Соглашения, предмета и условий Соглашения (далее – изменения) получател</w:t>
      </w:r>
      <w:r w:rsidR="00E515C3">
        <w:rPr>
          <w:rFonts w:ascii="Times New Roman" w:hAnsi="Times New Roman"/>
          <w:sz w:val="28"/>
          <w:szCs w:val="28"/>
        </w:rPr>
        <w:t>ь</w:t>
      </w:r>
      <w:r w:rsidR="00D44CD1"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E515C3">
        <w:rPr>
          <w:rFonts w:ascii="Times New Roman" w:hAnsi="Times New Roman"/>
          <w:sz w:val="28"/>
          <w:szCs w:val="28"/>
        </w:rPr>
        <w:t>и</w:t>
      </w:r>
      <w:r w:rsidR="00D44CD1" w:rsidRPr="003F022C">
        <w:rPr>
          <w:rFonts w:ascii="Times New Roman" w:hAnsi="Times New Roman"/>
          <w:sz w:val="28"/>
          <w:szCs w:val="28"/>
        </w:rPr>
        <w:t xml:space="preserve"> направляет в Комитет уведомление о внесении изменений в течение трех рабочих дней со дня возникновения необходимости данных изменений с их обоснованием.</w:t>
      </w:r>
    </w:p>
    <w:p w14:paraId="4CF088AB" w14:textId="77777777" w:rsidR="00D44CD1" w:rsidRPr="003F022C" w:rsidRDefault="00D44CD1" w:rsidP="00D44C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Комитет в течение десяти рабочих дней со дня получения уведомления от получател</w:t>
      </w:r>
      <w:r w:rsidR="00E515C3">
        <w:rPr>
          <w:rFonts w:ascii="Times New Roman" w:hAnsi="Times New Roman"/>
          <w:sz w:val="28"/>
          <w:szCs w:val="28"/>
        </w:rPr>
        <w:t>я</w:t>
      </w:r>
      <w:r w:rsidRPr="003F022C">
        <w:rPr>
          <w:rFonts w:ascii="Times New Roman" w:hAnsi="Times New Roman"/>
          <w:sz w:val="28"/>
          <w:szCs w:val="28"/>
        </w:rPr>
        <w:t xml:space="preserve"> субсидии проверяет изменения на соответствие условиям настоящ</w:t>
      </w:r>
      <w:r w:rsidR="006C2A64" w:rsidRPr="003F022C">
        <w:rPr>
          <w:rFonts w:ascii="Times New Roman" w:hAnsi="Times New Roman"/>
          <w:sz w:val="28"/>
          <w:szCs w:val="28"/>
        </w:rPr>
        <w:t>его</w:t>
      </w:r>
      <w:r w:rsidRPr="003F022C">
        <w:rPr>
          <w:rFonts w:ascii="Times New Roman" w:hAnsi="Times New Roman"/>
          <w:sz w:val="28"/>
          <w:szCs w:val="28"/>
        </w:rPr>
        <w:t xml:space="preserve"> </w:t>
      </w:r>
      <w:r w:rsidR="006C2A64" w:rsidRPr="003F022C">
        <w:rPr>
          <w:rFonts w:ascii="Times New Roman" w:hAnsi="Times New Roman"/>
          <w:sz w:val="28"/>
          <w:szCs w:val="28"/>
        </w:rPr>
        <w:t>Порядка</w:t>
      </w:r>
      <w:r w:rsidRPr="003F022C">
        <w:rPr>
          <w:rFonts w:ascii="Times New Roman" w:hAnsi="Times New Roman"/>
          <w:sz w:val="28"/>
          <w:szCs w:val="28"/>
        </w:rPr>
        <w:t>, целям проекта и организует заседание комиссии для рассмотрения уведомления.</w:t>
      </w:r>
    </w:p>
    <w:p w14:paraId="4CF088AC" w14:textId="77777777" w:rsidR="00D44CD1" w:rsidRPr="003F022C" w:rsidRDefault="00157BC4" w:rsidP="00D44CD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5</w:t>
      </w:r>
      <w:r w:rsidR="00D44CD1" w:rsidRPr="003F022C">
        <w:rPr>
          <w:rFonts w:ascii="Times New Roman" w:hAnsi="Times New Roman"/>
          <w:sz w:val="28"/>
          <w:szCs w:val="28"/>
        </w:rPr>
        <w:t>.</w:t>
      </w:r>
      <w:r w:rsidR="00C61EFB" w:rsidRPr="003F022C">
        <w:rPr>
          <w:rFonts w:ascii="Times New Roman" w:hAnsi="Times New Roman"/>
          <w:sz w:val="28"/>
          <w:szCs w:val="28"/>
        </w:rPr>
        <w:t>4</w:t>
      </w:r>
      <w:r w:rsidR="00FE492D" w:rsidRPr="003F022C">
        <w:rPr>
          <w:rFonts w:ascii="Times New Roman" w:hAnsi="Times New Roman"/>
          <w:sz w:val="28"/>
          <w:szCs w:val="28"/>
        </w:rPr>
        <w:t>.</w:t>
      </w:r>
      <w:r w:rsidR="00D44CD1" w:rsidRPr="003F022C">
        <w:rPr>
          <w:rFonts w:ascii="Times New Roman" w:hAnsi="Times New Roman"/>
          <w:sz w:val="28"/>
          <w:szCs w:val="28"/>
        </w:rPr>
        <w:t xml:space="preserve"> Комиссия по итогам рассмотрения принимает одно из следующих решений:</w:t>
      </w:r>
    </w:p>
    <w:p w14:paraId="4CF088AD" w14:textId="77777777" w:rsidR="00D44CD1" w:rsidRPr="003F022C" w:rsidRDefault="00D44CD1" w:rsidP="00D44CD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</w:t>
      </w:r>
      <w:r w:rsidRPr="003F022C">
        <w:rPr>
          <w:rFonts w:ascii="Times New Roman" w:hAnsi="Times New Roman"/>
          <w:sz w:val="28"/>
          <w:szCs w:val="28"/>
        </w:rPr>
        <w:t xml:space="preserve"> при соответствии изменений условиям настоящ</w:t>
      </w:r>
      <w:r w:rsidR="006C2A64" w:rsidRPr="003F022C">
        <w:rPr>
          <w:rFonts w:ascii="Times New Roman" w:hAnsi="Times New Roman"/>
          <w:sz w:val="28"/>
          <w:szCs w:val="28"/>
        </w:rPr>
        <w:t>его</w:t>
      </w:r>
      <w:r w:rsidRPr="003F022C">
        <w:rPr>
          <w:rFonts w:ascii="Times New Roman" w:hAnsi="Times New Roman"/>
          <w:sz w:val="28"/>
          <w:szCs w:val="28"/>
        </w:rPr>
        <w:t xml:space="preserve"> </w:t>
      </w:r>
      <w:r w:rsidR="006C2A64" w:rsidRPr="003F022C">
        <w:rPr>
          <w:rFonts w:ascii="Times New Roman" w:hAnsi="Times New Roman"/>
          <w:sz w:val="28"/>
          <w:szCs w:val="28"/>
        </w:rPr>
        <w:t>Порядка</w:t>
      </w:r>
      <w:r w:rsidRPr="003F022C">
        <w:rPr>
          <w:rFonts w:ascii="Times New Roman" w:hAnsi="Times New Roman"/>
          <w:sz w:val="28"/>
          <w:szCs w:val="28"/>
        </w:rPr>
        <w:t xml:space="preserve"> и целям проекта согласовать изменения и направить дополнительное Соглашение;</w:t>
      </w:r>
    </w:p>
    <w:p w14:paraId="4CF088AE" w14:textId="77777777" w:rsidR="00D44CD1" w:rsidRPr="003F022C" w:rsidRDefault="00D44CD1" w:rsidP="00D44C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</w:t>
      </w:r>
      <w:r w:rsidRPr="003F022C">
        <w:rPr>
          <w:rFonts w:ascii="Times New Roman" w:hAnsi="Times New Roman"/>
          <w:sz w:val="28"/>
          <w:szCs w:val="28"/>
        </w:rPr>
        <w:t xml:space="preserve"> при несоответствии условиям настоящ</w:t>
      </w:r>
      <w:r w:rsidR="006C2A64" w:rsidRPr="003F022C">
        <w:rPr>
          <w:rFonts w:ascii="Times New Roman" w:hAnsi="Times New Roman"/>
          <w:sz w:val="28"/>
          <w:szCs w:val="28"/>
        </w:rPr>
        <w:t>его</w:t>
      </w:r>
      <w:r w:rsidRPr="003F022C">
        <w:rPr>
          <w:rFonts w:ascii="Times New Roman" w:hAnsi="Times New Roman"/>
          <w:sz w:val="28"/>
          <w:szCs w:val="28"/>
        </w:rPr>
        <w:t xml:space="preserve"> </w:t>
      </w:r>
      <w:r w:rsidR="006C2A64" w:rsidRPr="003F022C">
        <w:rPr>
          <w:rFonts w:ascii="Times New Roman" w:hAnsi="Times New Roman"/>
          <w:sz w:val="28"/>
          <w:szCs w:val="28"/>
        </w:rPr>
        <w:t>Порядка</w:t>
      </w:r>
      <w:r w:rsidRPr="003F022C">
        <w:rPr>
          <w:rFonts w:ascii="Times New Roman" w:hAnsi="Times New Roman"/>
          <w:sz w:val="28"/>
          <w:szCs w:val="28"/>
        </w:rPr>
        <w:t xml:space="preserve"> и целям проекта отказ</w:t>
      </w:r>
      <w:r w:rsidR="00FE492D" w:rsidRPr="003F022C">
        <w:rPr>
          <w:rFonts w:ascii="Times New Roman" w:hAnsi="Times New Roman"/>
          <w:sz w:val="28"/>
          <w:szCs w:val="28"/>
        </w:rPr>
        <w:t>ать</w:t>
      </w:r>
      <w:r w:rsidRPr="003F022C">
        <w:rPr>
          <w:rFonts w:ascii="Times New Roman" w:hAnsi="Times New Roman"/>
          <w:sz w:val="28"/>
          <w:szCs w:val="28"/>
        </w:rPr>
        <w:t xml:space="preserve"> во внесении изменений и направить уведомление об отказе с указанием причин отказа получател</w:t>
      </w:r>
      <w:r w:rsidR="00647EEB" w:rsidRPr="003F022C">
        <w:rPr>
          <w:rFonts w:ascii="Times New Roman" w:hAnsi="Times New Roman"/>
          <w:sz w:val="28"/>
          <w:szCs w:val="28"/>
        </w:rPr>
        <w:t>ям</w:t>
      </w:r>
      <w:r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Pr="003F022C">
        <w:rPr>
          <w:rFonts w:ascii="Times New Roman" w:hAnsi="Times New Roman"/>
          <w:sz w:val="28"/>
          <w:szCs w:val="28"/>
        </w:rPr>
        <w:t>.</w:t>
      </w:r>
    </w:p>
    <w:p w14:paraId="4CF088AF" w14:textId="77777777" w:rsidR="00D44CD1" w:rsidRPr="003F022C" w:rsidRDefault="00D44CD1" w:rsidP="00D44C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По результатам рассмотрения в течени</w:t>
      </w:r>
      <w:r w:rsidR="00FE492D" w:rsidRPr="003F022C">
        <w:rPr>
          <w:rFonts w:ascii="Times New Roman" w:hAnsi="Times New Roman"/>
          <w:sz w:val="28"/>
          <w:szCs w:val="28"/>
        </w:rPr>
        <w:t>е</w:t>
      </w:r>
      <w:r w:rsidRPr="003F022C">
        <w:rPr>
          <w:rFonts w:ascii="Times New Roman" w:hAnsi="Times New Roman"/>
          <w:sz w:val="28"/>
          <w:szCs w:val="28"/>
        </w:rPr>
        <w:t xml:space="preserve"> пяти рабочих дней оформляется протокол заседания комиссии и </w:t>
      </w:r>
      <w:r w:rsidR="00E01997" w:rsidRPr="003F022C">
        <w:rPr>
          <w:rFonts w:ascii="Times New Roman" w:hAnsi="Times New Roman"/>
          <w:sz w:val="28"/>
          <w:szCs w:val="28"/>
        </w:rPr>
        <w:t xml:space="preserve">соответствующее решение </w:t>
      </w:r>
      <w:r w:rsidRPr="003F022C">
        <w:rPr>
          <w:rFonts w:ascii="Times New Roman" w:hAnsi="Times New Roman"/>
          <w:sz w:val="28"/>
          <w:szCs w:val="28"/>
        </w:rPr>
        <w:t>направляется получател</w:t>
      </w:r>
      <w:r w:rsidR="00647EEB" w:rsidRPr="003F022C">
        <w:rPr>
          <w:rFonts w:ascii="Times New Roman" w:hAnsi="Times New Roman"/>
          <w:sz w:val="28"/>
          <w:szCs w:val="28"/>
        </w:rPr>
        <w:t>ям</w:t>
      </w:r>
      <w:r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Pr="003F022C">
        <w:rPr>
          <w:rFonts w:ascii="Times New Roman" w:hAnsi="Times New Roman"/>
          <w:sz w:val="28"/>
          <w:szCs w:val="28"/>
        </w:rPr>
        <w:t>.</w:t>
      </w:r>
    </w:p>
    <w:p w14:paraId="4CF088B0" w14:textId="77777777" w:rsidR="00E23480" w:rsidRPr="003F022C" w:rsidRDefault="00157BC4" w:rsidP="00C61E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5</w:t>
      </w:r>
      <w:r w:rsidR="00C61EFB" w:rsidRPr="003F022C">
        <w:rPr>
          <w:rFonts w:ascii="Times New Roman" w:hAnsi="Times New Roman"/>
          <w:sz w:val="28"/>
          <w:szCs w:val="28"/>
        </w:rPr>
        <w:t>.5</w:t>
      </w:r>
      <w:r w:rsidR="00D44CD1" w:rsidRPr="003F022C">
        <w:rPr>
          <w:rFonts w:ascii="Times New Roman" w:hAnsi="Times New Roman"/>
          <w:sz w:val="28"/>
          <w:szCs w:val="28"/>
        </w:rPr>
        <w:t>. Решение о переносе срока использования средств принимается в отношении получател</w:t>
      </w:r>
      <w:r w:rsidR="00647EEB" w:rsidRPr="003F022C">
        <w:rPr>
          <w:rFonts w:ascii="Times New Roman" w:hAnsi="Times New Roman"/>
          <w:sz w:val="28"/>
          <w:szCs w:val="28"/>
        </w:rPr>
        <w:t>ей</w:t>
      </w:r>
      <w:r w:rsidR="00D44CD1"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="00D44CD1" w:rsidRPr="003F022C">
        <w:rPr>
          <w:rFonts w:ascii="Times New Roman" w:hAnsi="Times New Roman"/>
          <w:sz w:val="28"/>
          <w:szCs w:val="28"/>
        </w:rPr>
        <w:t xml:space="preserve"> только один раз на срок не более 12 месяцев на основа</w:t>
      </w:r>
      <w:r w:rsidR="00C61EFB" w:rsidRPr="003F022C">
        <w:rPr>
          <w:rFonts w:ascii="Times New Roman" w:hAnsi="Times New Roman"/>
          <w:sz w:val="28"/>
          <w:szCs w:val="28"/>
        </w:rPr>
        <w:t>нии решения заседания комиссии.</w:t>
      </w:r>
    </w:p>
    <w:p w14:paraId="4CF088B1" w14:textId="77777777" w:rsidR="009B6DCC" w:rsidRPr="003F022C" w:rsidRDefault="009B6DCC" w:rsidP="009B6D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088B2" w14:textId="77777777" w:rsidR="00491C20" w:rsidRPr="003F022C" w:rsidRDefault="00F10C99" w:rsidP="00F10C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6. </w:t>
      </w:r>
      <w:r w:rsidR="00491C20" w:rsidRPr="003F022C">
        <w:rPr>
          <w:rFonts w:ascii="Times New Roman" w:hAnsi="Times New Roman"/>
          <w:sz w:val="28"/>
          <w:szCs w:val="28"/>
        </w:rPr>
        <w:t>Контроль</w:t>
      </w:r>
      <w:r w:rsidR="00837872" w:rsidRPr="003F022C">
        <w:rPr>
          <w:rFonts w:ascii="Times New Roman" w:hAnsi="Times New Roman"/>
          <w:sz w:val="28"/>
          <w:szCs w:val="28"/>
        </w:rPr>
        <w:t xml:space="preserve"> (мониторинг)</w:t>
      </w:r>
      <w:r w:rsidR="0064461A" w:rsidRPr="003F022C">
        <w:rPr>
          <w:rFonts w:ascii="Times New Roman" w:hAnsi="Times New Roman"/>
          <w:sz w:val="28"/>
          <w:szCs w:val="28"/>
        </w:rPr>
        <w:t xml:space="preserve"> соблюдения условий </w:t>
      </w:r>
      <w:r w:rsidR="00491C20" w:rsidRPr="003F022C">
        <w:rPr>
          <w:rFonts w:ascii="Times New Roman" w:hAnsi="Times New Roman"/>
          <w:sz w:val="28"/>
          <w:szCs w:val="28"/>
        </w:rPr>
        <w:t>и порядка предоставления субсидий</w:t>
      </w:r>
    </w:p>
    <w:p w14:paraId="4CF088B3" w14:textId="77777777" w:rsidR="00491C20" w:rsidRPr="003F022C" w:rsidRDefault="00491C20" w:rsidP="00491C20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CF088B4" w14:textId="77777777" w:rsidR="006975CB" w:rsidRPr="003F022C" w:rsidRDefault="00157BC4" w:rsidP="00491C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491C20" w:rsidRPr="003F022C">
        <w:rPr>
          <w:rFonts w:ascii="Times New Roman" w:hAnsi="Times New Roman"/>
          <w:sz w:val="28"/>
          <w:szCs w:val="28"/>
        </w:rPr>
        <w:t xml:space="preserve">.1. </w:t>
      </w:r>
      <w:r w:rsidR="006975CB" w:rsidRPr="003F022C">
        <w:rPr>
          <w:rFonts w:ascii="Times New Roman" w:hAnsi="Times New Roman"/>
          <w:sz w:val="28"/>
          <w:szCs w:val="28"/>
        </w:rPr>
        <w:t>Комитет осуществля</w:t>
      </w:r>
      <w:r w:rsidR="008513BB">
        <w:rPr>
          <w:rFonts w:ascii="Times New Roman" w:hAnsi="Times New Roman"/>
          <w:sz w:val="28"/>
          <w:szCs w:val="28"/>
        </w:rPr>
        <w:t>е</w:t>
      </w:r>
      <w:r w:rsidR="006975CB" w:rsidRPr="003F022C">
        <w:rPr>
          <w:rFonts w:ascii="Times New Roman" w:hAnsi="Times New Roman"/>
          <w:sz w:val="28"/>
          <w:szCs w:val="28"/>
        </w:rPr>
        <w:t xml:space="preserve">т проверки соблюдения условий и порядка предоставления субсидии, 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>в том числе в части достижения резу</w:t>
      </w:r>
      <w:r w:rsidR="008513BB">
        <w:rPr>
          <w:rFonts w:ascii="Times New Roman" w:eastAsiaTheme="minorHAnsi" w:hAnsi="Times New Roman"/>
          <w:sz w:val="28"/>
          <w:szCs w:val="28"/>
        </w:rPr>
        <w:t xml:space="preserve">льтатов </w:t>
      </w:r>
      <w:r w:rsidR="008513BB">
        <w:rPr>
          <w:rFonts w:ascii="Times New Roman" w:eastAsiaTheme="minorHAnsi" w:hAnsi="Times New Roman"/>
          <w:sz w:val="28"/>
          <w:szCs w:val="28"/>
        </w:rPr>
        <w:lastRenderedPageBreak/>
        <w:t>предоставления субсидии.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 </w:t>
      </w:r>
      <w:r w:rsidR="008513BB">
        <w:rPr>
          <w:rFonts w:ascii="Times New Roman" w:eastAsiaTheme="minorHAnsi" w:hAnsi="Times New Roman"/>
          <w:sz w:val="28"/>
          <w:szCs w:val="28"/>
        </w:rPr>
        <w:t>О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рган государственного финансового контроля </w:t>
      </w:r>
      <w:r w:rsidR="003F022C" w:rsidRPr="003F022C">
        <w:rPr>
          <w:rFonts w:ascii="Times New Roman" w:hAnsi="Times New Roman"/>
          <w:sz w:val="28"/>
          <w:szCs w:val="28"/>
        </w:rPr>
        <w:t>осуществля</w:t>
      </w:r>
      <w:r w:rsidR="008513BB">
        <w:rPr>
          <w:rFonts w:ascii="Times New Roman" w:hAnsi="Times New Roman"/>
          <w:sz w:val="28"/>
          <w:szCs w:val="28"/>
        </w:rPr>
        <w:t>е</w:t>
      </w:r>
      <w:r w:rsidR="003F022C" w:rsidRPr="003F022C">
        <w:rPr>
          <w:rFonts w:ascii="Times New Roman" w:hAnsi="Times New Roman"/>
          <w:sz w:val="28"/>
          <w:szCs w:val="28"/>
        </w:rPr>
        <w:t xml:space="preserve">т проверки </w:t>
      </w:r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в соответствии со </w:t>
      </w:r>
      <w:hyperlink r:id="rId15" w:history="1">
        <w:r w:rsidR="006975CB" w:rsidRPr="003F022C">
          <w:rPr>
            <w:rFonts w:ascii="Times New Roman" w:eastAsiaTheme="minorHAnsi" w:hAnsi="Times New Roman"/>
            <w:sz w:val="28"/>
            <w:szCs w:val="28"/>
          </w:rPr>
          <w:t>статьями 268.1</w:t>
        </w:r>
      </w:hyperlink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6" w:history="1">
        <w:r w:rsidR="006975CB" w:rsidRPr="003F022C">
          <w:rPr>
            <w:rFonts w:ascii="Times New Roman" w:eastAsiaTheme="minorHAnsi" w:hAnsi="Times New Roman"/>
            <w:sz w:val="28"/>
            <w:szCs w:val="28"/>
          </w:rPr>
          <w:t>269.2</w:t>
        </w:r>
      </w:hyperlink>
      <w:r w:rsidR="006975CB" w:rsidRPr="003F022C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</w:t>
      </w:r>
      <w:r w:rsidR="003F022C" w:rsidRPr="003F022C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4CF088B5" w14:textId="77777777" w:rsidR="00837872" w:rsidRPr="003F022C" w:rsidRDefault="00157BC4" w:rsidP="008202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820210" w:rsidRPr="003F022C">
        <w:rPr>
          <w:rFonts w:ascii="Times New Roman" w:hAnsi="Times New Roman"/>
          <w:sz w:val="28"/>
          <w:szCs w:val="28"/>
        </w:rPr>
        <w:t xml:space="preserve">.2. </w:t>
      </w:r>
      <w:r w:rsidR="00837872" w:rsidRPr="003F022C">
        <w:rPr>
          <w:rFonts w:ascii="Times New Roman" w:hAnsi="Times New Roman"/>
          <w:sz w:val="28"/>
          <w:szCs w:val="28"/>
        </w:rPr>
        <w:t>Проведение мониторинга достижения результатов предоставления субсидии исходя из достижения значений результатов предост</w:t>
      </w:r>
      <w:r w:rsidR="00B0759B" w:rsidRPr="003F022C">
        <w:rPr>
          <w:rFonts w:ascii="Times New Roman" w:hAnsi="Times New Roman"/>
          <w:sz w:val="28"/>
          <w:szCs w:val="28"/>
        </w:rPr>
        <w:t>авления субсидии, определенных С</w:t>
      </w:r>
      <w:r w:rsidR="00837872" w:rsidRPr="003F022C">
        <w:rPr>
          <w:rFonts w:ascii="Times New Roman" w:hAnsi="Times New Roman"/>
          <w:sz w:val="28"/>
          <w:szCs w:val="28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</w:t>
      </w:r>
      <w:r w:rsidR="00E515C3">
        <w:rPr>
          <w:rFonts w:ascii="Times New Roman" w:hAnsi="Times New Roman"/>
          <w:sz w:val="28"/>
          <w:szCs w:val="28"/>
        </w:rPr>
        <w:t xml:space="preserve">м финансов Российской Федерации, </w:t>
      </w:r>
      <w:r w:rsidR="00837872" w:rsidRPr="003F022C">
        <w:rPr>
          <w:rFonts w:ascii="Times New Roman" w:hAnsi="Times New Roman"/>
          <w:sz w:val="28"/>
          <w:szCs w:val="28"/>
        </w:rPr>
        <w:t>применяется к субсидии с 01.01.2023</w:t>
      </w:r>
      <w:r w:rsidR="006D0EEC" w:rsidRPr="003F022C">
        <w:rPr>
          <w:rFonts w:ascii="Times New Roman" w:hAnsi="Times New Roman"/>
          <w:sz w:val="28"/>
          <w:szCs w:val="28"/>
        </w:rPr>
        <w:t>.</w:t>
      </w:r>
    </w:p>
    <w:p w14:paraId="4CF088B6" w14:textId="77777777" w:rsidR="00491C20" w:rsidRPr="003F022C" w:rsidRDefault="00157BC4" w:rsidP="00491C20">
      <w:pPr>
        <w:pStyle w:val="ConsPlusNormal"/>
        <w:tabs>
          <w:tab w:val="left" w:pos="1276"/>
          <w:tab w:val="num" w:pos="3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491C20" w:rsidRPr="003F022C">
        <w:rPr>
          <w:rFonts w:ascii="Times New Roman" w:hAnsi="Times New Roman"/>
          <w:sz w:val="28"/>
          <w:szCs w:val="28"/>
        </w:rPr>
        <w:t>.</w:t>
      </w:r>
      <w:r w:rsidR="00820210" w:rsidRPr="003F022C">
        <w:rPr>
          <w:rFonts w:ascii="Times New Roman" w:hAnsi="Times New Roman"/>
          <w:sz w:val="28"/>
          <w:szCs w:val="28"/>
        </w:rPr>
        <w:t>3</w:t>
      </w:r>
      <w:r w:rsidR="00491C20" w:rsidRPr="003F022C">
        <w:rPr>
          <w:rFonts w:ascii="Times New Roman" w:hAnsi="Times New Roman"/>
          <w:sz w:val="28"/>
          <w:szCs w:val="28"/>
        </w:rPr>
        <w:t>. Поряд</w:t>
      </w:r>
      <w:r w:rsidR="006C2A64" w:rsidRPr="003F022C">
        <w:rPr>
          <w:rFonts w:ascii="Times New Roman" w:hAnsi="Times New Roman"/>
          <w:sz w:val="28"/>
          <w:szCs w:val="28"/>
        </w:rPr>
        <w:t>ок</w:t>
      </w:r>
      <w:r w:rsidR="00491C20" w:rsidRPr="003F022C">
        <w:rPr>
          <w:rFonts w:ascii="Times New Roman" w:hAnsi="Times New Roman"/>
          <w:sz w:val="28"/>
          <w:szCs w:val="28"/>
        </w:rPr>
        <w:t xml:space="preserve"> проведения проверок получателей государственной поддержки в сфере внутреннего и въе</w:t>
      </w:r>
      <w:r w:rsidR="006C2A64" w:rsidRPr="003F022C">
        <w:rPr>
          <w:rFonts w:ascii="Times New Roman" w:hAnsi="Times New Roman"/>
          <w:sz w:val="28"/>
          <w:szCs w:val="28"/>
        </w:rPr>
        <w:t>здного туризма в форме субсидий</w:t>
      </w:r>
      <w:r w:rsidR="00491C20" w:rsidRPr="003F022C">
        <w:rPr>
          <w:rFonts w:ascii="Times New Roman" w:hAnsi="Times New Roman"/>
          <w:sz w:val="28"/>
          <w:szCs w:val="28"/>
        </w:rPr>
        <w:t xml:space="preserve"> утвержд</w:t>
      </w:r>
      <w:r w:rsidR="006C2A64" w:rsidRPr="003F022C">
        <w:rPr>
          <w:rFonts w:ascii="Times New Roman" w:hAnsi="Times New Roman"/>
          <w:sz w:val="28"/>
          <w:szCs w:val="28"/>
        </w:rPr>
        <w:t>ается</w:t>
      </w:r>
      <w:r w:rsidR="00491C20" w:rsidRPr="003F022C">
        <w:rPr>
          <w:rFonts w:ascii="Times New Roman" w:hAnsi="Times New Roman"/>
          <w:sz w:val="28"/>
          <w:szCs w:val="28"/>
        </w:rPr>
        <w:t xml:space="preserve"> приказом Комитета по туризму Мурманской области.</w:t>
      </w:r>
    </w:p>
    <w:p w14:paraId="4CF088B7" w14:textId="77777777" w:rsidR="00491C20" w:rsidRPr="003F022C" w:rsidRDefault="00157BC4" w:rsidP="00491C20">
      <w:pPr>
        <w:pStyle w:val="ConsPlusNormal"/>
        <w:tabs>
          <w:tab w:val="left" w:pos="1276"/>
          <w:tab w:val="num" w:pos="3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C61EFB" w:rsidRPr="003F022C">
        <w:rPr>
          <w:rFonts w:ascii="Times New Roman" w:hAnsi="Times New Roman"/>
          <w:sz w:val="28"/>
          <w:szCs w:val="28"/>
        </w:rPr>
        <w:t>.</w:t>
      </w:r>
      <w:r w:rsidR="00820210" w:rsidRPr="003F022C">
        <w:rPr>
          <w:rFonts w:ascii="Times New Roman" w:hAnsi="Times New Roman"/>
          <w:sz w:val="28"/>
          <w:szCs w:val="28"/>
        </w:rPr>
        <w:t>4</w:t>
      </w:r>
      <w:r w:rsidR="00C61EFB" w:rsidRPr="003F022C">
        <w:rPr>
          <w:rFonts w:ascii="Times New Roman" w:hAnsi="Times New Roman"/>
          <w:sz w:val="28"/>
          <w:szCs w:val="28"/>
        </w:rPr>
        <w:t xml:space="preserve">. </w:t>
      </w:r>
      <w:r w:rsidR="00491C20" w:rsidRPr="003F022C">
        <w:rPr>
          <w:rFonts w:ascii="Times New Roman" w:hAnsi="Times New Roman"/>
          <w:sz w:val="28"/>
          <w:szCs w:val="28"/>
        </w:rPr>
        <w:t xml:space="preserve">Проверка отчетов осуществляется в течение </w:t>
      </w:r>
      <w:r w:rsidR="00B13B98" w:rsidRPr="003F022C">
        <w:rPr>
          <w:rFonts w:ascii="Times New Roman" w:hAnsi="Times New Roman"/>
          <w:sz w:val="28"/>
          <w:szCs w:val="28"/>
        </w:rPr>
        <w:t>пяти</w:t>
      </w:r>
      <w:r w:rsidR="00491C20" w:rsidRPr="003F022C">
        <w:rPr>
          <w:rFonts w:ascii="Times New Roman" w:hAnsi="Times New Roman"/>
          <w:sz w:val="28"/>
          <w:szCs w:val="28"/>
        </w:rPr>
        <w:t xml:space="preserve"> рабочих дней со дня их поступления. Форма отчетов установлена </w:t>
      </w:r>
      <w:r w:rsidR="00EA576A" w:rsidRPr="003F022C">
        <w:rPr>
          <w:rFonts w:ascii="Times New Roman" w:hAnsi="Times New Roman"/>
          <w:sz w:val="28"/>
          <w:szCs w:val="28"/>
        </w:rPr>
        <w:t xml:space="preserve">Соглашением и </w:t>
      </w:r>
      <w:r w:rsidR="00491C20" w:rsidRPr="003F022C">
        <w:rPr>
          <w:rFonts w:ascii="Times New Roman" w:hAnsi="Times New Roman"/>
          <w:sz w:val="28"/>
          <w:szCs w:val="28"/>
        </w:rPr>
        <w:t>приложени</w:t>
      </w:r>
      <w:r w:rsidR="005433A9" w:rsidRPr="003F022C">
        <w:rPr>
          <w:rFonts w:ascii="Times New Roman" w:hAnsi="Times New Roman"/>
          <w:sz w:val="28"/>
          <w:szCs w:val="28"/>
        </w:rPr>
        <w:t>ем</w:t>
      </w:r>
      <w:r w:rsidR="00491C20" w:rsidRPr="003F022C">
        <w:rPr>
          <w:rFonts w:ascii="Times New Roman" w:hAnsi="Times New Roman"/>
          <w:sz w:val="28"/>
          <w:szCs w:val="28"/>
        </w:rPr>
        <w:t xml:space="preserve"> №</w:t>
      </w:r>
      <w:r w:rsidR="005433A9" w:rsidRPr="003F022C">
        <w:rPr>
          <w:rFonts w:ascii="Times New Roman" w:hAnsi="Times New Roman"/>
          <w:sz w:val="28"/>
          <w:szCs w:val="28"/>
        </w:rPr>
        <w:t> </w:t>
      </w:r>
      <w:r w:rsidR="0021597E" w:rsidRPr="003F022C">
        <w:rPr>
          <w:rFonts w:ascii="Times New Roman" w:hAnsi="Times New Roman"/>
          <w:sz w:val="28"/>
          <w:szCs w:val="28"/>
        </w:rPr>
        <w:t>6</w:t>
      </w:r>
      <w:r w:rsidR="005433A9" w:rsidRPr="003F022C">
        <w:rPr>
          <w:rFonts w:ascii="Times New Roman" w:hAnsi="Times New Roman"/>
          <w:sz w:val="28"/>
          <w:szCs w:val="28"/>
        </w:rPr>
        <w:t xml:space="preserve"> </w:t>
      </w:r>
      <w:r w:rsidR="00491C20" w:rsidRPr="003F022C">
        <w:rPr>
          <w:rFonts w:ascii="Times New Roman" w:hAnsi="Times New Roman"/>
          <w:sz w:val="28"/>
          <w:szCs w:val="28"/>
        </w:rPr>
        <w:t>к настоящ</w:t>
      </w:r>
      <w:r w:rsidR="00D17271" w:rsidRPr="003F022C">
        <w:rPr>
          <w:rFonts w:ascii="Times New Roman" w:hAnsi="Times New Roman"/>
          <w:sz w:val="28"/>
          <w:szCs w:val="28"/>
        </w:rPr>
        <w:t>ему</w:t>
      </w:r>
      <w:r w:rsidR="00491C20" w:rsidRPr="003F022C">
        <w:rPr>
          <w:rFonts w:ascii="Times New Roman" w:hAnsi="Times New Roman"/>
          <w:sz w:val="28"/>
          <w:szCs w:val="28"/>
        </w:rPr>
        <w:t xml:space="preserve"> П</w:t>
      </w:r>
      <w:r w:rsidR="00D17271" w:rsidRPr="003F022C">
        <w:rPr>
          <w:rFonts w:ascii="Times New Roman" w:hAnsi="Times New Roman"/>
          <w:sz w:val="28"/>
          <w:szCs w:val="28"/>
        </w:rPr>
        <w:t>орядку</w:t>
      </w:r>
      <w:r w:rsidR="00491C20" w:rsidRPr="003F022C">
        <w:rPr>
          <w:rFonts w:ascii="Times New Roman" w:hAnsi="Times New Roman"/>
          <w:sz w:val="28"/>
          <w:szCs w:val="28"/>
        </w:rPr>
        <w:t>.</w:t>
      </w:r>
    </w:p>
    <w:p w14:paraId="4CF088B8" w14:textId="77777777" w:rsidR="00491C20" w:rsidRPr="003F022C" w:rsidRDefault="00144077" w:rsidP="00491C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57BC4" w:rsidRPr="003F022C">
          <w:rPr>
            <w:rFonts w:ascii="Times New Roman" w:hAnsi="Times New Roman"/>
            <w:sz w:val="28"/>
            <w:szCs w:val="28"/>
          </w:rPr>
          <w:t>6</w:t>
        </w:r>
        <w:r w:rsidR="00491C20" w:rsidRPr="003F022C">
          <w:rPr>
            <w:rFonts w:ascii="Times New Roman" w:hAnsi="Times New Roman"/>
            <w:sz w:val="28"/>
            <w:szCs w:val="28"/>
          </w:rPr>
          <w:t>.</w:t>
        </w:r>
      </w:hyperlink>
      <w:r w:rsidR="0062696A" w:rsidRPr="003F022C">
        <w:rPr>
          <w:rFonts w:ascii="Times New Roman" w:hAnsi="Times New Roman"/>
          <w:sz w:val="28"/>
          <w:szCs w:val="28"/>
        </w:rPr>
        <w:t>5</w:t>
      </w:r>
      <w:r w:rsidR="00491C20" w:rsidRPr="003F022C">
        <w:rPr>
          <w:rFonts w:ascii="Times New Roman" w:hAnsi="Times New Roman"/>
          <w:sz w:val="28"/>
          <w:szCs w:val="28"/>
        </w:rPr>
        <w:t>. В случае если по итогам</w:t>
      </w:r>
      <w:r w:rsidR="005433A9" w:rsidRPr="003F022C">
        <w:rPr>
          <w:rFonts w:ascii="Times New Roman" w:hAnsi="Times New Roman"/>
          <w:sz w:val="28"/>
          <w:szCs w:val="28"/>
        </w:rPr>
        <w:t xml:space="preserve"> проверки отчетов, представленных получателями, Комитетом будет установлено, </w:t>
      </w:r>
      <w:r w:rsidR="00491C20" w:rsidRPr="003F022C">
        <w:rPr>
          <w:rFonts w:ascii="Times New Roman" w:hAnsi="Times New Roman"/>
          <w:sz w:val="28"/>
          <w:szCs w:val="28"/>
        </w:rPr>
        <w:t>что получател</w:t>
      </w:r>
      <w:r w:rsidR="00647EEB" w:rsidRPr="003F022C">
        <w:rPr>
          <w:rFonts w:ascii="Times New Roman" w:hAnsi="Times New Roman"/>
          <w:sz w:val="28"/>
          <w:szCs w:val="28"/>
        </w:rPr>
        <w:t>и</w:t>
      </w:r>
      <w:r w:rsidR="00491C20"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="00491C20" w:rsidRPr="003F022C">
        <w:rPr>
          <w:rFonts w:ascii="Times New Roman" w:hAnsi="Times New Roman"/>
          <w:sz w:val="28"/>
          <w:szCs w:val="28"/>
        </w:rPr>
        <w:t xml:space="preserve"> не осуществлял</w:t>
      </w:r>
      <w:r w:rsidR="00647EEB" w:rsidRPr="003F022C">
        <w:rPr>
          <w:rFonts w:ascii="Times New Roman" w:hAnsi="Times New Roman"/>
          <w:sz w:val="28"/>
          <w:szCs w:val="28"/>
        </w:rPr>
        <w:t>и</w:t>
      </w:r>
      <w:r w:rsidR="00491C20" w:rsidRPr="003F022C">
        <w:rPr>
          <w:rFonts w:ascii="Times New Roman" w:hAnsi="Times New Roman"/>
          <w:sz w:val="28"/>
          <w:szCs w:val="28"/>
        </w:rPr>
        <w:t xml:space="preserve"> реализацию проекта в отчетном финансовом году в соответствии с календарным планом, утвержденным Соглашением, то не использованные на 1 января текущего финансового года остатки субсидии подлежат возврату в областной бюджет.</w:t>
      </w:r>
    </w:p>
    <w:p w14:paraId="4CF088B9" w14:textId="77777777" w:rsidR="00EF395B" w:rsidRPr="003F022C" w:rsidRDefault="00157BC4" w:rsidP="00EF3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EF395B" w:rsidRPr="003F022C">
        <w:rPr>
          <w:rFonts w:ascii="Times New Roman" w:hAnsi="Times New Roman"/>
          <w:sz w:val="28"/>
          <w:szCs w:val="28"/>
        </w:rPr>
        <w:t>.</w:t>
      </w:r>
      <w:r w:rsidR="0062696A" w:rsidRPr="003F022C">
        <w:rPr>
          <w:rFonts w:ascii="Times New Roman" w:hAnsi="Times New Roman"/>
          <w:sz w:val="28"/>
          <w:szCs w:val="28"/>
        </w:rPr>
        <w:t>5</w:t>
      </w:r>
      <w:r w:rsidR="00EF395B" w:rsidRPr="003F022C">
        <w:rPr>
          <w:rFonts w:ascii="Times New Roman" w:hAnsi="Times New Roman"/>
          <w:sz w:val="28"/>
          <w:szCs w:val="28"/>
        </w:rPr>
        <w:t xml:space="preserve">.1. Комитет направляет в течение </w:t>
      </w:r>
      <w:r w:rsidR="00B13B98" w:rsidRPr="003F022C">
        <w:rPr>
          <w:rFonts w:ascii="Times New Roman" w:hAnsi="Times New Roman"/>
          <w:sz w:val="28"/>
          <w:szCs w:val="28"/>
        </w:rPr>
        <w:t xml:space="preserve">пяти </w:t>
      </w:r>
      <w:r w:rsidR="00EF395B" w:rsidRPr="003F022C">
        <w:rPr>
          <w:rFonts w:ascii="Times New Roman" w:hAnsi="Times New Roman"/>
          <w:sz w:val="28"/>
          <w:szCs w:val="28"/>
        </w:rPr>
        <w:t>рабочих дней со дня установления указанных обстоятельств получател</w:t>
      </w:r>
      <w:r w:rsidR="00647EEB" w:rsidRPr="003F022C">
        <w:rPr>
          <w:rFonts w:ascii="Times New Roman" w:hAnsi="Times New Roman"/>
          <w:sz w:val="28"/>
          <w:szCs w:val="28"/>
        </w:rPr>
        <w:t>ям</w:t>
      </w:r>
      <w:r w:rsidR="00EF395B"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="00EF395B" w:rsidRPr="003F022C">
        <w:rPr>
          <w:rFonts w:ascii="Times New Roman" w:hAnsi="Times New Roman"/>
          <w:sz w:val="28"/>
          <w:szCs w:val="28"/>
        </w:rPr>
        <w:t xml:space="preserve"> требование о возврате остатков субсидии с указанием суммы, подлежащей возврату.</w:t>
      </w:r>
    </w:p>
    <w:p w14:paraId="4CF088BA" w14:textId="77777777" w:rsidR="00EF395B" w:rsidRPr="003F022C" w:rsidRDefault="00157BC4" w:rsidP="00EF3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EF395B" w:rsidRPr="003F022C">
        <w:rPr>
          <w:rFonts w:ascii="Times New Roman" w:hAnsi="Times New Roman"/>
          <w:sz w:val="28"/>
          <w:szCs w:val="28"/>
        </w:rPr>
        <w:t>.</w:t>
      </w:r>
      <w:r w:rsidR="0062696A" w:rsidRPr="003F022C">
        <w:rPr>
          <w:rFonts w:ascii="Times New Roman" w:hAnsi="Times New Roman"/>
          <w:sz w:val="28"/>
          <w:szCs w:val="28"/>
        </w:rPr>
        <w:t>5</w:t>
      </w:r>
      <w:r w:rsidR="00EF395B" w:rsidRPr="003F022C">
        <w:rPr>
          <w:rFonts w:ascii="Times New Roman" w:hAnsi="Times New Roman"/>
          <w:sz w:val="28"/>
          <w:szCs w:val="28"/>
        </w:rPr>
        <w:t>.2. Требование о возврате остатков субсидии должно быть исполнено получател</w:t>
      </w:r>
      <w:r w:rsidR="00647EEB" w:rsidRPr="003F022C">
        <w:rPr>
          <w:rFonts w:ascii="Times New Roman" w:hAnsi="Times New Roman"/>
          <w:sz w:val="28"/>
          <w:szCs w:val="28"/>
        </w:rPr>
        <w:t>ями</w:t>
      </w:r>
      <w:r w:rsidR="00EF395B"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="00EF395B" w:rsidRPr="003F022C">
        <w:rPr>
          <w:rFonts w:ascii="Times New Roman" w:hAnsi="Times New Roman"/>
          <w:sz w:val="28"/>
          <w:szCs w:val="28"/>
        </w:rPr>
        <w:t xml:space="preserve"> в течение </w:t>
      </w:r>
      <w:r w:rsidR="00B13B98" w:rsidRPr="003F022C">
        <w:rPr>
          <w:rFonts w:ascii="Times New Roman" w:hAnsi="Times New Roman"/>
          <w:sz w:val="28"/>
          <w:szCs w:val="28"/>
        </w:rPr>
        <w:t>десяти</w:t>
      </w:r>
      <w:r w:rsidR="00EF395B" w:rsidRPr="003F022C">
        <w:rPr>
          <w:rFonts w:ascii="Times New Roman" w:hAnsi="Times New Roman"/>
          <w:sz w:val="28"/>
          <w:szCs w:val="28"/>
        </w:rPr>
        <w:t xml:space="preserve"> календарных дней со дня получения указанного требования, но не позднее 1 февраля текущего финансового года.</w:t>
      </w:r>
    </w:p>
    <w:p w14:paraId="4CF088BB" w14:textId="77777777" w:rsidR="00EF395B" w:rsidRPr="003F022C" w:rsidRDefault="00157BC4" w:rsidP="00EF3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EF395B" w:rsidRPr="003F022C">
        <w:rPr>
          <w:rFonts w:ascii="Times New Roman" w:hAnsi="Times New Roman"/>
          <w:sz w:val="28"/>
          <w:szCs w:val="28"/>
        </w:rPr>
        <w:t>.</w:t>
      </w:r>
      <w:r w:rsidR="0062696A" w:rsidRPr="003F022C">
        <w:rPr>
          <w:rFonts w:ascii="Times New Roman" w:hAnsi="Times New Roman"/>
          <w:sz w:val="28"/>
          <w:szCs w:val="28"/>
        </w:rPr>
        <w:t>5</w:t>
      </w:r>
      <w:r w:rsidR="00EF395B" w:rsidRPr="003F022C">
        <w:rPr>
          <w:rFonts w:ascii="Times New Roman" w:hAnsi="Times New Roman"/>
          <w:sz w:val="28"/>
          <w:szCs w:val="28"/>
        </w:rPr>
        <w:t xml:space="preserve">.3. В случае невозврата или возврата остатков субсидии не в полном объеме их взыскание осуществляется в порядке, установленном законодательством Российской Федерации. </w:t>
      </w:r>
    </w:p>
    <w:p w14:paraId="4CF088BC" w14:textId="77777777" w:rsidR="00651E64" w:rsidRPr="003F022C" w:rsidRDefault="00157BC4" w:rsidP="00651E6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363EC5" w:rsidRPr="003F022C">
        <w:rPr>
          <w:rFonts w:ascii="Times New Roman" w:hAnsi="Times New Roman"/>
          <w:sz w:val="28"/>
          <w:szCs w:val="28"/>
        </w:rPr>
        <w:t>.</w:t>
      </w:r>
      <w:r w:rsidR="0062696A" w:rsidRPr="003F022C">
        <w:rPr>
          <w:rFonts w:ascii="Times New Roman" w:hAnsi="Times New Roman"/>
          <w:sz w:val="28"/>
          <w:szCs w:val="28"/>
        </w:rPr>
        <w:t>6</w:t>
      </w:r>
      <w:r w:rsidR="00363EC5" w:rsidRPr="003F022C">
        <w:rPr>
          <w:rFonts w:ascii="Times New Roman" w:hAnsi="Times New Roman"/>
          <w:sz w:val="28"/>
          <w:szCs w:val="28"/>
        </w:rPr>
        <w:t xml:space="preserve">. </w:t>
      </w:r>
      <w:r w:rsidR="00651E64" w:rsidRPr="003F022C">
        <w:rPr>
          <w:rFonts w:ascii="Times New Roman" w:hAnsi="Times New Roman"/>
          <w:sz w:val="28"/>
          <w:szCs w:val="28"/>
        </w:rPr>
        <w:t>В случае выявления фактов нецелевого использования субсидия подлежит возврату в областной бюджет в объеме, равном сумме нецелевого использования.</w:t>
      </w:r>
    </w:p>
    <w:p w14:paraId="4CF088BD" w14:textId="77777777" w:rsidR="00363EC5" w:rsidRPr="003F022C" w:rsidRDefault="00651E64" w:rsidP="00651E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6.7. </w:t>
      </w:r>
      <w:r w:rsidR="00363EC5" w:rsidRPr="003F022C">
        <w:rPr>
          <w:rFonts w:ascii="Times New Roman" w:hAnsi="Times New Roman"/>
          <w:sz w:val="28"/>
          <w:szCs w:val="28"/>
        </w:rPr>
        <w:t>В случае выявления фактов нарушения условий</w:t>
      </w:r>
      <w:r w:rsidR="004E5198" w:rsidRPr="003F022C">
        <w:rPr>
          <w:rFonts w:ascii="Times New Roman" w:hAnsi="Times New Roman"/>
          <w:sz w:val="28"/>
          <w:szCs w:val="28"/>
        </w:rPr>
        <w:t xml:space="preserve"> </w:t>
      </w:r>
      <w:r w:rsidR="00363EC5" w:rsidRPr="003F022C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Pr="003F022C">
        <w:rPr>
          <w:rFonts w:ascii="Times New Roman" w:hAnsi="Times New Roman"/>
          <w:sz w:val="28"/>
          <w:szCs w:val="28"/>
        </w:rPr>
        <w:t xml:space="preserve">(за исключением нецелевого использования) </w:t>
      </w:r>
      <w:r w:rsidR="00363EC5" w:rsidRPr="003F022C">
        <w:rPr>
          <w:rFonts w:ascii="Times New Roman" w:hAnsi="Times New Roman"/>
          <w:sz w:val="28"/>
          <w:szCs w:val="28"/>
        </w:rPr>
        <w:t>субсидия подлежит возврату в бюджет Мурманской области в полном объеме.</w:t>
      </w:r>
    </w:p>
    <w:p w14:paraId="4CF088BE" w14:textId="77777777" w:rsidR="00363EC5" w:rsidRPr="003F022C" w:rsidRDefault="00157BC4" w:rsidP="00363EC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363EC5" w:rsidRPr="003F022C">
        <w:rPr>
          <w:rFonts w:ascii="Times New Roman" w:hAnsi="Times New Roman"/>
          <w:sz w:val="28"/>
          <w:szCs w:val="28"/>
        </w:rPr>
        <w:t>.</w:t>
      </w:r>
      <w:r w:rsidR="00651E64" w:rsidRPr="003F022C">
        <w:rPr>
          <w:rFonts w:ascii="Times New Roman" w:hAnsi="Times New Roman"/>
          <w:sz w:val="28"/>
          <w:szCs w:val="28"/>
        </w:rPr>
        <w:t>7</w:t>
      </w:r>
      <w:r w:rsidR="00363EC5" w:rsidRPr="003F022C">
        <w:rPr>
          <w:rFonts w:ascii="Times New Roman" w:hAnsi="Times New Roman"/>
          <w:sz w:val="28"/>
          <w:szCs w:val="28"/>
        </w:rPr>
        <w:t>.1. Комитет готовит заключение о нарушении условий предоставления субси</w:t>
      </w:r>
      <w:r w:rsidR="00D90F84" w:rsidRPr="003F022C">
        <w:rPr>
          <w:rFonts w:ascii="Times New Roman" w:hAnsi="Times New Roman"/>
          <w:sz w:val="28"/>
          <w:szCs w:val="28"/>
        </w:rPr>
        <w:t>дии и направляет его в комиссию</w:t>
      </w:r>
      <w:r w:rsidR="00363EC5" w:rsidRPr="003F022C">
        <w:rPr>
          <w:rFonts w:ascii="Times New Roman" w:hAnsi="Times New Roman"/>
          <w:sz w:val="28"/>
          <w:szCs w:val="28"/>
        </w:rPr>
        <w:t xml:space="preserve"> для рассмотрения.</w:t>
      </w:r>
    </w:p>
    <w:p w14:paraId="4CF088BF" w14:textId="77777777" w:rsidR="00363EC5" w:rsidRPr="003F022C" w:rsidRDefault="00363EC5" w:rsidP="00363E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По результатам рассмотрения заключения в течение пяти рабочих дней Комитет оформляет протокол заседания комиссии, который подписывается секретарем комиссии и председателем комиссии.</w:t>
      </w:r>
    </w:p>
    <w:p w14:paraId="4CF088C0" w14:textId="77777777" w:rsidR="00363EC5" w:rsidRPr="003F022C" w:rsidRDefault="00157BC4" w:rsidP="00363E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363EC5" w:rsidRPr="003F022C">
        <w:rPr>
          <w:rFonts w:ascii="Times New Roman" w:hAnsi="Times New Roman"/>
          <w:sz w:val="28"/>
          <w:szCs w:val="28"/>
        </w:rPr>
        <w:t>.</w:t>
      </w:r>
      <w:r w:rsidR="00651E64" w:rsidRPr="003F022C">
        <w:rPr>
          <w:rFonts w:ascii="Times New Roman" w:hAnsi="Times New Roman"/>
          <w:sz w:val="28"/>
          <w:szCs w:val="28"/>
        </w:rPr>
        <w:t>7</w:t>
      </w:r>
      <w:r w:rsidR="00363EC5" w:rsidRPr="003F022C">
        <w:rPr>
          <w:rFonts w:ascii="Times New Roman" w:hAnsi="Times New Roman"/>
          <w:sz w:val="28"/>
          <w:szCs w:val="28"/>
        </w:rPr>
        <w:t xml:space="preserve">.2. На основании протокола заседания комиссии Комитет в течение </w:t>
      </w:r>
      <w:r w:rsidR="00363EC5" w:rsidRPr="003F022C">
        <w:rPr>
          <w:rFonts w:ascii="Times New Roman" w:hAnsi="Times New Roman"/>
          <w:sz w:val="28"/>
          <w:szCs w:val="28"/>
        </w:rPr>
        <w:lastRenderedPageBreak/>
        <w:t xml:space="preserve">пяти </w:t>
      </w:r>
      <w:r w:rsidR="00651E64" w:rsidRPr="003F022C">
        <w:rPr>
          <w:rFonts w:ascii="Times New Roman" w:hAnsi="Times New Roman"/>
          <w:sz w:val="28"/>
          <w:szCs w:val="28"/>
        </w:rPr>
        <w:t xml:space="preserve">рабочих </w:t>
      </w:r>
      <w:r w:rsidR="00363EC5" w:rsidRPr="003F022C">
        <w:rPr>
          <w:rFonts w:ascii="Times New Roman" w:hAnsi="Times New Roman"/>
          <w:sz w:val="28"/>
          <w:szCs w:val="28"/>
        </w:rPr>
        <w:t>дней со дня подписания протокола уведомляет получател</w:t>
      </w:r>
      <w:r w:rsidR="00647EEB" w:rsidRPr="003F022C">
        <w:rPr>
          <w:rFonts w:ascii="Times New Roman" w:hAnsi="Times New Roman"/>
          <w:sz w:val="28"/>
          <w:szCs w:val="28"/>
        </w:rPr>
        <w:t>ей</w:t>
      </w:r>
      <w:r w:rsidR="00363EC5"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="00363EC5" w:rsidRPr="003F022C">
        <w:rPr>
          <w:rFonts w:ascii="Times New Roman" w:hAnsi="Times New Roman"/>
          <w:sz w:val="28"/>
          <w:szCs w:val="28"/>
        </w:rPr>
        <w:t xml:space="preserve"> о расторжении Соглашения и направляет требование о возврате средств субсидии.</w:t>
      </w:r>
    </w:p>
    <w:p w14:paraId="4CF088C1" w14:textId="77777777" w:rsidR="00363EC5" w:rsidRPr="003F022C" w:rsidRDefault="00157BC4" w:rsidP="00363E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369"/>
      <w:bookmarkEnd w:id="12"/>
      <w:r w:rsidRPr="003F022C">
        <w:rPr>
          <w:rFonts w:ascii="Times New Roman" w:hAnsi="Times New Roman"/>
          <w:sz w:val="28"/>
          <w:szCs w:val="28"/>
        </w:rPr>
        <w:t>6</w:t>
      </w:r>
      <w:r w:rsidR="00363EC5" w:rsidRPr="003F022C">
        <w:rPr>
          <w:rFonts w:ascii="Times New Roman" w:hAnsi="Times New Roman"/>
          <w:sz w:val="28"/>
          <w:szCs w:val="28"/>
        </w:rPr>
        <w:t>.</w:t>
      </w:r>
      <w:r w:rsidR="00651E64" w:rsidRPr="003F022C">
        <w:rPr>
          <w:rFonts w:ascii="Times New Roman" w:hAnsi="Times New Roman"/>
          <w:sz w:val="28"/>
          <w:szCs w:val="28"/>
        </w:rPr>
        <w:t>7</w:t>
      </w:r>
      <w:r w:rsidR="00363EC5" w:rsidRPr="003F022C">
        <w:rPr>
          <w:rFonts w:ascii="Times New Roman" w:hAnsi="Times New Roman"/>
          <w:sz w:val="28"/>
          <w:szCs w:val="28"/>
        </w:rPr>
        <w:t>.3. Получател</w:t>
      </w:r>
      <w:r w:rsidR="00647EEB" w:rsidRPr="003F022C">
        <w:rPr>
          <w:rFonts w:ascii="Times New Roman" w:hAnsi="Times New Roman"/>
          <w:sz w:val="28"/>
          <w:szCs w:val="28"/>
        </w:rPr>
        <w:t>и</w:t>
      </w:r>
      <w:r w:rsidR="00363EC5"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="00363EC5" w:rsidRPr="003F022C">
        <w:rPr>
          <w:rFonts w:ascii="Times New Roman" w:hAnsi="Times New Roman"/>
          <w:sz w:val="28"/>
          <w:szCs w:val="28"/>
        </w:rPr>
        <w:t xml:space="preserve"> осуществля</w:t>
      </w:r>
      <w:r w:rsidR="0062696A" w:rsidRPr="003F022C">
        <w:rPr>
          <w:rFonts w:ascii="Times New Roman" w:hAnsi="Times New Roman"/>
          <w:sz w:val="28"/>
          <w:szCs w:val="28"/>
        </w:rPr>
        <w:t>ю</w:t>
      </w:r>
      <w:r w:rsidR="00363EC5" w:rsidRPr="003F022C">
        <w:rPr>
          <w:rFonts w:ascii="Times New Roman" w:hAnsi="Times New Roman"/>
          <w:sz w:val="28"/>
          <w:szCs w:val="28"/>
        </w:rPr>
        <w:t>т возврат фактически полученной субсидии в бюджет Мурманской области в течение 30 календарных дней со дня получения уведомления о расторжении Соглашения и требования о возврате средств субсидии.</w:t>
      </w:r>
    </w:p>
    <w:p w14:paraId="4CF088C2" w14:textId="77777777" w:rsidR="00363EC5" w:rsidRPr="003F022C" w:rsidRDefault="00157BC4" w:rsidP="00363E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</w:t>
      </w:r>
      <w:r w:rsidR="00363EC5" w:rsidRPr="003F022C">
        <w:rPr>
          <w:rFonts w:ascii="Times New Roman" w:hAnsi="Times New Roman"/>
          <w:sz w:val="28"/>
          <w:szCs w:val="28"/>
        </w:rPr>
        <w:t>.</w:t>
      </w:r>
      <w:r w:rsidR="00651E64" w:rsidRPr="003F022C">
        <w:rPr>
          <w:rFonts w:ascii="Times New Roman" w:hAnsi="Times New Roman"/>
          <w:sz w:val="28"/>
          <w:szCs w:val="28"/>
        </w:rPr>
        <w:t>7</w:t>
      </w:r>
      <w:r w:rsidR="00363EC5" w:rsidRPr="003F022C">
        <w:rPr>
          <w:rFonts w:ascii="Times New Roman" w:hAnsi="Times New Roman"/>
          <w:sz w:val="28"/>
          <w:szCs w:val="28"/>
        </w:rPr>
        <w:t>.4. В случае если получател</w:t>
      </w:r>
      <w:r w:rsidR="00647EEB" w:rsidRPr="003F022C">
        <w:rPr>
          <w:rFonts w:ascii="Times New Roman" w:hAnsi="Times New Roman"/>
          <w:sz w:val="28"/>
          <w:szCs w:val="28"/>
        </w:rPr>
        <w:t xml:space="preserve">и </w:t>
      </w:r>
      <w:r w:rsidR="00363EC5" w:rsidRPr="003F022C">
        <w:rPr>
          <w:rFonts w:ascii="Times New Roman" w:hAnsi="Times New Roman"/>
          <w:sz w:val="28"/>
          <w:szCs w:val="28"/>
        </w:rPr>
        <w:t>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="00363EC5" w:rsidRPr="003F022C">
        <w:rPr>
          <w:rFonts w:ascii="Times New Roman" w:hAnsi="Times New Roman"/>
          <w:sz w:val="28"/>
          <w:szCs w:val="28"/>
        </w:rPr>
        <w:t xml:space="preserve"> по истечении указанного срока не осуществил</w:t>
      </w:r>
      <w:r w:rsidR="00647EEB" w:rsidRPr="003F022C">
        <w:rPr>
          <w:rFonts w:ascii="Times New Roman" w:hAnsi="Times New Roman"/>
          <w:sz w:val="28"/>
          <w:szCs w:val="28"/>
        </w:rPr>
        <w:t>и</w:t>
      </w:r>
      <w:r w:rsidR="00363EC5" w:rsidRPr="003F022C">
        <w:rPr>
          <w:rFonts w:ascii="Times New Roman" w:hAnsi="Times New Roman"/>
          <w:sz w:val="28"/>
          <w:szCs w:val="28"/>
        </w:rPr>
        <w:t xml:space="preserve"> возврат бюджетных средств, их взыскание осуществляется в порядке, установленном законодательством Российской Федерации.</w:t>
      </w:r>
    </w:p>
    <w:p w14:paraId="4CF088C3" w14:textId="77777777" w:rsidR="0062696A" w:rsidRPr="003F022C" w:rsidRDefault="0062696A" w:rsidP="0062696A">
      <w:pPr>
        <w:pStyle w:val="a9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6.</w:t>
      </w:r>
      <w:r w:rsidR="00651E64" w:rsidRPr="003F022C">
        <w:rPr>
          <w:rFonts w:ascii="Times New Roman" w:hAnsi="Times New Roman"/>
          <w:sz w:val="28"/>
          <w:szCs w:val="28"/>
        </w:rPr>
        <w:t>8</w:t>
      </w:r>
      <w:r w:rsidRPr="003F022C">
        <w:rPr>
          <w:rFonts w:ascii="Times New Roman" w:hAnsi="Times New Roman"/>
          <w:sz w:val="28"/>
          <w:szCs w:val="28"/>
        </w:rPr>
        <w:t xml:space="preserve">. В случае </w:t>
      </w:r>
      <w:proofErr w:type="spellStart"/>
      <w:r w:rsidRPr="003F022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получателями субсидий показателей, необходимых для достижения результата предоставления субсидии, </w:t>
      </w:r>
      <w:r w:rsidR="007842AA" w:rsidRPr="003F022C">
        <w:rPr>
          <w:rFonts w:ascii="Times New Roman" w:hAnsi="Times New Roman"/>
          <w:sz w:val="28"/>
          <w:szCs w:val="28"/>
        </w:rPr>
        <w:t xml:space="preserve">по итогам </w:t>
      </w:r>
      <w:r w:rsidRPr="003F022C">
        <w:rPr>
          <w:rFonts w:ascii="Times New Roman" w:hAnsi="Times New Roman"/>
          <w:sz w:val="28"/>
          <w:szCs w:val="28"/>
        </w:rPr>
        <w:t xml:space="preserve">выхода проекта на проектную мощность субсидия подлежит возврату в расчете по формуле: </w:t>
      </w:r>
    </w:p>
    <w:p w14:paraId="4CF088C4" w14:textId="77777777" w:rsidR="0062696A" w:rsidRPr="003F022C" w:rsidRDefault="0062696A" w:rsidP="00626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F022C">
        <w:rPr>
          <w:rFonts w:ascii="Times New Roman" w:eastAsiaTheme="minorHAnsi" w:hAnsi="Times New Roman"/>
          <w:sz w:val="28"/>
          <w:szCs w:val="28"/>
        </w:rPr>
        <w:t>V</w:t>
      </w:r>
      <w:r w:rsidRPr="003F022C">
        <w:rPr>
          <w:rFonts w:ascii="Times New Roman" w:eastAsiaTheme="minorHAnsi" w:hAnsi="Times New Roman"/>
          <w:sz w:val="28"/>
          <w:szCs w:val="28"/>
          <w:vertAlign w:val="subscript"/>
        </w:rPr>
        <w:t>возврата</w:t>
      </w:r>
      <w:proofErr w:type="spellEnd"/>
      <w:r w:rsidRPr="003F022C">
        <w:rPr>
          <w:rFonts w:ascii="Times New Roman" w:eastAsiaTheme="minorHAnsi" w:hAnsi="Times New Roman"/>
          <w:sz w:val="28"/>
          <w:szCs w:val="28"/>
        </w:rPr>
        <w:t xml:space="preserve"> = (</w:t>
      </w:r>
      <w:proofErr w:type="spellStart"/>
      <w:r w:rsidRPr="003F022C">
        <w:rPr>
          <w:rFonts w:ascii="Times New Roman" w:eastAsiaTheme="minorHAnsi" w:hAnsi="Times New Roman"/>
          <w:sz w:val="28"/>
          <w:szCs w:val="28"/>
        </w:rPr>
        <w:t>V</w:t>
      </w:r>
      <w:r w:rsidRPr="003F022C">
        <w:rPr>
          <w:rFonts w:ascii="Times New Roman" w:eastAsiaTheme="minorHAnsi" w:hAnsi="Times New Roman"/>
          <w:sz w:val="28"/>
          <w:szCs w:val="28"/>
          <w:vertAlign w:val="subscript"/>
        </w:rPr>
        <w:t>субсидии</w:t>
      </w:r>
      <w:proofErr w:type="spellEnd"/>
      <w:r w:rsidRPr="003F022C">
        <w:rPr>
          <w:rFonts w:ascii="Times New Roman" w:eastAsiaTheme="minorHAnsi" w:hAnsi="Times New Roman"/>
          <w:sz w:val="28"/>
          <w:szCs w:val="28"/>
        </w:rPr>
        <w:t xml:space="preserve"> × k × m / n) × 0,75, где:</w:t>
      </w:r>
    </w:p>
    <w:p w14:paraId="4CF088C5" w14:textId="77777777" w:rsidR="0062696A" w:rsidRPr="003F022C" w:rsidRDefault="0062696A" w:rsidP="00626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F022C">
        <w:rPr>
          <w:rFonts w:ascii="Times New Roman" w:eastAsiaTheme="minorHAnsi" w:hAnsi="Times New Roman"/>
          <w:sz w:val="28"/>
          <w:szCs w:val="28"/>
        </w:rPr>
        <w:t>V</w:t>
      </w:r>
      <w:r w:rsidRPr="003F022C">
        <w:rPr>
          <w:rFonts w:ascii="Times New Roman" w:eastAsiaTheme="minorHAnsi" w:hAnsi="Times New Roman"/>
          <w:sz w:val="28"/>
          <w:szCs w:val="28"/>
          <w:vertAlign w:val="subscript"/>
        </w:rPr>
        <w:t>субсидии</w:t>
      </w:r>
      <w:proofErr w:type="spellEnd"/>
      <w:r w:rsidR="00006AF1">
        <w:rPr>
          <w:rFonts w:ascii="Times New Roman" w:eastAsiaTheme="minorHAnsi" w:hAnsi="Times New Roman"/>
          <w:sz w:val="28"/>
          <w:szCs w:val="28"/>
        </w:rPr>
        <w:t>–</w:t>
      </w:r>
      <w:r w:rsidRPr="003F022C">
        <w:rPr>
          <w:rFonts w:ascii="Times New Roman" w:eastAsiaTheme="minorHAnsi" w:hAnsi="Times New Roman"/>
          <w:sz w:val="28"/>
          <w:szCs w:val="28"/>
        </w:rPr>
        <w:t xml:space="preserve"> размер субсидии, предоставленной получателю субсидии в соответствии с Соглашением;</w:t>
      </w:r>
    </w:p>
    <w:p w14:paraId="4CF088C6" w14:textId="2FBE6CEE" w:rsidR="0062696A" w:rsidRPr="003F022C" w:rsidRDefault="00D06B21" w:rsidP="00626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m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06AF1">
        <w:rPr>
          <w:rFonts w:ascii="Times New Roman" w:eastAsiaTheme="minorHAnsi" w:hAnsi="Times New Roman"/>
          <w:sz w:val="28"/>
          <w:szCs w:val="28"/>
        </w:rPr>
        <w:t>–</w:t>
      </w:r>
      <w:r w:rsidR="0062696A" w:rsidRPr="003F022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2696A" w:rsidRPr="003F022C">
        <w:rPr>
          <w:rFonts w:ascii="Times New Roman" w:eastAsiaTheme="minorHAnsi" w:hAnsi="Times New Roman"/>
          <w:sz w:val="28"/>
          <w:szCs w:val="28"/>
        </w:rPr>
        <w:t>количество</w:t>
      </w:r>
      <w:proofErr w:type="gramEnd"/>
      <w:r w:rsidR="0062696A" w:rsidRPr="003F022C">
        <w:rPr>
          <w:rFonts w:ascii="Times New Roman" w:eastAsiaTheme="minorHAnsi" w:hAnsi="Times New Roman"/>
          <w:sz w:val="28"/>
          <w:szCs w:val="28"/>
        </w:rPr>
        <w:t xml:space="preserve"> показателей результативности использования субсидии, по которым индекс, отражающий уровень </w:t>
      </w:r>
      <w:proofErr w:type="spellStart"/>
      <w:r w:rsidR="0062696A" w:rsidRPr="003F022C">
        <w:rPr>
          <w:rFonts w:ascii="Times New Roman" w:eastAsiaTheme="minorHAnsi" w:hAnsi="Times New Roman"/>
          <w:sz w:val="28"/>
          <w:szCs w:val="28"/>
        </w:rPr>
        <w:t>недостижения</w:t>
      </w:r>
      <w:proofErr w:type="spellEnd"/>
      <w:r w:rsidR="0062696A" w:rsidRPr="003F022C">
        <w:rPr>
          <w:rFonts w:ascii="Times New Roman" w:eastAsiaTheme="minorHAnsi" w:hAnsi="Times New Roman"/>
          <w:sz w:val="28"/>
          <w:szCs w:val="28"/>
        </w:rPr>
        <w:t xml:space="preserve"> i-</w:t>
      </w:r>
      <w:proofErr w:type="spellStart"/>
      <w:r w:rsidR="0062696A" w:rsidRPr="003F022C"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 w:rsidR="0062696A" w:rsidRPr="003F022C">
        <w:rPr>
          <w:rFonts w:ascii="Times New Roman" w:eastAsiaTheme="minorHAnsi" w:hAnsi="Times New Roman"/>
          <w:sz w:val="28"/>
          <w:szCs w:val="28"/>
        </w:rPr>
        <w:t xml:space="preserve"> показателя результативности предоставления субсидии, имеет положительное значение;</w:t>
      </w:r>
    </w:p>
    <w:p w14:paraId="4CF088C7" w14:textId="3765B6B6" w:rsidR="0062696A" w:rsidRPr="003F022C" w:rsidRDefault="0062696A" w:rsidP="00626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022C">
        <w:rPr>
          <w:rFonts w:ascii="Times New Roman" w:eastAsiaTheme="minorHAnsi" w:hAnsi="Times New Roman"/>
          <w:sz w:val="28"/>
          <w:szCs w:val="28"/>
        </w:rPr>
        <w:t>n</w:t>
      </w:r>
      <w:r w:rsidR="00D06B21" w:rsidRPr="00D06B21">
        <w:rPr>
          <w:rFonts w:ascii="Times New Roman" w:eastAsiaTheme="minorHAnsi" w:hAnsi="Times New Roman"/>
          <w:sz w:val="28"/>
          <w:szCs w:val="28"/>
        </w:rPr>
        <w:t xml:space="preserve"> </w:t>
      </w:r>
      <w:r w:rsidR="00006AF1">
        <w:rPr>
          <w:rFonts w:ascii="Times New Roman" w:eastAsiaTheme="minorHAnsi" w:hAnsi="Times New Roman"/>
          <w:sz w:val="28"/>
          <w:szCs w:val="28"/>
        </w:rPr>
        <w:t>–</w:t>
      </w:r>
      <w:r w:rsidRPr="003F022C">
        <w:rPr>
          <w:rFonts w:ascii="Times New Roman" w:eastAsiaTheme="minorHAnsi" w:hAnsi="Times New Roman"/>
          <w:sz w:val="28"/>
          <w:szCs w:val="28"/>
        </w:rPr>
        <w:t xml:space="preserve"> общее количество показателей результативности использования субсидии;</w:t>
      </w:r>
    </w:p>
    <w:p w14:paraId="4CF088C8" w14:textId="541F2C33" w:rsidR="0062696A" w:rsidRPr="003F022C" w:rsidRDefault="0062696A" w:rsidP="00626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022C">
        <w:rPr>
          <w:rFonts w:ascii="Times New Roman" w:eastAsiaTheme="minorHAnsi" w:hAnsi="Times New Roman"/>
          <w:sz w:val="28"/>
          <w:szCs w:val="28"/>
        </w:rPr>
        <w:t>k</w:t>
      </w:r>
      <w:r w:rsidR="00D06B21" w:rsidRPr="00C05B28">
        <w:rPr>
          <w:rFonts w:ascii="Times New Roman" w:eastAsiaTheme="minorHAnsi" w:hAnsi="Times New Roman"/>
          <w:sz w:val="28"/>
          <w:szCs w:val="28"/>
        </w:rPr>
        <w:t xml:space="preserve"> </w:t>
      </w:r>
      <w:r w:rsidR="00006AF1">
        <w:rPr>
          <w:rFonts w:ascii="Times New Roman" w:eastAsiaTheme="minorHAnsi" w:hAnsi="Times New Roman"/>
          <w:sz w:val="28"/>
          <w:szCs w:val="28"/>
        </w:rPr>
        <w:t>–</w:t>
      </w:r>
      <w:r w:rsidRPr="003F022C">
        <w:rPr>
          <w:rFonts w:ascii="Times New Roman" w:eastAsiaTheme="minorHAnsi" w:hAnsi="Times New Roman"/>
          <w:sz w:val="28"/>
          <w:szCs w:val="28"/>
        </w:rPr>
        <w:t xml:space="preserve"> коэффициент возврата субсидии.</w:t>
      </w:r>
    </w:p>
    <w:p w14:paraId="4CF088C9" w14:textId="77777777" w:rsidR="0062696A" w:rsidRPr="003F022C" w:rsidRDefault="0062696A" w:rsidP="0062696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формуле:</w:t>
      </w:r>
    </w:p>
    <w:p w14:paraId="4CF088CA" w14:textId="77777777" w:rsidR="0062696A" w:rsidRPr="003F022C" w:rsidRDefault="0062696A" w:rsidP="0062696A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F022C">
        <w:rPr>
          <w:rFonts w:ascii="Times New Roman" w:hAnsi="Times New Roman"/>
          <w:sz w:val="28"/>
          <w:szCs w:val="28"/>
          <w:lang w:val="en-US"/>
        </w:rPr>
        <w:t>k = SUM D</w:t>
      </w:r>
      <w:r w:rsidRPr="003F022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F022C">
        <w:rPr>
          <w:rFonts w:ascii="Times New Roman" w:hAnsi="Times New Roman"/>
          <w:sz w:val="28"/>
          <w:szCs w:val="28"/>
          <w:lang w:val="en-US"/>
        </w:rPr>
        <w:t xml:space="preserve"> / m, </w:t>
      </w:r>
      <w:r w:rsidRPr="003F022C">
        <w:rPr>
          <w:rFonts w:ascii="Times New Roman" w:hAnsi="Times New Roman"/>
          <w:sz w:val="28"/>
          <w:szCs w:val="28"/>
        </w:rPr>
        <w:t>где</w:t>
      </w:r>
      <w:r w:rsidRPr="003F022C">
        <w:rPr>
          <w:rFonts w:ascii="Times New Roman" w:hAnsi="Times New Roman"/>
          <w:sz w:val="28"/>
          <w:szCs w:val="28"/>
          <w:lang w:val="en-US"/>
        </w:rPr>
        <w:t>:</w:t>
      </w:r>
    </w:p>
    <w:p w14:paraId="4CF088CB" w14:textId="4AEF7053" w:rsidR="0062696A" w:rsidRPr="003F022C" w:rsidRDefault="0062696A" w:rsidP="0062696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22C">
        <w:rPr>
          <w:rFonts w:ascii="Times New Roman" w:hAnsi="Times New Roman"/>
          <w:sz w:val="28"/>
          <w:szCs w:val="28"/>
        </w:rPr>
        <w:t>D</w:t>
      </w:r>
      <w:r w:rsidRPr="003F02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D06B21" w:rsidRPr="00D06B2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06AF1">
        <w:rPr>
          <w:rFonts w:ascii="Times New Roman" w:hAnsi="Times New Roman"/>
          <w:sz w:val="28"/>
          <w:szCs w:val="28"/>
        </w:rPr>
        <w:t>–</w:t>
      </w:r>
      <w:r w:rsidRPr="003F022C">
        <w:rPr>
          <w:rFonts w:ascii="Times New Roman" w:hAnsi="Times New Roman"/>
          <w:sz w:val="28"/>
          <w:szCs w:val="28"/>
        </w:rPr>
        <w:t xml:space="preserve"> индекс, отражающий уровень </w:t>
      </w:r>
      <w:proofErr w:type="spellStart"/>
      <w:r w:rsidRPr="003F022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3F022C">
        <w:rPr>
          <w:rFonts w:ascii="Times New Roman" w:hAnsi="Times New Roman"/>
          <w:sz w:val="28"/>
          <w:szCs w:val="28"/>
        </w:rPr>
        <w:t>го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результата использования субсидии.</w:t>
      </w:r>
    </w:p>
    <w:p w14:paraId="4CF088CC" w14:textId="77777777" w:rsidR="0062696A" w:rsidRPr="003F022C" w:rsidRDefault="0062696A" w:rsidP="0062696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3F022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3F022C">
        <w:rPr>
          <w:rFonts w:ascii="Times New Roman" w:hAnsi="Times New Roman"/>
          <w:sz w:val="28"/>
          <w:szCs w:val="28"/>
        </w:rPr>
        <w:t>го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результата использования субсидии.</w:t>
      </w:r>
    </w:p>
    <w:p w14:paraId="4CF088CD" w14:textId="77777777" w:rsidR="0062696A" w:rsidRPr="003F022C" w:rsidRDefault="0062696A" w:rsidP="0062696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Индекс, отражающий уровень </w:t>
      </w:r>
      <w:proofErr w:type="spellStart"/>
      <w:r w:rsidRPr="003F022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3F022C">
        <w:rPr>
          <w:rFonts w:ascii="Times New Roman" w:hAnsi="Times New Roman"/>
          <w:sz w:val="28"/>
          <w:szCs w:val="28"/>
        </w:rPr>
        <w:t>го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результата использования субсидии, определяется:</w:t>
      </w:r>
    </w:p>
    <w:p w14:paraId="4CF088CE" w14:textId="77777777" w:rsidR="0062696A" w:rsidRPr="003F022C" w:rsidRDefault="0062696A" w:rsidP="0062696A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F022C">
        <w:rPr>
          <w:rFonts w:ascii="Times New Roman" w:hAnsi="Times New Roman"/>
          <w:sz w:val="28"/>
          <w:szCs w:val="28"/>
        </w:rPr>
        <w:t>D</w:t>
      </w:r>
      <w:r w:rsidRPr="003F02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= 1</w:t>
      </w:r>
      <w:r w:rsidR="00006AF1">
        <w:rPr>
          <w:rFonts w:ascii="Times New Roman" w:hAnsi="Times New Roman"/>
          <w:sz w:val="28"/>
          <w:szCs w:val="28"/>
        </w:rPr>
        <w:t>–</w:t>
      </w:r>
      <w:r w:rsidRPr="003F0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22C">
        <w:rPr>
          <w:rFonts w:ascii="Times New Roman" w:hAnsi="Times New Roman"/>
          <w:sz w:val="28"/>
          <w:szCs w:val="28"/>
        </w:rPr>
        <w:t>T</w:t>
      </w:r>
      <w:r w:rsidRPr="003F02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F022C">
        <w:rPr>
          <w:rFonts w:ascii="Times New Roman" w:hAnsi="Times New Roman"/>
          <w:sz w:val="28"/>
          <w:szCs w:val="28"/>
        </w:rPr>
        <w:t>S</w:t>
      </w:r>
      <w:r w:rsidRPr="003F02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3F022C">
        <w:rPr>
          <w:rFonts w:ascii="Times New Roman" w:hAnsi="Times New Roman"/>
          <w:sz w:val="28"/>
          <w:szCs w:val="28"/>
        </w:rPr>
        <w:t>, где:</w:t>
      </w:r>
    </w:p>
    <w:p w14:paraId="4CF088CF" w14:textId="5EB50B26" w:rsidR="0062696A" w:rsidRPr="003F022C" w:rsidRDefault="0062696A" w:rsidP="0062696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22C">
        <w:rPr>
          <w:rFonts w:ascii="Times New Roman" w:hAnsi="Times New Roman"/>
          <w:sz w:val="28"/>
          <w:szCs w:val="28"/>
        </w:rPr>
        <w:t>T</w:t>
      </w:r>
      <w:r w:rsidRPr="003F02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D06B21" w:rsidRPr="00D06B2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06AF1">
        <w:rPr>
          <w:rFonts w:ascii="Times New Roman" w:hAnsi="Times New Roman"/>
          <w:sz w:val="28"/>
          <w:szCs w:val="28"/>
        </w:rPr>
        <w:t>–</w:t>
      </w:r>
      <w:r w:rsidRPr="003F022C">
        <w:rPr>
          <w:rFonts w:ascii="Times New Roman" w:hAnsi="Times New Roman"/>
          <w:sz w:val="28"/>
          <w:szCs w:val="28"/>
        </w:rPr>
        <w:t xml:space="preserve"> фактически достигнутое значение i-</w:t>
      </w:r>
      <w:proofErr w:type="spellStart"/>
      <w:r w:rsidRPr="003F022C">
        <w:rPr>
          <w:rFonts w:ascii="Times New Roman" w:hAnsi="Times New Roman"/>
          <w:sz w:val="28"/>
          <w:szCs w:val="28"/>
        </w:rPr>
        <w:t>го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4CF088D0" w14:textId="62799954" w:rsidR="0062696A" w:rsidRPr="003F022C" w:rsidRDefault="0062696A" w:rsidP="0062696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F022C">
        <w:rPr>
          <w:rFonts w:ascii="Times New Roman" w:hAnsi="Times New Roman"/>
          <w:sz w:val="28"/>
          <w:szCs w:val="28"/>
        </w:rPr>
        <w:t>S</w:t>
      </w:r>
      <w:r w:rsidRPr="003F022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D06B21" w:rsidRPr="00D06B2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06AF1">
        <w:rPr>
          <w:rFonts w:ascii="Times New Roman" w:hAnsi="Times New Roman"/>
          <w:sz w:val="28"/>
          <w:szCs w:val="28"/>
        </w:rPr>
        <w:t>–</w:t>
      </w:r>
      <w:r w:rsidRPr="003F022C">
        <w:rPr>
          <w:rFonts w:ascii="Times New Roman" w:hAnsi="Times New Roman"/>
          <w:sz w:val="28"/>
          <w:szCs w:val="28"/>
        </w:rPr>
        <w:t xml:space="preserve"> плановое значение i-</w:t>
      </w:r>
      <w:proofErr w:type="spellStart"/>
      <w:r w:rsidRPr="003F022C">
        <w:rPr>
          <w:rFonts w:ascii="Times New Roman" w:hAnsi="Times New Roman"/>
          <w:sz w:val="28"/>
          <w:szCs w:val="28"/>
        </w:rPr>
        <w:t>го</w:t>
      </w:r>
      <w:proofErr w:type="spellEnd"/>
      <w:r w:rsidRPr="003F022C">
        <w:rPr>
          <w:rFonts w:ascii="Times New Roman" w:hAnsi="Times New Roman"/>
          <w:sz w:val="28"/>
          <w:szCs w:val="28"/>
        </w:rPr>
        <w:t xml:space="preserve"> результата использования субсидии, установленное Соглашением</w:t>
      </w:r>
      <w:r w:rsidRPr="003F022C">
        <w:rPr>
          <w:rFonts w:ascii="Times New Roman" w:hAnsi="Times New Roman"/>
          <w:sz w:val="26"/>
          <w:szCs w:val="26"/>
        </w:rPr>
        <w:t>.</w:t>
      </w:r>
    </w:p>
    <w:p w14:paraId="4CF088D1" w14:textId="77777777" w:rsidR="00F10C99" w:rsidRPr="003F022C" w:rsidRDefault="00F10C99" w:rsidP="00F10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6.</w:t>
      </w:r>
      <w:r w:rsidR="00651E64" w:rsidRPr="003F022C">
        <w:rPr>
          <w:rFonts w:ascii="Times New Roman" w:hAnsi="Times New Roman"/>
          <w:sz w:val="28"/>
          <w:szCs w:val="28"/>
        </w:rPr>
        <w:t>9</w:t>
      </w:r>
      <w:r w:rsidRPr="003F022C">
        <w:rPr>
          <w:rFonts w:ascii="Times New Roman" w:hAnsi="Times New Roman"/>
          <w:sz w:val="28"/>
          <w:szCs w:val="28"/>
        </w:rPr>
        <w:t>. Получатели субсидий несут ответственность в соответствии с законодательством Российской Федерации за достоверность предоставленных документов, подтверждающих целевое использование средств, за соответствие их требованиям законодательства и данного Порядка.</w:t>
      </w:r>
    </w:p>
    <w:p w14:paraId="4CF088D2" w14:textId="77777777" w:rsidR="00491C20" w:rsidRPr="003F022C" w:rsidRDefault="00157BC4" w:rsidP="00491C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lastRenderedPageBreak/>
        <w:t>6</w:t>
      </w:r>
      <w:r w:rsidR="00491C20" w:rsidRPr="003F022C">
        <w:rPr>
          <w:rFonts w:ascii="Times New Roman" w:hAnsi="Times New Roman"/>
          <w:sz w:val="28"/>
          <w:szCs w:val="28"/>
        </w:rPr>
        <w:t>.</w:t>
      </w:r>
      <w:r w:rsidR="00651E64" w:rsidRPr="003F022C">
        <w:rPr>
          <w:rFonts w:ascii="Times New Roman" w:hAnsi="Times New Roman"/>
          <w:sz w:val="28"/>
          <w:szCs w:val="28"/>
        </w:rPr>
        <w:t>10</w:t>
      </w:r>
      <w:r w:rsidR="00491C20" w:rsidRPr="003F022C">
        <w:rPr>
          <w:rFonts w:ascii="Times New Roman" w:hAnsi="Times New Roman"/>
          <w:sz w:val="28"/>
          <w:szCs w:val="28"/>
        </w:rPr>
        <w:t>. Получател</w:t>
      </w:r>
      <w:r w:rsidR="00647EEB" w:rsidRPr="003F022C">
        <w:rPr>
          <w:rFonts w:ascii="Times New Roman" w:hAnsi="Times New Roman"/>
          <w:sz w:val="28"/>
          <w:szCs w:val="28"/>
        </w:rPr>
        <w:t>и</w:t>
      </w:r>
      <w:r w:rsidR="00491C20" w:rsidRPr="003F022C">
        <w:rPr>
          <w:rFonts w:ascii="Times New Roman" w:hAnsi="Times New Roman"/>
          <w:sz w:val="28"/>
          <w:szCs w:val="28"/>
        </w:rPr>
        <w:t xml:space="preserve"> субсиди</w:t>
      </w:r>
      <w:r w:rsidR="00647EEB" w:rsidRPr="003F022C">
        <w:rPr>
          <w:rFonts w:ascii="Times New Roman" w:hAnsi="Times New Roman"/>
          <w:sz w:val="28"/>
          <w:szCs w:val="28"/>
        </w:rPr>
        <w:t>й</w:t>
      </w:r>
      <w:r w:rsidR="00491C20" w:rsidRPr="003F022C">
        <w:rPr>
          <w:rFonts w:ascii="Times New Roman" w:hAnsi="Times New Roman"/>
          <w:sz w:val="28"/>
          <w:szCs w:val="28"/>
        </w:rPr>
        <w:t xml:space="preserve"> вправе обжаловать решения, принятые в ходе предоставления субсидии, в соответствии с законодательством Российской Федерации</w:t>
      </w:r>
      <w:bookmarkStart w:id="13" w:name="P523"/>
      <w:bookmarkEnd w:id="13"/>
      <w:r w:rsidR="000E7E20" w:rsidRPr="003F022C">
        <w:rPr>
          <w:rFonts w:ascii="Times New Roman" w:hAnsi="Times New Roman"/>
          <w:sz w:val="28"/>
          <w:szCs w:val="28"/>
        </w:rPr>
        <w:t>.</w:t>
      </w:r>
    </w:p>
    <w:p w14:paraId="4CF088D3" w14:textId="77777777" w:rsidR="00491C20" w:rsidRPr="003F022C" w:rsidRDefault="00491C20" w:rsidP="00E75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088D4" w14:textId="77777777" w:rsidR="009B6DCC" w:rsidRPr="003F022C" w:rsidRDefault="009B6DCC" w:rsidP="009B6D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___________________</w:t>
      </w:r>
    </w:p>
    <w:p w14:paraId="4CF088D5" w14:textId="77777777" w:rsidR="006336E0" w:rsidRDefault="006336E0" w:rsidP="009B6D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F088D6" w14:textId="77777777" w:rsidR="00F65AEF" w:rsidRDefault="00F65AEF" w:rsidP="006E6F6F">
      <w:pPr>
        <w:pStyle w:val="ConsPlusNormal"/>
        <w:ind w:left="5812" w:right="565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F088D7" w14:textId="77777777" w:rsidR="006E6F6F" w:rsidRPr="003F022C" w:rsidRDefault="006E6F6F" w:rsidP="006E6F6F">
      <w:pPr>
        <w:pStyle w:val="ConsPlusNormal"/>
        <w:ind w:left="5812" w:right="565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00E71" w:rsidRPr="003F022C">
        <w:rPr>
          <w:rFonts w:ascii="Times New Roman" w:hAnsi="Times New Roman" w:cs="Times New Roman"/>
          <w:sz w:val="28"/>
          <w:szCs w:val="28"/>
        </w:rPr>
        <w:t>1</w:t>
      </w:r>
    </w:p>
    <w:p w14:paraId="4CF088D8" w14:textId="77777777" w:rsidR="006E6F6F" w:rsidRPr="003F022C" w:rsidRDefault="00D44CD1" w:rsidP="00D44CD1">
      <w:pPr>
        <w:pStyle w:val="ConsPlusNormal"/>
        <w:tabs>
          <w:tab w:val="left" w:pos="8930"/>
        </w:tabs>
        <w:ind w:left="5812" w:right="565" w:firstLine="567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     </w:t>
      </w:r>
      <w:r w:rsidR="006E6F6F" w:rsidRPr="003F022C">
        <w:rPr>
          <w:rFonts w:ascii="Times New Roman" w:hAnsi="Times New Roman" w:cs="Times New Roman"/>
          <w:sz w:val="28"/>
          <w:szCs w:val="28"/>
        </w:rPr>
        <w:t xml:space="preserve">к </w:t>
      </w:r>
      <w:r w:rsidRPr="003F022C">
        <w:rPr>
          <w:rFonts w:ascii="Times New Roman" w:hAnsi="Times New Roman" w:cs="Times New Roman"/>
          <w:sz w:val="28"/>
          <w:szCs w:val="28"/>
        </w:rPr>
        <w:t>Порядку</w:t>
      </w:r>
    </w:p>
    <w:p w14:paraId="4CF088D9" w14:textId="77777777" w:rsidR="006E6F6F" w:rsidRPr="003F022C" w:rsidRDefault="006E6F6F" w:rsidP="006E6F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CF088DA" w14:textId="77777777" w:rsidR="006E6F6F" w:rsidRPr="003F022C" w:rsidRDefault="006E6F6F" w:rsidP="006E6F6F">
      <w:pPr>
        <w:pStyle w:val="ConsPlusNormal"/>
        <w:ind w:right="423"/>
        <w:jc w:val="right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Форма</w:t>
      </w:r>
    </w:p>
    <w:p w14:paraId="4CF088DB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В Комитет по туризму Мурманской области</w:t>
      </w:r>
    </w:p>
    <w:p w14:paraId="4CF088DC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от __________________________________,</w:t>
      </w:r>
    </w:p>
    <w:p w14:paraId="4CF088DD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(наименование организации/</w:t>
      </w:r>
    </w:p>
    <w:p w14:paraId="4CF088DE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индивидуального предпринимателя, ИНН)</w:t>
      </w:r>
    </w:p>
    <w:p w14:paraId="4CF088DF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находящегося по адресу:</w:t>
      </w:r>
    </w:p>
    <w:p w14:paraId="4CF088E0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4CF088E1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14:paraId="4CF088E2" w14:textId="77777777" w:rsidR="006E6F6F" w:rsidRPr="003F022C" w:rsidRDefault="006E6F6F" w:rsidP="006E6F6F">
      <w:pPr>
        <w:pStyle w:val="ConsPlusNonformat"/>
        <w:tabs>
          <w:tab w:val="left" w:pos="1560"/>
        </w:tabs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 xml:space="preserve">           контактные данные:</w:t>
      </w:r>
    </w:p>
    <w:p w14:paraId="4CF088E3" w14:textId="77777777" w:rsidR="006E6F6F" w:rsidRPr="003F022C" w:rsidRDefault="006E6F6F" w:rsidP="006E6F6F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F022C">
        <w:rPr>
          <w:rFonts w:ascii="Times New Roman" w:hAnsi="Times New Roman"/>
          <w:sz w:val="24"/>
          <w:szCs w:val="28"/>
        </w:rPr>
        <w:t>_____________________________________</w:t>
      </w:r>
    </w:p>
    <w:p w14:paraId="4CF088E4" w14:textId="77777777" w:rsidR="006E6F6F" w:rsidRPr="003F022C" w:rsidRDefault="006E6F6F" w:rsidP="006E6F6F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8"/>
        </w:rPr>
      </w:pPr>
    </w:p>
    <w:p w14:paraId="4CF088E5" w14:textId="77777777" w:rsidR="006E6F6F" w:rsidRPr="003F022C" w:rsidRDefault="006E6F6F" w:rsidP="006E6F6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4CF088E6" w14:textId="77777777" w:rsidR="006E6F6F" w:rsidRDefault="006E6F6F" w:rsidP="00E51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09"/>
      <w:bookmarkEnd w:id="14"/>
      <w:r w:rsidRPr="00E515C3">
        <w:rPr>
          <w:rFonts w:ascii="Times New Roman" w:hAnsi="Times New Roman" w:cs="Times New Roman"/>
          <w:sz w:val="28"/>
          <w:szCs w:val="28"/>
        </w:rPr>
        <w:t>З</w:t>
      </w:r>
      <w:r w:rsidR="00E515C3" w:rsidRPr="00E515C3">
        <w:rPr>
          <w:rFonts w:ascii="Times New Roman" w:hAnsi="Times New Roman" w:cs="Times New Roman"/>
          <w:sz w:val="28"/>
          <w:szCs w:val="28"/>
        </w:rPr>
        <w:t>аявление</w:t>
      </w:r>
    </w:p>
    <w:p w14:paraId="4CF088E7" w14:textId="6DFC1443" w:rsidR="00E515C3" w:rsidRDefault="00E515C3" w:rsidP="00E51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</w:p>
    <w:p w14:paraId="4CF088E8" w14:textId="77777777" w:rsidR="00E515C3" w:rsidRPr="00E515C3" w:rsidRDefault="00E515C3" w:rsidP="00E51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F088E9" w14:textId="77777777" w:rsidR="006E6F6F" w:rsidRPr="00E515C3" w:rsidRDefault="006E6F6F" w:rsidP="006E6F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Прошу принять к рассмотрению документы на предоставление государственной поддержки в сфере развития внутреннего и въездного туризма в Мурманской области в форме субсидии на реализацию проекта:</w:t>
      </w:r>
    </w:p>
    <w:p w14:paraId="4CF088EA" w14:textId="77777777" w:rsidR="006E6F6F" w:rsidRPr="003F022C" w:rsidRDefault="006E6F6F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14:paraId="4CF088EB" w14:textId="77777777" w:rsidR="006E6F6F" w:rsidRPr="003F022C" w:rsidRDefault="006E6F6F" w:rsidP="006E6F6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(наименование проекта)</w:t>
      </w:r>
    </w:p>
    <w:p w14:paraId="4CF088EC" w14:textId="77777777" w:rsidR="006E6F6F" w:rsidRPr="003F022C" w:rsidRDefault="006E6F6F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4CF088ED" w14:textId="77777777" w:rsidR="006E6F6F" w:rsidRPr="00E515C3" w:rsidRDefault="006E6F6F" w:rsidP="006E6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CF088EE" w14:textId="77777777" w:rsidR="006E6F6F" w:rsidRPr="00E515C3" w:rsidRDefault="006E6F6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Описание проекта на ___ л. в ___ экз.</w:t>
      </w:r>
    </w:p>
    <w:p w14:paraId="4CF088EF" w14:textId="77777777" w:rsidR="006E6F6F" w:rsidRPr="00E515C3" w:rsidRDefault="006E6F6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или иного лица на право подписания Соглашения о предоставлении субсидии, на __ л. в _ экз.</w:t>
      </w:r>
    </w:p>
    <w:p w14:paraId="4CF088F0" w14:textId="77777777" w:rsidR="00A71F3E" w:rsidRPr="00E515C3" w:rsidRDefault="00A71F3E" w:rsidP="00A71F3E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E515C3">
        <w:rPr>
          <w:rFonts w:ascii="Times New Roman" w:eastAsia="Calibri" w:hAnsi="Times New Roman"/>
          <w:sz w:val="28"/>
          <w:szCs w:val="28"/>
        </w:rPr>
        <w:t>Единого государственного реестра юридических лиц (выписка из Единого государственного реестра индивид</w:t>
      </w:r>
      <w:r w:rsidR="00E515C3">
        <w:rPr>
          <w:rFonts w:ascii="Times New Roman" w:eastAsia="Calibri" w:hAnsi="Times New Roman"/>
          <w:sz w:val="28"/>
          <w:szCs w:val="28"/>
        </w:rPr>
        <w:t>уальных предпринимателей)</w:t>
      </w:r>
      <w:r w:rsidRPr="00E515C3">
        <w:rPr>
          <w:rFonts w:ascii="Times New Roman" w:eastAsia="Calibri" w:hAnsi="Times New Roman"/>
          <w:sz w:val="28"/>
          <w:szCs w:val="28"/>
        </w:rPr>
        <w:t xml:space="preserve"> </w:t>
      </w:r>
      <w:r w:rsidRPr="00E515C3">
        <w:rPr>
          <w:rFonts w:ascii="Times New Roman" w:hAnsi="Times New Roman" w:cs="Times New Roman"/>
          <w:sz w:val="28"/>
          <w:szCs w:val="28"/>
        </w:rPr>
        <w:t>на __ л. в _ экз.</w:t>
      </w:r>
    </w:p>
    <w:p w14:paraId="4CF088F1" w14:textId="3F4A40A4" w:rsidR="006E6F6F" w:rsidRPr="00E515C3" w:rsidRDefault="00A71F3E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 xml:space="preserve">Справка, подписанная участником конкурса и заверенная печатью (при наличии), подтверждающая соответствие подпункту </w:t>
      </w:r>
      <w:r w:rsidR="00204BD5" w:rsidRPr="00E515C3">
        <w:rPr>
          <w:rFonts w:ascii="Times New Roman" w:hAnsi="Times New Roman" w:cs="Times New Roman"/>
          <w:sz w:val="28"/>
          <w:szCs w:val="28"/>
        </w:rPr>
        <w:t>«</w:t>
      </w:r>
      <w:r w:rsidRPr="00E515C3">
        <w:rPr>
          <w:rFonts w:ascii="Times New Roman" w:hAnsi="Times New Roman" w:cs="Times New Roman"/>
          <w:sz w:val="28"/>
          <w:szCs w:val="28"/>
        </w:rPr>
        <w:t>д</w:t>
      </w:r>
      <w:r w:rsidR="00204BD5" w:rsidRPr="00E515C3">
        <w:rPr>
          <w:rFonts w:ascii="Times New Roman" w:hAnsi="Times New Roman" w:cs="Times New Roman"/>
          <w:sz w:val="28"/>
          <w:szCs w:val="28"/>
        </w:rPr>
        <w:t>»</w:t>
      </w:r>
      <w:r w:rsidRPr="00E515C3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D06B21" w:rsidRPr="00D06B21">
        <w:rPr>
          <w:rFonts w:ascii="Times New Roman" w:hAnsi="Times New Roman" w:cs="Times New Roman"/>
          <w:sz w:val="28"/>
          <w:szCs w:val="28"/>
        </w:rPr>
        <w:t>5</w:t>
      </w:r>
      <w:r w:rsidRPr="00E515C3">
        <w:rPr>
          <w:rFonts w:ascii="Times New Roman" w:hAnsi="Times New Roman" w:cs="Times New Roman"/>
          <w:sz w:val="28"/>
          <w:szCs w:val="28"/>
        </w:rPr>
        <w:t>.1 Порядка</w:t>
      </w:r>
      <w:r w:rsidR="00E515C3">
        <w:rPr>
          <w:rFonts w:ascii="Times New Roman" w:hAnsi="Times New Roman" w:cs="Times New Roman"/>
          <w:sz w:val="28"/>
          <w:szCs w:val="28"/>
        </w:rPr>
        <w:t>,</w:t>
      </w:r>
      <w:r w:rsidR="006E6F6F" w:rsidRPr="00E515C3">
        <w:rPr>
          <w:rFonts w:ascii="Times New Roman" w:hAnsi="Times New Roman" w:cs="Times New Roman"/>
          <w:sz w:val="28"/>
          <w:szCs w:val="28"/>
        </w:rPr>
        <w:t xml:space="preserve"> на ___ л. в ___ экз.</w:t>
      </w:r>
    </w:p>
    <w:p w14:paraId="4CF088F2" w14:textId="77777777" w:rsidR="001E15B4" w:rsidRPr="00E515C3" w:rsidRDefault="00A95227" w:rsidP="0038558D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Гаран</w:t>
      </w:r>
      <w:r w:rsidR="001E15B4" w:rsidRPr="00E515C3">
        <w:rPr>
          <w:rFonts w:ascii="Times New Roman" w:hAnsi="Times New Roman" w:cs="Times New Roman"/>
          <w:sz w:val="28"/>
          <w:szCs w:val="28"/>
        </w:rPr>
        <w:t>тий</w:t>
      </w:r>
      <w:r w:rsidRPr="00E515C3">
        <w:rPr>
          <w:rFonts w:ascii="Times New Roman" w:hAnsi="Times New Roman" w:cs="Times New Roman"/>
          <w:sz w:val="28"/>
          <w:szCs w:val="28"/>
        </w:rPr>
        <w:t>н</w:t>
      </w:r>
      <w:r w:rsidR="001E15B4" w:rsidRPr="00E515C3">
        <w:rPr>
          <w:rFonts w:ascii="Times New Roman" w:hAnsi="Times New Roman" w:cs="Times New Roman"/>
          <w:sz w:val="28"/>
          <w:szCs w:val="28"/>
        </w:rPr>
        <w:t>ое письмо</w:t>
      </w:r>
      <w:r w:rsidRPr="00E515C3">
        <w:rPr>
          <w:rFonts w:ascii="Times New Roman" w:hAnsi="Times New Roman" w:cs="Times New Roman"/>
          <w:sz w:val="28"/>
          <w:szCs w:val="28"/>
        </w:rPr>
        <w:t xml:space="preserve"> о намерении реализации проекта на ООПТ МО или на удалении не более 30 км от ООПТ МО на __ л. в _ экз.</w:t>
      </w:r>
    </w:p>
    <w:p w14:paraId="4CF088F3" w14:textId="77777777" w:rsidR="006E6F6F" w:rsidRPr="00E515C3" w:rsidRDefault="006E6F6F" w:rsidP="006E6F6F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C3">
        <w:rPr>
          <w:rFonts w:ascii="Times New Roman" w:hAnsi="Times New Roman" w:cs="Times New Roman"/>
          <w:sz w:val="28"/>
          <w:szCs w:val="28"/>
        </w:rPr>
        <w:t>Иные документы на ___л. в ___ экз.</w:t>
      </w:r>
      <w:r w:rsidRPr="00E515C3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p w14:paraId="4CF088F4" w14:textId="77777777" w:rsidR="006E6F6F" w:rsidRPr="003F022C" w:rsidRDefault="006E6F6F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4CF088F5" w14:textId="77777777" w:rsidR="006E6F6F" w:rsidRPr="003F022C" w:rsidRDefault="006E6F6F" w:rsidP="006E6F6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F022C">
        <w:rPr>
          <w:rFonts w:ascii="Times New Roman" w:hAnsi="Times New Roman" w:cs="Times New Roman"/>
          <w:sz w:val="24"/>
          <w:szCs w:val="28"/>
        </w:rPr>
        <w:t>____________________   ______________   _____________________________</w:t>
      </w:r>
    </w:p>
    <w:p w14:paraId="4CF088F6" w14:textId="77777777" w:rsidR="006E6F6F" w:rsidRDefault="006E6F6F" w:rsidP="006E6F6F">
      <w:pPr>
        <w:pStyle w:val="ConsPlusNonformat"/>
        <w:jc w:val="both"/>
        <w:rPr>
          <w:rFonts w:ascii="Times New Roman" w:hAnsi="Times New Roman" w:cs="Times New Roman"/>
        </w:rPr>
      </w:pPr>
      <w:r w:rsidRPr="003F022C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3F022C">
        <w:rPr>
          <w:rFonts w:ascii="Times New Roman" w:hAnsi="Times New Roman" w:cs="Times New Roman"/>
        </w:rPr>
        <w:t xml:space="preserve">Дата                              </w:t>
      </w:r>
      <w:r w:rsidR="003B64CE" w:rsidRPr="003F022C">
        <w:rPr>
          <w:rFonts w:ascii="Times New Roman" w:hAnsi="Times New Roman" w:cs="Times New Roman"/>
        </w:rPr>
        <w:t xml:space="preserve">  </w:t>
      </w:r>
      <w:r w:rsidRPr="003F022C">
        <w:rPr>
          <w:rFonts w:ascii="Times New Roman" w:hAnsi="Times New Roman" w:cs="Times New Roman"/>
        </w:rPr>
        <w:t xml:space="preserve"> </w:t>
      </w:r>
      <w:r w:rsidR="003B64CE" w:rsidRPr="003F022C">
        <w:rPr>
          <w:rFonts w:ascii="Times New Roman" w:hAnsi="Times New Roman" w:cs="Times New Roman"/>
        </w:rPr>
        <w:t xml:space="preserve">     </w:t>
      </w:r>
      <w:r w:rsidRPr="003F022C">
        <w:rPr>
          <w:rFonts w:ascii="Times New Roman" w:hAnsi="Times New Roman" w:cs="Times New Roman"/>
        </w:rPr>
        <w:t xml:space="preserve"> Подпись                       </w:t>
      </w:r>
      <w:r w:rsidR="003B64CE" w:rsidRPr="003F022C">
        <w:rPr>
          <w:rFonts w:ascii="Times New Roman" w:hAnsi="Times New Roman" w:cs="Times New Roman"/>
        </w:rPr>
        <w:t xml:space="preserve">             </w:t>
      </w:r>
      <w:r w:rsidRPr="003F022C">
        <w:rPr>
          <w:rFonts w:ascii="Times New Roman" w:hAnsi="Times New Roman" w:cs="Times New Roman"/>
        </w:rPr>
        <w:t xml:space="preserve"> Расшифровка</w:t>
      </w:r>
    </w:p>
    <w:p w14:paraId="4CF088F7" w14:textId="77777777" w:rsidR="00F65AEF" w:rsidRDefault="00F65AEF" w:rsidP="006E6F6F">
      <w:pPr>
        <w:pStyle w:val="ConsPlusNonformat"/>
        <w:jc w:val="both"/>
        <w:rPr>
          <w:rFonts w:ascii="Times New Roman" w:hAnsi="Times New Roman" w:cs="Times New Roman"/>
        </w:rPr>
      </w:pPr>
    </w:p>
    <w:p w14:paraId="4CF088F8" w14:textId="77777777" w:rsidR="00F65AEF" w:rsidRDefault="00F65AEF" w:rsidP="006E6F6F">
      <w:pPr>
        <w:pStyle w:val="ConsPlusNormal"/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F088F9" w14:textId="77777777" w:rsidR="006E6F6F" w:rsidRPr="003F022C" w:rsidRDefault="006E6F6F" w:rsidP="006E6F6F">
      <w:pPr>
        <w:pStyle w:val="ConsPlusNormal"/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00E71" w:rsidRPr="003F022C">
        <w:rPr>
          <w:rFonts w:ascii="Times New Roman" w:hAnsi="Times New Roman" w:cs="Times New Roman"/>
          <w:sz w:val="28"/>
          <w:szCs w:val="28"/>
        </w:rPr>
        <w:t>2</w:t>
      </w:r>
    </w:p>
    <w:p w14:paraId="4CF088FA" w14:textId="77777777" w:rsidR="006E6F6F" w:rsidRPr="003F022C" w:rsidRDefault="00D44CD1" w:rsidP="00D44CD1">
      <w:pPr>
        <w:pStyle w:val="ConsPlusNormal"/>
        <w:tabs>
          <w:tab w:val="left" w:pos="8505"/>
          <w:tab w:val="left" w:pos="8789"/>
        </w:tabs>
        <w:ind w:left="5670" w:right="565" w:firstLine="709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       </w:t>
      </w:r>
      <w:r w:rsidR="006E6F6F" w:rsidRPr="003F022C">
        <w:rPr>
          <w:rFonts w:ascii="Times New Roman" w:hAnsi="Times New Roman" w:cs="Times New Roman"/>
          <w:sz w:val="28"/>
          <w:szCs w:val="28"/>
        </w:rPr>
        <w:t xml:space="preserve">к </w:t>
      </w:r>
      <w:r w:rsidRPr="003F022C">
        <w:rPr>
          <w:rFonts w:ascii="Times New Roman" w:hAnsi="Times New Roman" w:cs="Times New Roman"/>
          <w:sz w:val="28"/>
          <w:szCs w:val="28"/>
        </w:rPr>
        <w:t>Порядку</w:t>
      </w:r>
    </w:p>
    <w:p w14:paraId="4CF088FB" w14:textId="77777777" w:rsidR="00E515C3" w:rsidRDefault="006E6F6F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38"/>
      <w:bookmarkEnd w:id="15"/>
      <w:r w:rsidRPr="003F022C">
        <w:rPr>
          <w:rFonts w:ascii="Times New Roman" w:hAnsi="Times New Roman" w:cs="Times New Roman"/>
          <w:sz w:val="28"/>
          <w:szCs w:val="28"/>
        </w:rPr>
        <w:t>О</w:t>
      </w:r>
      <w:r w:rsidR="00E515C3">
        <w:rPr>
          <w:rFonts w:ascii="Times New Roman" w:hAnsi="Times New Roman" w:cs="Times New Roman"/>
          <w:sz w:val="28"/>
          <w:szCs w:val="28"/>
        </w:rPr>
        <w:t xml:space="preserve">писание </w:t>
      </w:r>
    </w:p>
    <w:p w14:paraId="4CF088FC" w14:textId="77777777" w:rsidR="00E515C3" w:rsidRDefault="00E515C3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туристического проекта </w:t>
      </w:r>
    </w:p>
    <w:p w14:paraId="4CF088FD" w14:textId="77777777" w:rsidR="006E6F6F" w:rsidRPr="003F022C" w:rsidRDefault="006E6F6F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F088FE" w14:textId="77777777" w:rsidR="006E6F6F" w:rsidRPr="003F022C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1. Наименование проекта.</w:t>
      </w:r>
    </w:p>
    <w:p w14:paraId="4CF088FF" w14:textId="77777777" w:rsidR="000E7E20" w:rsidRPr="003F022C" w:rsidRDefault="00525A2E" w:rsidP="000E7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2. </w:t>
      </w:r>
      <w:r w:rsidR="000E7E20" w:rsidRPr="003F022C">
        <w:rPr>
          <w:rFonts w:ascii="Times New Roman" w:hAnsi="Times New Roman" w:cs="Times New Roman"/>
          <w:sz w:val="28"/>
          <w:szCs w:val="28"/>
        </w:rPr>
        <w:t>Место реализации проекта</w:t>
      </w:r>
      <w:r w:rsidR="000E7E20" w:rsidRPr="003F022C">
        <w:rPr>
          <w:sz w:val="28"/>
          <w:szCs w:val="28"/>
        </w:rPr>
        <w:t xml:space="preserve"> </w:t>
      </w:r>
      <w:r w:rsidR="000E7E20" w:rsidRPr="003F022C">
        <w:rPr>
          <w:rFonts w:ascii="Times New Roman" w:hAnsi="Times New Roman" w:cs="Times New Roman"/>
          <w:sz w:val="28"/>
          <w:szCs w:val="28"/>
        </w:rPr>
        <w:t>(адрес, кадастровый номер участка, координаты).</w:t>
      </w:r>
    </w:p>
    <w:p w14:paraId="4CF08900" w14:textId="77777777" w:rsidR="00210E94" w:rsidRPr="003F022C" w:rsidRDefault="00525A2E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3</w:t>
      </w:r>
      <w:r w:rsidR="006E6F6F" w:rsidRPr="003F022C">
        <w:rPr>
          <w:rFonts w:ascii="Times New Roman" w:hAnsi="Times New Roman" w:cs="Times New Roman"/>
          <w:sz w:val="28"/>
          <w:szCs w:val="28"/>
        </w:rPr>
        <w:t xml:space="preserve">. Лицо, ответственное за реализацию проекта (координатор): </w:t>
      </w:r>
    </w:p>
    <w:p w14:paraId="4CF08901" w14:textId="77777777" w:rsidR="006E6F6F" w:rsidRPr="003F022C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Ф.И.О., должность, моб. тел., e-</w:t>
      </w:r>
      <w:proofErr w:type="spellStart"/>
      <w:r w:rsidRPr="003F022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902" w14:textId="77777777" w:rsidR="006E6F6F" w:rsidRPr="003F022C" w:rsidRDefault="00525A2E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4</w:t>
      </w:r>
      <w:r w:rsidR="006E6F6F" w:rsidRPr="003F022C">
        <w:rPr>
          <w:rFonts w:ascii="Times New Roman" w:hAnsi="Times New Roman" w:cs="Times New Roman"/>
          <w:sz w:val="28"/>
          <w:szCs w:val="28"/>
        </w:rPr>
        <w:t>. Содержание (описание) проекта.</w:t>
      </w:r>
    </w:p>
    <w:p w14:paraId="4CF08903" w14:textId="77777777" w:rsidR="006E6F6F" w:rsidRPr="003F022C" w:rsidRDefault="00525A2E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5</w:t>
      </w:r>
      <w:r w:rsidR="006E6F6F" w:rsidRPr="003F022C">
        <w:rPr>
          <w:rFonts w:ascii="Times New Roman" w:hAnsi="Times New Roman" w:cs="Times New Roman"/>
          <w:sz w:val="28"/>
          <w:szCs w:val="28"/>
        </w:rPr>
        <w:t>. Текущий этап реализации проекта.</w:t>
      </w:r>
      <w:r w:rsidR="006E6F6F" w:rsidRPr="003F022C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p w14:paraId="4CF08904" w14:textId="77777777" w:rsidR="006E6F6F" w:rsidRPr="003F022C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6. Общая стоимость реализации проекта, руб.</w:t>
      </w:r>
      <w:r w:rsidRPr="003F022C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559"/>
      </w:tblGrid>
      <w:tr w:rsidR="006E6F6F" w:rsidRPr="003F022C" w14:paraId="4CF08906" w14:textId="77777777" w:rsidTr="003B64CE">
        <w:tc>
          <w:tcPr>
            <w:tcW w:w="9209" w:type="dxa"/>
            <w:gridSpan w:val="2"/>
            <w:shd w:val="clear" w:color="auto" w:fill="auto"/>
          </w:tcPr>
          <w:p w14:paraId="4CF08905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1. Собственные средства, руб. + привлекаемые средства, руб. = общая стоимость реализации проекта, руб.</w:t>
            </w:r>
          </w:p>
        </w:tc>
      </w:tr>
      <w:tr w:rsidR="006E6F6F" w:rsidRPr="003F022C" w14:paraId="4CF08909" w14:textId="77777777" w:rsidTr="003B64CE">
        <w:tc>
          <w:tcPr>
            <w:tcW w:w="7650" w:type="dxa"/>
            <w:shd w:val="clear" w:color="auto" w:fill="auto"/>
          </w:tcPr>
          <w:p w14:paraId="4CF08907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собственные средства, руб.</w:t>
            </w:r>
          </w:p>
        </w:tc>
        <w:tc>
          <w:tcPr>
            <w:tcW w:w="1559" w:type="dxa"/>
            <w:shd w:val="clear" w:color="auto" w:fill="auto"/>
          </w:tcPr>
          <w:p w14:paraId="4CF08908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0C" w14:textId="77777777" w:rsidTr="003B64CE">
        <w:tc>
          <w:tcPr>
            <w:tcW w:w="7650" w:type="dxa"/>
            <w:shd w:val="clear" w:color="auto" w:fill="auto"/>
          </w:tcPr>
          <w:p w14:paraId="4CF0890A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привлекаемые средства, руб.:</w:t>
            </w:r>
          </w:p>
        </w:tc>
        <w:tc>
          <w:tcPr>
            <w:tcW w:w="1559" w:type="dxa"/>
            <w:shd w:val="clear" w:color="auto" w:fill="auto"/>
          </w:tcPr>
          <w:p w14:paraId="4CF0890B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0F" w14:textId="77777777" w:rsidTr="003B64CE">
        <w:tc>
          <w:tcPr>
            <w:tcW w:w="7650" w:type="dxa"/>
            <w:shd w:val="clear" w:color="auto" w:fill="auto"/>
          </w:tcPr>
          <w:p w14:paraId="4CF0890D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заемные средства, руб.</w:t>
            </w:r>
          </w:p>
        </w:tc>
        <w:tc>
          <w:tcPr>
            <w:tcW w:w="1559" w:type="dxa"/>
            <w:shd w:val="clear" w:color="auto" w:fill="auto"/>
          </w:tcPr>
          <w:p w14:paraId="4CF0890E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12" w14:textId="77777777" w:rsidTr="003B64CE">
        <w:tc>
          <w:tcPr>
            <w:tcW w:w="7650" w:type="dxa"/>
            <w:shd w:val="clear" w:color="auto" w:fill="auto"/>
          </w:tcPr>
          <w:p w14:paraId="4CF08910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средства </w:t>
            </w:r>
            <w:proofErr w:type="spellStart"/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>соинвесторов</w:t>
            </w:r>
            <w:proofErr w:type="spellEnd"/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>, руб.</w:t>
            </w:r>
          </w:p>
        </w:tc>
        <w:tc>
          <w:tcPr>
            <w:tcW w:w="1559" w:type="dxa"/>
            <w:shd w:val="clear" w:color="auto" w:fill="auto"/>
          </w:tcPr>
          <w:p w14:paraId="4CF08911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15" w14:textId="77777777" w:rsidTr="003B64CE">
        <w:tc>
          <w:tcPr>
            <w:tcW w:w="7650" w:type="dxa"/>
            <w:shd w:val="clear" w:color="auto" w:fill="auto"/>
          </w:tcPr>
          <w:p w14:paraId="4CF08913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средства из местных бюджетов, федерального бюджета либо внебюджетных источников, руб.</w:t>
            </w:r>
          </w:p>
        </w:tc>
        <w:tc>
          <w:tcPr>
            <w:tcW w:w="1559" w:type="dxa"/>
            <w:shd w:val="clear" w:color="auto" w:fill="auto"/>
          </w:tcPr>
          <w:p w14:paraId="4CF08914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18" w14:textId="77777777" w:rsidTr="003B64CE">
        <w:tc>
          <w:tcPr>
            <w:tcW w:w="7650" w:type="dxa"/>
            <w:shd w:val="clear" w:color="auto" w:fill="auto"/>
          </w:tcPr>
          <w:p w14:paraId="4CF08916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запрашиваемые средства субсидии, руб.</w:t>
            </w:r>
          </w:p>
        </w:tc>
        <w:tc>
          <w:tcPr>
            <w:tcW w:w="1559" w:type="dxa"/>
            <w:shd w:val="clear" w:color="auto" w:fill="auto"/>
          </w:tcPr>
          <w:p w14:paraId="4CF08917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1A" w14:textId="77777777" w:rsidTr="003B64CE">
        <w:tc>
          <w:tcPr>
            <w:tcW w:w="9209" w:type="dxa"/>
            <w:gridSpan w:val="2"/>
            <w:shd w:val="clear" w:color="auto" w:fill="auto"/>
          </w:tcPr>
          <w:p w14:paraId="4CF08919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2. Вложенные в проект средства, руб. + средства, планируемые к вложению, руб. = общая стоимость реализации проекта, руб.</w:t>
            </w:r>
          </w:p>
        </w:tc>
      </w:tr>
      <w:tr w:rsidR="006E6F6F" w:rsidRPr="003F022C" w14:paraId="4CF0891D" w14:textId="77777777" w:rsidTr="003B64CE">
        <w:tc>
          <w:tcPr>
            <w:tcW w:w="7650" w:type="dxa"/>
            <w:shd w:val="clear" w:color="auto" w:fill="auto"/>
          </w:tcPr>
          <w:p w14:paraId="4CF0891B" w14:textId="77777777" w:rsidR="006E6F6F" w:rsidRPr="003F022C" w:rsidRDefault="006E6F6F" w:rsidP="004C73E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вложенные в проект средства, руб.:</w:t>
            </w:r>
          </w:p>
        </w:tc>
        <w:tc>
          <w:tcPr>
            <w:tcW w:w="1559" w:type="dxa"/>
            <w:shd w:val="clear" w:color="auto" w:fill="auto"/>
          </w:tcPr>
          <w:p w14:paraId="4CF0891C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20" w14:textId="77777777" w:rsidTr="003B64CE">
        <w:tc>
          <w:tcPr>
            <w:tcW w:w="7650" w:type="dxa"/>
            <w:shd w:val="clear" w:color="auto" w:fill="auto"/>
          </w:tcPr>
          <w:p w14:paraId="4CF0891E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собственные средства, руб.</w:t>
            </w:r>
          </w:p>
        </w:tc>
        <w:tc>
          <w:tcPr>
            <w:tcW w:w="1559" w:type="dxa"/>
            <w:shd w:val="clear" w:color="auto" w:fill="auto"/>
          </w:tcPr>
          <w:p w14:paraId="4CF0891F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23" w14:textId="77777777" w:rsidTr="003B64CE">
        <w:tc>
          <w:tcPr>
            <w:tcW w:w="7650" w:type="dxa"/>
            <w:shd w:val="clear" w:color="auto" w:fill="auto"/>
          </w:tcPr>
          <w:p w14:paraId="4CF08921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заемные средства, руб.</w:t>
            </w:r>
          </w:p>
        </w:tc>
        <w:tc>
          <w:tcPr>
            <w:tcW w:w="1559" w:type="dxa"/>
            <w:shd w:val="clear" w:color="auto" w:fill="auto"/>
          </w:tcPr>
          <w:p w14:paraId="4CF08922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26" w14:textId="77777777" w:rsidTr="003B64CE">
        <w:tc>
          <w:tcPr>
            <w:tcW w:w="7650" w:type="dxa"/>
            <w:shd w:val="clear" w:color="auto" w:fill="auto"/>
          </w:tcPr>
          <w:p w14:paraId="4CF08924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средства </w:t>
            </w:r>
            <w:proofErr w:type="spellStart"/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>соинвесторов</w:t>
            </w:r>
            <w:proofErr w:type="spellEnd"/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>, руб.</w:t>
            </w:r>
          </w:p>
        </w:tc>
        <w:tc>
          <w:tcPr>
            <w:tcW w:w="1559" w:type="dxa"/>
            <w:shd w:val="clear" w:color="auto" w:fill="auto"/>
          </w:tcPr>
          <w:p w14:paraId="4CF08925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29" w14:textId="77777777" w:rsidTr="003B64CE">
        <w:tc>
          <w:tcPr>
            <w:tcW w:w="7650" w:type="dxa"/>
            <w:shd w:val="clear" w:color="auto" w:fill="auto"/>
          </w:tcPr>
          <w:p w14:paraId="4CF08927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средства из местных бюджетов, федерального бюджета либо внебюджетных источников, руб.</w:t>
            </w:r>
          </w:p>
        </w:tc>
        <w:tc>
          <w:tcPr>
            <w:tcW w:w="1559" w:type="dxa"/>
            <w:shd w:val="clear" w:color="auto" w:fill="auto"/>
          </w:tcPr>
          <w:p w14:paraId="4CF08928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2C" w14:textId="77777777" w:rsidTr="003B64CE">
        <w:tc>
          <w:tcPr>
            <w:tcW w:w="7650" w:type="dxa"/>
            <w:shd w:val="clear" w:color="auto" w:fill="auto"/>
          </w:tcPr>
          <w:p w14:paraId="4CF0892A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средства, планируемые к вложению, руб.:</w:t>
            </w:r>
          </w:p>
        </w:tc>
        <w:tc>
          <w:tcPr>
            <w:tcW w:w="1559" w:type="dxa"/>
            <w:shd w:val="clear" w:color="auto" w:fill="auto"/>
          </w:tcPr>
          <w:p w14:paraId="4CF0892B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2F" w14:textId="77777777" w:rsidTr="003B64CE">
        <w:tc>
          <w:tcPr>
            <w:tcW w:w="7650" w:type="dxa"/>
            <w:shd w:val="clear" w:color="auto" w:fill="auto"/>
          </w:tcPr>
          <w:p w14:paraId="4CF0892D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собственные средства, руб.;</w:t>
            </w:r>
          </w:p>
        </w:tc>
        <w:tc>
          <w:tcPr>
            <w:tcW w:w="1559" w:type="dxa"/>
            <w:shd w:val="clear" w:color="auto" w:fill="auto"/>
          </w:tcPr>
          <w:p w14:paraId="4CF0892E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32" w14:textId="77777777" w:rsidTr="003B64CE">
        <w:tc>
          <w:tcPr>
            <w:tcW w:w="7650" w:type="dxa"/>
            <w:shd w:val="clear" w:color="auto" w:fill="auto"/>
          </w:tcPr>
          <w:p w14:paraId="4CF08930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заемные средства, руб.;</w:t>
            </w:r>
          </w:p>
        </w:tc>
        <w:tc>
          <w:tcPr>
            <w:tcW w:w="1559" w:type="dxa"/>
            <w:shd w:val="clear" w:color="auto" w:fill="auto"/>
          </w:tcPr>
          <w:p w14:paraId="4CF08931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35" w14:textId="77777777" w:rsidTr="003B64CE">
        <w:tc>
          <w:tcPr>
            <w:tcW w:w="7650" w:type="dxa"/>
            <w:shd w:val="clear" w:color="auto" w:fill="auto"/>
          </w:tcPr>
          <w:p w14:paraId="4CF08933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средства </w:t>
            </w:r>
            <w:proofErr w:type="spellStart"/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>соинвесторов</w:t>
            </w:r>
            <w:proofErr w:type="spellEnd"/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>, руб.;</w:t>
            </w:r>
          </w:p>
        </w:tc>
        <w:tc>
          <w:tcPr>
            <w:tcW w:w="1559" w:type="dxa"/>
            <w:shd w:val="clear" w:color="auto" w:fill="auto"/>
          </w:tcPr>
          <w:p w14:paraId="4CF08934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F" w:rsidRPr="003F022C" w14:paraId="4CF08938" w14:textId="77777777" w:rsidTr="003B64CE">
        <w:tc>
          <w:tcPr>
            <w:tcW w:w="7650" w:type="dxa"/>
            <w:shd w:val="clear" w:color="auto" w:fill="auto"/>
          </w:tcPr>
          <w:p w14:paraId="4CF08936" w14:textId="77777777" w:rsidR="006E6F6F" w:rsidRPr="003F022C" w:rsidRDefault="00DF0649" w:rsidP="005828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022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E6F6F" w:rsidRPr="003F022C">
              <w:rPr>
                <w:rFonts w:ascii="Times New Roman" w:hAnsi="Times New Roman" w:cs="Times New Roman"/>
                <w:sz w:val="27"/>
                <w:szCs w:val="27"/>
              </w:rPr>
              <w:t xml:space="preserve"> запрашиваемые средства субсидии, руб.</w:t>
            </w:r>
          </w:p>
        </w:tc>
        <w:tc>
          <w:tcPr>
            <w:tcW w:w="1559" w:type="dxa"/>
            <w:shd w:val="clear" w:color="auto" w:fill="auto"/>
          </w:tcPr>
          <w:p w14:paraId="4CF08937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F08939" w14:textId="77777777" w:rsidR="006E6F6F" w:rsidRPr="003F022C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7. SWOT-анализ проекта:</w:t>
      </w:r>
    </w:p>
    <w:p w14:paraId="4CF0893A" w14:textId="77777777" w:rsidR="006E6F6F" w:rsidRPr="003F022C" w:rsidRDefault="00DF0649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</w:t>
      </w:r>
      <w:r w:rsidR="006E6F6F" w:rsidRPr="003F022C">
        <w:rPr>
          <w:rFonts w:ascii="Times New Roman" w:hAnsi="Times New Roman" w:cs="Times New Roman"/>
          <w:sz w:val="28"/>
          <w:szCs w:val="28"/>
        </w:rPr>
        <w:t xml:space="preserve"> сильные стороны (достоинства) проекта;</w:t>
      </w:r>
    </w:p>
    <w:p w14:paraId="4CF0893B" w14:textId="77777777" w:rsidR="006E6F6F" w:rsidRPr="003F022C" w:rsidRDefault="00DF0649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E6F6F" w:rsidRPr="003F022C">
        <w:rPr>
          <w:rFonts w:ascii="Times New Roman" w:hAnsi="Times New Roman" w:cs="Times New Roman"/>
          <w:sz w:val="28"/>
          <w:szCs w:val="28"/>
        </w:rPr>
        <w:t xml:space="preserve"> слабые стороны (недостатки) проекта;</w:t>
      </w:r>
    </w:p>
    <w:p w14:paraId="4CF0893C" w14:textId="77777777" w:rsidR="006E6F6F" w:rsidRPr="003F022C" w:rsidRDefault="00DF0649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</w:t>
      </w:r>
      <w:r w:rsidR="006E6F6F" w:rsidRPr="003F022C">
        <w:rPr>
          <w:rFonts w:ascii="Times New Roman" w:hAnsi="Times New Roman" w:cs="Times New Roman"/>
          <w:sz w:val="28"/>
          <w:szCs w:val="28"/>
        </w:rPr>
        <w:t xml:space="preserve"> внешние возможности для реализации проекта;</w:t>
      </w:r>
    </w:p>
    <w:p w14:paraId="4CF0893D" w14:textId="77777777" w:rsidR="006E6F6F" w:rsidRPr="003F022C" w:rsidRDefault="00DF0649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</w:t>
      </w:r>
      <w:r w:rsidR="006E6F6F" w:rsidRPr="003F022C">
        <w:rPr>
          <w:rFonts w:ascii="Times New Roman" w:hAnsi="Times New Roman" w:cs="Times New Roman"/>
          <w:sz w:val="28"/>
          <w:szCs w:val="28"/>
        </w:rPr>
        <w:t xml:space="preserve"> внешние угрозы для реализации проекта;</w:t>
      </w:r>
    </w:p>
    <w:p w14:paraId="4CF0893E" w14:textId="77777777" w:rsidR="006E6F6F" w:rsidRPr="003F022C" w:rsidRDefault="00DF0649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–</w:t>
      </w:r>
      <w:r w:rsidR="006E6F6F" w:rsidRPr="003F022C">
        <w:rPr>
          <w:rFonts w:ascii="Times New Roman" w:hAnsi="Times New Roman" w:cs="Times New Roman"/>
          <w:sz w:val="28"/>
          <w:szCs w:val="28"/>
        </w:rPr>
        <w:t xml:space="preserve"> стратегия выхода на рынок.</w:t>
      </w:r>
    </w:p>
    <w:p w14:paraId="4CF0893F" w14:textId="77777777" w:rsidR="006E6F6F" w:rsidRPr="003F022C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8. Конечная цель проекта.</w:t>
      </w:r>
    </w:p>
    <w:p w14:paraId="4CF08940" w14:textId="77777777" w:rsidR="006E6F6F" w:rsidRPr="003F022C" w:rsidRDefault="004C73E0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9</w:t>
      </w:r>
      <w:r w:rsidR="006E6F6F" w:rsidRPr="003F022C">
        <w:rPr>
          <w:rFonts w:ascii="Times New Roman" w:hAnsi="Times New Roman" w:cs="Times New Roman"/>
          <w:sz w:val="28"/>
          <w:szCs w:val="28"/>
        </w:rPr>
        <w:t>. Информация о предприятии:</w:t>
      </w:r>
    </w:p>
    <w:p w14:paraId="4CF08941" w14:textId="77777777" w:rsidR="006E6F6F" w:rsidRPr="003F022C" w:rsidRDefault="006E6F6F" w:rsidP="006E6F6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F022C">
        <w:rPr>
          <w:sz w:val="28"/>
          <w:szCs w:val="28"/>
        </w:rPr>
        <w:t xml:space="preserve">1) </w:t>
      </w:r>
      <w:r w:rsidRPr="003F022C">
        <w:rPr>
          <w:color w:val="auto"/>
          <w:sz w:val="28"/>
          <w:szCs w:val="28"/>
        </w:rPr>
        <w:t>дата регистрации;</w:t>
      </w:r>
    </w:p>
    <w:p w14:paraId="4CF08942" w14:textId="77777777" w:rsidR="006E6F6F" w:rsidRPr="003F022C" w:rsidRDefault="00525A2E" w:rsidP="006E6F6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F022C">
        <w:rPr>
          <w:sz w:val="28"/>
          <w:szCs w:val="28"/>
        </w:rPr>
        <w:t>2</w:t>
      </w:r>
      <w:r w:rsidR="006E6F6F" w:rsidRPr="003F022C">
        <w:rPr>
          <w:sz w:val="28"/>
          <w:szCs w:val="28"/>
        </w:rPr>
        <w:t xml:space="preserve">) </w:t>
      </w:r>
      <w:r w:rsidR="006E6F6F" w:rsidRPr="003F022C">
        <w:rPr>
          <w:color w:val="auto"/>
          <w:sz w:val="28"/>
          <w:szCs w:val="28"/>
        </w:rPr>
        <w:t xml:space="preserve">применяемая система налогообложения; </w:t>
      </w:r>
    </w:p>
    <w:p w14:paraId="4CF08943" w14:textId="77777777" w:rsidR="006E6F6F" w:rsidRPr="003F022C" w:rsidRDefault="00525A2E" w:rsidP="006E6F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3</w:t>
      </w:r>
      <w:r w:rsidR="006E6F6F" w:rsidRPr="003F022C">
        <w:rPr>
          <w:rFonts w:ascii="Times New Roman" w:hAnsi="Times New Roman" w:cs="Times New Roman"/>
          <w:sz w:val="28"/>
          <w:szCs w:val="28"/>
        </w:rPr>
        <w:t>) среднесписочная численность работников;</w:t>
      </w:r>
    </w:p>
    <w:p w14:paraId="4CF08944" w14:textId="77777777" w:rsidR="006E6F6F" w:rsidRPr="003F022C" w:rsidRDefault="00525A2E" w:rsidP="006E6F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4</w:t>
      </w:r>
      <w:r w:rsidR="006E6F6F" w:rsidRPr="003F022C">
        <w:rPr>
          <w:rFonts w:ascii="Times New Roman" w:hAnsi="Times New Roman" w:cs="Times New Roman"/>
          <w:sz w:val="28"/>
          <w:szCs w:val="28"/>
        </w:rPr>
        <w:t>) наличие в штате квалифицированных сотрудников (инструкторы, гиды, проводники, экскурсоводы, официанты и т.д.), ед.;</w:t>
      </w:r>
      <w:r w:rsidR="006E6F6F" w:rsidRPr="003F022C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</w:p>
    <w:p w14:paraId="4CF08945" w14:textId="77777777" w:rsidR="006E6F6F" w:rsidRPr="003F022C" w:rsidRDefault="00525A2E" w:rsidP="006E6F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5</w:t>
      </w:r>
      <w:r w:rsidR="006E6F6F" w:rsidRPr="003F022C">
        <w:rPr>
          <w:rFonts w:ascii="Times New Roman" w:hAnsi="Times New Roman" w:cs="Times New Roman"/>
          <w:sz w:val="28"/>
          <w:szCs w:val="28"/>
        </w:rPr>
        <w:t>) среднемесячная заработная плата работников предприятия;</w:t>
      </w:r>
    </w:p>
    <w:p w14:paraId="4CF08946" w14:textId="77777777" w:rsidR="006E6F6F" w:rsidRPr="003F022C" w:rsidRDefault="00525A2E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6</w:t>
      </w:r>
      <w:r w:rsidR="006E6F6F" w:rsidRPr="003F022C">
        <w:rPr>
          <w:rFonts w:ascii="Times New Roman" w:hAnsi="Times New Roman" w:cs="Times New Roman"/>
          <w:sz w:val="28"/>
          <w:szCs w:val="28"/>
        </w:rPr>
        <w:t>) существующий туристский поток, чел./год;</w:t>
      </w:r>
    </w:p>
    <w:p w14:paraId="4CF08947" w14:textId="77777777" w:rsidR="006E6F6F" w:rsidRPr="003F022C" w:rsidRDefault="00525A2E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7</w:t>
      </w:r>
      <w:r w:rsidR="006E6F6F" w:rsidRPr="003F022C">
        <w:rPr>
          <w:rFonts w:ascii="Times New Roman" w:hAnsi="Times New Roman" w:cs="Times New Roman"/>
          <w:sz w:val="28"/>
          <w:szCs w:val="28"/>
        </w:rPr>
        <w:t>) показатели выручки/оборот от продажи товаров, работ, услуг за два предыдущих года</w:t>
      </w:r>
      <w:r w:rsidR="00AD77F4" w:rsidRPr="003F022C">
        <w:rPr>
          <w:rFonts w:ascii="Times New Roman" w:hAnsi="Times New Roman" w:cs="Times New Roman"/>
          <w:sz w:val="28"/>
          <w:szCs w:val="28"/>
        </w:rPr>
        <w:t xml:space="preserve"> с разбивкой по годам</w:t>
      </w:r>
      <w:r w:rsidR="006E6F6F" w:rsidRPr="003F022C">
        <w:rPr>
          <w:rFonts w:ascii="Times New Roman" w:hAnsi="Times New Roman" w:cs="Times New Roman"/>
          <w:sz w:val="28"/>
          <w:szCs w:val="28"/>
        </w:rPr>
        <w:t>.</w:t>
      </w:r>
    </w:p>
    <w:p w14:paraId="4CF08948" w14:textId="77777777" w:rsidR="006E6F6F" w:rsidRPr="003F022C" w:rsidRDefault="006E6F6F" w:rsidP="00E51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1</w:t>
      </w:r>
      <w:r w:rsidR="004C73E0" w:rsidRPr="003F022C">
        <w:rPr>
          <w:rFonts w:ascii="Times New Roman" w:hAnsi="Times New Roman" w:cs="Times New Roman"/>
          <w:sz w:val="28"/>
          <w:szCs w:val="28"/>
        </w:rPr>
        <w:t>0</w:t>
      </w:r>
      <w:r w:rsidRPr="003F022C">
        <w:rPr>
          <w:rFonts w:ascii="Times New Roman" w:hAnsi="Times New Roman" w:cs="Times New Roman"/>
          <w:sz w:val="28"/>
          <w:szCs w:val="28"/>
        </w:rPr>
        <w:t xml:space="preserve">. Показатели, необходимые для достижения </w:t>
      </w:r>
      <w:r w:rsidRPr="003F022C">
        <w:rPr>
          <w:rFonts w:ascii="Times New Roman" w:hAnsi="Times New Roman"/>
          <w:sz w:val="28"/>
          <w:szCs w:val="28"/>
        </w:rPr>
        <w:t>результата предоставления субсидии</w:t>
      </w:r>
      <w:r w:rsidRPr="003F022C">
        <w:rPr>
          <w:rFonts w:ascii="Times New Roman" w:hAnsi="Times New Roman" w:cs="Times New Roman"/>
          <w:sz w:val="28"/>
          <w:szCs w:val="28"/>
        </w:rPr>
        <w:t xml:space="preserve"> при реализации проекта (с указанием предполагае</w:t>
      </w:r>
      <w:r w:rsidR="00E515C3">
        <w:rPr>
          <w:rFonts w:ascii="Times New Roman" w:hAnsi="Times New Roman" w:cs="Times New Roman"/>
          <w:sz w:val="28"/>
          <w:szCs w:val="28"/>
        </w:rPr>
        <w:t>мых подтверждающих документов)</w:t>
      </w:r>
      <w:r w:rsidRPr="003F022C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="00E515C3">
        <w:rPr>
          <w:rFonts w:ascii="Times New Roman" w:hAnsi="Times New Roman" w:cs="Times New Roman"/>
          <w:sz w:val="28"/>
          <w:szCs w:val="28"/>
        </w:rPr>
        <w:t>:</w:t>
      </w:r>
    </w:p>
    <w:p w14:paraId="4CF08949" w14:textId="77777777" w:rsidR="006E6F6F" w:rsidRPr="003F022C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1) количество создаваемых рабочих мест к окончанию срока выхода </w:t>
      </w:r>
      <w:r w:rsidR="00E515C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022C">
        <w:rPr>
          <w:rFonts w:ascii="Times New Roman" w:hAnsi="Times New Roman" w:cs="Times New Roman"/>
          <w:sz w:val="28"/>
          <w:szCs w:val="28"/>
        </w:rPr>
        <w:t>на проектную мощность, ед.;</w:t>
      </w:r>
    </w:p>
    <w:p w14:paraId="4CF0894A" w14:textId="77777777" w:rsidR="006E6F6F" w:rsidRPr="003F022C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2) прирост туристического потока к окончанию срока выхода проекта на проектную мощность, чел./год;</w:t>
      </w:r>
    </w:p>
    <w:p w14:paraId="4CF0894B" w14:textId="77777777" w:rsidR="006E6F6F" w:rsidRPr="003F022C" w:rsidRDefault="006E6F6F" w:rsidP="006E6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3) выручка/оборот от продажи товаров, работ, услуг в течение срока выхода проекта на проектную мощность (с разбивкой по годам), руб./год.</w:t>
      </w:r>
    </w:p>
    <w:p w14:paraId="4CF0894C" w14:textId="77777777" w:rsidR="006E6F6F" w:rsidRPr="003F022C" w:rsidRDefault="00525A2E" w:rsidP="003B6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11. Смета расходов на реализацию проекта.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843"/>
      </w:tblGrid>
      <w:tr w:rsidR="006E6F6F" w:rsidRPr="003F022C" w14:paraId="4CF08950" w14:textId="77777777" w:rsidTr="003B64C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894D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894E" w14:textId="77777777" w:rsidR="006E6F6F" w:rsidRPr="003F022C" w:rsidRDefault="006E6F6F" w:rsidP="000227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Наименование статьи расходов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894F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Сумма расходов, рублей</w:t>
            </w:r>
          </w:p>
        </w:tc>
      </w:tr>
      <w:tr w:rsidR="006E6F6F" w:rsidRPr="003F022C" w14:paraId="4CF08956" w14:textId="77777777" w:rsidTr="003B64CE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51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52" w14:textId="77777777" w:rsidR="006E6F6F" w:rsidRPr="003F022C" w:rsidRDefault="006E6F6F" w:rsidP="005828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8953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8954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8955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22C">
              <w:rPr>
                <w:rFonts w:ascii="Times New Roman" w:hAnsi="Times New Roman" w:cs="Times New Roman"/>
                <w:sz w:val="26"/>
                <w:szCs w:val="26"/>
              </w:rPr>
              <w:t>за счет средств субсидии</w:t>
            </w:r>
          </w:p>
        </w:tc>
      </w:tr>
      <w:tr w:rsidR="006E6F6F" w:rsidRPr="00F65AEF" w14:paraId="4CF0895C" w14:textId="77777777" w:rsidTr="00F65AEF">
        <w:trPr>
          <w:trHeight w:val="1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57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58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59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5A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5B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6F" w:rsidRPr="00F65AEF" w14:paraId="4CF08962" w14:textId="77777777" w:rsidTr="00F65AEF">
        <w:trPr>
          <w:trHeight w:val="1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5D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5E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5F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0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1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6F" w:rsidRPr="00F65AEF" w14:paraId="4CF08968" w14:textId="77777777" w:rsidTr="00F65AEF">
        <w:trPr>
          <w:trHeight w:val="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3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4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5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6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7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6F" w:rsidRPr="00F65AEF" w14:paraId="4CF0896E" w14:textId="77777777" w:rsidTr="003B64C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9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A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A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B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C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6D" w14:textId="77777777" w:rsidR="006E6F6F" w:rsidRPr="00F65AEF" w:rsidRDefault="006E6F6F" w:rsidP="00582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0896F" w14:textId="77777777" w:rsidR="003B64CE" w:rsidRPr="00F65AEF" w:rsidRDefault="003B64CE" w:rsidP="003B6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5AEF">
        <w:rPr>
          <w:rFonts w:ascii="Times New Roman" w:hAnsi="Times New Roman" w:cs="Times New Roman"/>
          <w:sz w:val="24"/>
          <w:szCs w:val="24"/>
        </w:rPr>
        <w:t>_________________________  _______________   ________________________</w:t>
      </w:r>
    </w:p>
    <w:p w14:paraId="4CF08970" w14:textId="77777777" w:rsidR="00F65AEF" w:rsidRDefault="003B64CE" w:rsidP="003B64CE">
      <w:pPr>
        <w:pStyle w:val="ConsPlusNonformat"/>
        <w:jc w:val="both"/>
        <w:rPr>
          <w:rFonts w:ascii="Times New Roman" w:hAnsi="Times New Roman" w:cs="Times New Roman"/>
        </w:rPr>
      </w:pPr>
      <w:r w:rsidRPr="003F022C">
        <w:rPr>
          <w:rFonts w:ascii="Times New Roman" w:hAnsi="Times New Roman" w:cs="Times New Roman"/>
        </w:rPr>
        <w:t xml:space="preserve">   </w:t>
      </w:r>
      <w:r w:rsidR="00F65AEF">
        <w:rPr>
          <w:rFonts w:ascii="Times New Roman" w:hAnsi="Times New Roman" w:cs="Times New Roman"/>
        </w:rPr>
        <w:t xml:space="preserve">  наименование должности     </w:t>
      </w:r>
      <w:r w:rsidR="00F65AEF">
        <w:rPr>
          <w:rFonts w:ascii="Times New Roman" w:hAnsi="Times New Roman" w:cs="Times New Roman"/>
        </w:rPr>
        <w:tab/>
      </w:r>
      <w:r w:rsidRPr="003F022C">
        <w:rPr>
          <w:rFonts w:ascii="Times New Roman" w:hAnsi="Times New Roman" w:cs="Times New Roman"/>
        </w:rPr>
        <w:t xml:space="preserve"> </w:t>
      </w:r>
      <w:r w:rsidR="00F65AEF">
        <w:rPr>
          <w:rFonts w:ascii="Times New Roman" w:hAnsi="Times New Roman" w:cs="Times New Roman"/>
        </w:rPr>
        <w:t xml:space="preserve">              </w:t>
      </w:r>
      <w:r w:rsidRPr="003F022C">
        <w:rPr>
          <w:rFonts w:ascii="Times New Roman" w:hAnsi="Times New Roman" w:cs="Times New Roman"/>
        </w:rPr>
        <w:t>подпись</w:t>
      </w:r>
      <w:r w:rsidR="00F65AE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022C">
        <w:rPr>
          <w:rFonts w:ascii="Times New Roman" w:hAnsi="Times New Roman" w:cs="Times New Roman"/>
        </w:rPr>
        <w:t xml:space="preserve">расшифровка подписи </w:t>
      </w:r>
      <w:r w:rsidR="00F65AEF">
        <w:rPr>
          <w:rFonts w:ascii="Times New Roman" w:hAnsi="Times New Roman" w:cs="Times New Roman"/>
        </w:rPr>
        <w:t xml:space="preserve">руководителя </w:t>
      </w:r>
    </w:p>
    <w:p w14:paraId="4CF08971" w14:textId="77777777" w:rsidR="006E6F6F" w:rsidRPr="00F65AEF" w:rsidRDefault="003B64CE" w:rsidP="003B64CE">
      <w:pPr>
        <w:pStyle w:val="ConsPlusNonformat"/>
        <w:jc w:val="both"/>
        <w:rPr>
          <w:rFonts w:ascii="Times New Roman" w:hAnsi="Times New Roman" w:cs="Times New Roman"/>
        </w:rPr>
      </w:pPr>
      <w:r w:rsidRPr="003F022C">
        <w:rPr>
          <w:rFonts w:ascii="Times New Roman" w:hAnsi="Times New Roman" w:cs="Times New Roman"/>
        </w:rPr>
        <w:t>М.П</w:t>
      </w:r>
      <w:r w:rsidRPr="003F022C">
        <w:rPr>
          <w:rFonts w:ascii="Times New Roman" w:hAnsi="Times New Roman" w:cs="Times New Roman"/>
          <w:sz w:val="28"/>
          <w:szCs w:val="28"/>
        </w:rPr>
        <w:t>.</w:t>
      </w:r>
      <w:r w:rsidRPr="003F022C">
        <w:rPr>
          <w:rFonts w:ascii="Times New Roman" w:hAnsi="Times New Roman"/>
        </w:rPr>
        <w:t xml:space="preserve"> (при наличии)</w:t>
      </w:r>
    </w:p>
    <w:p w14:paraId="4CF08972" w14:textId="77777777" w:rsidR="006E6F6F" w:rsidRPr="003F022C" w:rsidRDefault="006E6F6F" w:rsidP="006E6F6F">
      <w:pPr>
        <w:pStyle w:val="ConsPlusNormal"/>
        <w:tabs>
          <w:tab w:val="left" w:pos="8789"/>
        </w:tabs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00E71" w:rsidRPr="003F022C">
        <w:rPr>
          <w:rFonts w:ascii="Times New Roman" w:hAnsi="Times New Roman" w:cs="Times New Roman"/>
          <w:sz w:val="28"/>
          <w:szCs w:val="28"/>
        </w:rPr>
        <w:t>3</w:t>
      </w:r>
    </w:p>
    <w:p w14:paraId="4CF08973" w14:textId="77777777" w:rsidR="006E6F6F" w:rsidRPr="003F022C" w:rsidRDefault="00D44CD1" w:rsidP="00D44CD1">
      <w:pPr>
        <w:pStyle w:val="ConsPlusNormal"/>
        <w:tabs>
          <w:tab w:val="left" w:pos="8789"/>
        </w:tabs>
        <w:ind w:left="5670" w:right="849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  </w:t>
      </w:r>
      <w:r w:rsidR="006E6F6F" w:rsidRPr="003F022C">
        <w:rPr>
          <w:rFonts w:ascii="Times New Roman" w:hAnsi="Times New Roman" w:cs="Times New Roman"/>
          <w:sz w:val="28"/>
          <w:szCs w:val="28"/>
        </w:rPr>
        <w:t xml:space="preserve">к </w:t>
      </w:r>
      <w:r w:rsidRPr="003F022C">
        <w:rPr>
          <w:rFonts w:ascii="Times New Roman" w:hAnsi="Times New Roman" w:cs="Times New Roman"/>
          <w:sz w:val="28"/>
          <w:szCs w:val="28"/>
        </w:rPr>
        <w:t>Порядку</w:t>
      </w:r>
    </w:p>
    <w:p w14:paraId="4CF08974" w14:textId="77777777" w:rsidR="006E6F6F" w:rsidRPr="003F022C" w:rsidRDefault="006E6F6F" w:rsidP="006E6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326"/>
      <w:bookmarkEnd w:id="16"/>
      <w:r w:rsidRPr="003F022C">
        <w:rPr>
          <w:rFonts w:ascii="Times New Roman" w:hAnsi="Times New Roman" w:cs="Times New Roman"/>
          <w:sz w:val="28"/>
          <w:szCs w:val="28"/>
        </w:rPr>
        <w:t xml:space="preserve">Критерии оценки заявок </w:t>
      </w:r>
    </w:p>
    <w:p w14:paraId="4CF08975" w14:textId="77777777" w:rsidR="006E6F6F" w:rsidRPr="00F65AEF" w:rsidRDefault="006E6F6F" w:rsidP="006E6F6F">
      <w:pPr>
        <w:pStyle w:val="ConsPlusNormal"/>
        <w:jc w:val="center"/>
        <w:rPr>
          <w:rFonts w:ascii="Times New Roman" w:hAnsi="Times New Roman" w:cs="Times New Roman"/>
          <w:strike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277"/>
        <w:gridCol w:w="24"/>
        <w:gridCol w:w="2302"/>
        <w:gridCol w:w="2316"/>
        <w:gridCol w:w="1604"/>
      </w:tblGrid>
      <w:tr w:rsidR="006E6F6F" w:rsidRPr="003F022C" w14:paraId="4CF0897A" w14:textId="77777777" w:rsidTr="00CD2EA7">
        <w:tc>
          <w:tcPr>
            <w:tcW w:w="657" w:type="dxa"/>
            <w:shd w:val="clear" w:color="auto" w:fill="auto"/>
            <w:vAlign w:val="center"/>
          </w:tcPr>
          <w:p w14:paraId="4CF08976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3" w:type="dxa"/>
            <w:gridSpan w:val="3"/>
            <w:shd w:val="clear" w:color="auto" w:fill="auto"/>
            <w:vAlign w:val="center"/>
          </w:tcPr>
          <w:p w14:paraId="4CF08977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978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79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Шкала оценки</w:t>
            </w:r>
          </w:p>
        </w:tc>
      </w:tr>
      <w:tr w:rsidR="006E6F6F" w:rsidRPr="003F022C" w14:paraId="4CF0897F" w14:textId="77777777" w:rsidTr="009E479C">
        <w:trPr>
          <w:trHeight w:val="284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CF0897B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3" w:type="dxa"/>
            <w:gridSpan w:val="3"/>
            <w:vMerge w:val="restart"/>
            <w:shd w:val="clear" w:color="auto" w:fill="auto"/>
            <w:vAlign w:val="center"/>
          </w:tcPr>
          <w:p w14:paraId="4CF0897C" w14:textId="77777777" w:rsidR="006E6F6F" w:rsidRPr="003F022C" w:rsidRDefault="006E6F6F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Срок осуществления деятельности участником </w:t>
            </w:r>
            <w:r w:rsidR="003342DA" w:rsidRPr="003F022C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AD77F4"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97D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7E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5EF" w:rsidRPr="003F022C" w14:paraId="4CF08984" w14:textId="77777777" w:rsidTr="009E479C">
        <w:trPr>
          <w:trHeight w:val="259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80" w14:textId="77777777" w:rsidR="00A425EF" w:rsidRPr="003F022C" w:rsidRDefault="00A425E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981" w14:textId="77777777" w:rsidR="00A425EF" w:rsidRPr="003F022C" w:rsidRDefault="00A425E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82" w14:textId="77777777" w:rsidR="00A425EF" w:rsidRPr="003F022C" w:rsidRDefault="00A425EF" w:rsidP="00957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83" w14:textId="77777777" w:rsidR="00A425EF" w:rsidRPr="003F022C" w:rsidRDefault="00A425E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5EF" w:rsidRPr="003F022C" w14:paraId="4CF0898A" w14:textId="77777777" w:rsidTr="0038558D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CF08985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  <w:vMerge w:val="restart"/>
            <w:shd w:val="clear" w:color="auto" w:fill="auto"/>
            <w:vAlign w:val="center"/>
          </w:tcPr>
          <w:p w14:paraId="4CF08986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материально-технической базы у участника </w:t>
            </w:r>
            <w:r w:rsidR="003342DA" w:rsidRPr="003F022C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, используемой для оказания туристских услуг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4CF08987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наличие земельного участка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988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89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5EF" w:rsidRPr="003F022C" w14:paraId="4CF08990" w14:textId="77777777" w:rsidTr="0038558D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8B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shd w:val="clear" w:color="auto" w:fill="auto"/>
            <w:vAlign w:val="center"/>
          </w:tcPr>
          <w:p w14:paraId="4CF0898C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4CF0898D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8E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а</w:t>
            </w:r>
            <w:r w:rsidR="00A425EF" w:rsidRPr="003F022C">
              <w:rPr>
                <w:rFonts w:ascii="Times New Roman" w:hAnsi="Times New Roman"/>
                <w:sz w:val="24"/>
                <w:szCs w:val="24"/>
              </w:rPr>
              <w:t xml:space="preserve">ренда/пользование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8F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5EF" w:rsidRPr="003F022C" w14:paraId="4CF08996" w14:textId="77777777" w:rsidTr="0038558D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91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shd w:val="clear" w:color="auto" w:fill="auto"/>
            <w:vAlign w:val="center"/>
          </w:tcPr>
          <w:p w14:paraId="4CF08992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4CF08993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94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95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5EF" w:rsidRPr="003F022C" w14:paraId="4CF0899C" w14:textId="77777777" w:rsidTr="009E479C">
        <w:trPr>
          <w:trHeight w:val="168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97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shd w:val="clear" w:color="auto" w:fill="auto"/>
            <w:vAlign w:val="center"/>
          </w:tcPr>
          <w:p w14:paraId="4CF08998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4CF08999" w14:textId="77777777" w:rsidR="00A425EF" w:rsidRPr="003F022C" w:rsidRDefault="009E479C" w:rsidP="009E479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наличие транспортных средств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99A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9B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5EF" w:rsidRPr="003F022C" w14:paraId="4CF089A2" w14:textId="77777777" w:rsidTr="009E479C">
        <w:trPr>
          <w:trHeight w:val="313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9D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shd w:val="clear" w:color="auto" w:fill="auto"/>
            <w:vAlign w:val="center"/>
          </w:tcPr>
          <w:p w14:paraId="4CF0899E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4CF0899F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A0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A1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5EF" w:rsidRPr="003F022C" w14:paraId="4CF089A8" w14:textId="77777777" w:rsidTr="009E479C">
        <w:trPr>
          <w:trHeight w:val="333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A3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shd w:val="clear" w:color="auto" w:fill="auto"/>
            <w:vAlign w:val="center"/>
          </w:tcPr>
          <w:p w14:paraId="4CF089A4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4CF089A5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A6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A7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5EF" w:rsidRPr="003F022C" w14:paraId="4CF089AD" w14:textId="77777777" w:rsidTr="0038558D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CF089A9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3" w:type="dxa"/>
            <w:gridSpan w:val="3"/>
            <w:vMerge w:val="restart"/>
            <w:shd w:val="clear" w:color="auto" w:fill="auto"/>
            <w:vAlign w:val="center"/>
          </w:tcPr>
          <w:p w14:paraId="4CF089AA" w14:textId="77777777" w:rsidR="00A425EF" w:rsidRPr="003F022C" w:rsidRDefault="00C83AB4" w:rsidP="00C83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проекта</w:t>
            </w:r>
            <w:r w:rsidR="00A425EF"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9AB" w14:textId="77777777" w:rsidR="00A425EF" w:rsidRPr="003F022C" w:rsidRDefault="00C83AB4" w:rsidP="00C83AB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10E94" w:rsidRPr="003F022C">
              <w:rPr>
                <w:rFonts w:ascii="Times New Roman" w:hAnsi="Times New Roman"/>
                <w:sz w:val="24"/>
                <w:szCs w:val="24"/>
              </w:rPr>
              <w:t>удалении не более 30 км от ОППТ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AC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5EF" w:rsidRPr="003F022C" w14:paraId="4CF089B2" w14:textId="77777777" w:rsidTr="0038558D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AE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9AF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B0" w14:textId="77777777" w:rsidR="00A425EF" w:rsidRPr="003F022C" w:rsidRDefault="00210E94" w:rsidP="00A42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н</w:t>
            </w:r>
            <w:r w:rsidR="00C83AB4" w:rsidRPr="003F022C">
              <w:rPr>
                <w:rFonts w:ascii="Times New Roman" w:hAnsi="Times New Roman"/>
                <w:sz w:val="24"/>
                <w:szCs w:val="24"/>
              </w:rPr>
              <w:t>а территории ООПТ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B1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C8" w:rsidRPr="003F022C" w14:paraId="4CF089B7" w14:textId="77777777" w:rsidTr="0038558D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CF089B3" w14:textId="77777777" w:rsidR="00E16AC8" w:rsidRPr="003F022C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3" w:type="dxa"/>
            <w:gridSpan w:val="3"/>
            <w:vMerge w:val="restart"/>
            <w:shd w:val="clear" w:color="auto" w:fill="auto"/>
            <w:vAlign w:val="center"/>
          </w:tcPr>
          <w:p w14:paraId="4CF089B4" w14:textId="77777777" w:rsidR="00E16AC8" w:rsidRPr="003F022C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соглашения о сотрудничестве </w:t>
            </w:r>
            <w:r w:rsidR="00C2530B" w:rsidRPr="003F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участника </w:t>
            </w:r>
            <w:r w:rsidR="003342DA" w:rsidRPr="003F022C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="00C2530B" w:rsidRPr="003F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C2530B" w:rsidRPr="003F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дирекцией </w:t>
            </w:r>
            <w:r w:rsidRPr="003F022C">
              <w:rPr>
                <w:rFonts w:ascii="Times New Roman" w:eastAsia="Calibri" w:hAnsi="Times New Roman" w:cs="Times New Roman"/>
                <w:sz w:val="24"/>
                <w:szCs w:val="24"/>
              </w:rPr>
              <w:t>ООПТ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9B5" w14:textId="77777777" w:rsidR="00E16AC8" w:rsidRPr="003F022C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B6" w14:textId="77777777" w:rsidR="00E16AC8" w:rsidRPr="003F022C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AC8" w:rsidRPr="003F022C" w14:paraId="4CF089BC" w14:textId="77777777" w:rsidTr="0038558D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B8" w14:textId="77777777" w:rsidR="00E16AC8" w:rsidRPr="003F022C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9B9" w14:textId="77777777" w:rsidR="00E16AC8" w:rsidRPr="003F022C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BA" w14:textId="77777777" w:rsidR="00E16AC8" w:rsidRPr="003F022C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BB" w14:textId="77777777" w:rsidR="00E16AC8" w:rsidRPr="003F022C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5EF" w:rsidRPr="003F022C" w14:paraId="4CF089C1" w14:textId="77777777" w:rsidTr="00CD2EA7">
        <w:tblPrEx>
          <w:jc w:val="center"/>
        </w:tblPrEx>
        <w:trPr>
          <w:trHeight w:val="345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CF089BD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3" w:type="dxa"/>
            <w:gridSpan w:val="3"/>
            <w:vMerge w:val="restart"/>
            <w:shd w:val="clear" w:color="auto" w:fill="auto"/>
            <w:vAlign w:val="center"/>
          </w:tcPr>
          <w:p w14:paraId="4CF089BE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квалифицированных сотрудников (инструкторы, гиды, проводники, экскурсоводы, официанты и т.д.) в соответствии с основным ОКВЭД участника </w:t>
            </w:r>
            <w:r w:rsidR="003342DA" w:rsidRPr="003F022C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9BF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C0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5EF" w:rsidRPr="003F022C" w14:paraId="4CF089C6" w14:textId="77777777" w:rsidTr="00CD2EA7">
        <w:tblPrEx>
          <w:jc w:val="center"/>
        </w:tblPrEx>
        <w:trPr>
          <w:trHeight w:val="34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C2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9C3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C4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C5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5EF" w:rsidRPr="003F022C" w14:paraId="4CF089CB" w14:textId="77777777" w:rsidTr="00CD2EA7">
        <w:tblPrEx>
          <w:jc w:val="center"/>
        </w:tblPrEx>
        <w:trPr>
          <w:trHeight w:val="34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C7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9C8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C9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CA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5EF" w:rsidRPr="003F022C" w14:paraId="4CF089D0" w14:textId="77777777" w:rsidTr="00CD2EA7">
        <w:tblPrEx>
          <w:jc w:val="center"/>
        </w:tblPrEx>
        <w:trPr>
          <w:trHeight w:val="34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CC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9CD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CE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CF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5EF" w:rsidRPr="003F022C" w14:paraId="4CF089D6" w14:textId="77777777" w:rsidTr="00CD2EA7">
        <w:tblPrEx>
          <w:jc w:val="center"/>
        </w:tblPrEx>
        <w:trPr>
          <w:trHeight w:val="135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CF089D1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4CF089D2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Наличие пройденных систем классификации, аккредитации, сертификации и т.д.</w:t>
            </w:r>
          </w:p>
        </w:tc>
        <w:tc>
          <w:tcPr>
            <w:tcW w:w="2326" w:type="dxa"/>
            <w:gridSpan w:val="2"/>
            <w:vMerge w:val="restart"/>
            <w:shd w:val="clear" w:color="auto" w:fill="auto"/>
            <w:vAlign w:val="center"/>
          </w:tcPr>
          <w:p w14:paraId="4CF089D3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обязательные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9D4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D5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5EF" w:rsidRPr="003F022C" w14:paraId="4CF089DC" w14:textId="77777777" w:rsidTr="00CD2EA7">
        <w:tblPrEx>
          <w:jc w:val="center"/>
        </w:tblPrEx>
        <w:trPr>
          <w:trHeight w:val="13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D7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CF089D8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vMerge/>
            <w:shd w:val="clear" w:color="auto" w:fill="auto"/>
            <w:vAlign w:val="center"/>
          </w:tcPr>
          <w:p w14:paraId="4CF089D9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DA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DB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5EF" w:rsidRPr="003F022C" w14:paraId="4CF089E2" w14:textId="77777777" w:rsidTr="00CD2EA7">
        <w:tblPrEx>
          <w:jc w:val="center"/>
        </w:tblPrEx>
        <w:trPr>
          <w:trHeight w:val="40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DD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CF089DE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vMerge w:val="restart"/>
            <w:shd w:val="clear" w:color="auto" w:fill="auto"/>
            <w:vAlign w:val="center"/>
          </w:tcPr>
          <w:p w14:paraId="4CF089DF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добровольные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9E0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E1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5EF" w:rsidRPr="003F022C" w14:paraId="4CF089E8" w14:textId="77777777" w:rsidTr="00CD2EA7">
        <w:tblPrEx>
          <w:jc w:val="center"/>
        </w:tblPrEx>
        <w:trPr>
          <w:trHeight w:val="40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E3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CF089E4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vMerge/>
            <w:shd w:val="clear" w:color="auto" w:fill="auto"/>
            <w:vAlign w:val="center"/>
          </w:tcPr>
          <w:p w14:paraId="4CF089E5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E6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E7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5EF" w:rsidRPr="003F022C" w14:paraId="4CF089EE" w14:textId="77777777" w:rsidTr="00CD2EA7">
        <w:tblPrEx>
          <w:jc w:val="center"/>
        </w:tblPrEx>
        <w:trPr>
          <w:trHeight w:val="426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CF089E9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3" w:type="dxa"/>
            <w:gridSpan w:val="3"/>
            <w:vMerge w:val="restart"/>
            <w:shd w:val="clear" w:color="auto" w:fill="auto"/>
            <w:vAlign w:val="center"/>
          </w:tcPr>
          <w:p w14:paraId="4CF089EA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выручки/оборота </w:t>
            </w:r>
          </w:p>
          <w:p w14:paraId="4CF089EB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от продажи товаров, работ, услуг в течение срока выхода проекта на проектную мощность по отношению к году, предшествующему году подачи заявки, %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9EC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ED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5EF" w:rsidRPr="003F022C" w14:paraId="4CF089F3" w14:textId="77777777" w:rsidTr="00CD2EA7">
        <w:tblPrEx>
          <w:jc w:val="center"/>
        </w:tblPrEx>
        <w:trPr>
          <w:trHeight w:val="423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EF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9F0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F1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F2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5EF" w:rsidRPr="003F022C" w14:paraId="4CF089F8" w14:textId="77777777" w:rsidTr="00CD2EA7">
        <w:tblPrEx>
          <w:jc w:val="center"/>
        </w:tblPrEx>
        <w:trPr>
          <w:trHeight w:val="423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F4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9F5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F6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26-50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F7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5EF" w:rsidRPr="003F022C" w14:paraId="4CF089FD" w14:textId="77777777" w:rsidTr="00CD2EA7">
        <w:tblPrEx>
          <w:jc w:val="center"/>
        </w:tblPrEx>
        <w:trPr>
          <w:trHeight w:val="423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9F9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9FA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9FB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более 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9FC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AC8" w:rsidRPr="003F022C" w14:paraId="4CF08A02" w14:textId="77777777" w:rsidTr="009E479C">
        <w:tblPrEx>
          <w:jc w:val="center"/>
        </w:tblPrEx>
        <w:trPr>
          <w:trHeight w:val="398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CF089FE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3" w:type="dxa"/>
            <w:gridSpan w:val="3"/>
            <w:vMerge w:val="restart"/>
            <w:shd w:val="clear" w:color="auto" w:fill="auto"/>
            <w:vAlign w:val="center"/>
          </w:tcPr>
          <w:p w14:paraId="4CF089FF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 к окончанию срока выхода проекта на проектную мощность, ед.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A00" w14:textId="77777777" w:rsidR="00E16AC8" w:rsidRPr="003F022C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A01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AC8" w:rsidRPr="003F022C" w14:paraId="4CF08A07" w14:textId="77777777" w:rsidTr="009E479C">
        <w:tblPrEx>
          <w:jc w:val="center"/>
        </w:tblPrEx>
        <w:trPr>
          <w:trHeight w:val="275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A03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A04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A05" w14:textId="77777777" w:rsidR="00E16AC8" w:rsidRPr="003F022C" w:rsidRDefault="00E16AC8" w:rsidP="00E1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A06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AC8" w:rsidRPr="003F022C" w14:paraId="4CF08A0C" w14:textId="77777777" w:rsidTr="009E479C">
        <w:tblPrEx>
          <w:jc w:val="center"/>
        </w:tblPrEx>
        <w:trPr>
          <w:trHeight w:val="266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A08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A09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A0A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A0B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C8" w:rsidRPr="003F022C" w14:paraId="4CF08A11" w14:textId="77777777" w:rsidTr="009E479C">
        <w:tblPrEx>
          <w:jc w:val="center"/>
        </w:tblPrEx>
        <w:trPr>
          <w:trHeight w:val="397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CF08A0D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3" w:type="dxa"/>
            <w:gridSpan w:val="3"/>
            <w:vMerge w:val="restart"/>
            <w:shd w:val="clear" w:color="auto" w:fill="auto"/>
            <w:vAlign w:val="center"/>
          </w:tcPr>
          <w:p w14:paraId="4CF08A0E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3342DA" w:rsidRPr="003F022C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 имеет статус социального предприятия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A0F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A10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AC8" w:rsidRPr="003F022C" w14:paraId="4CF08A16" w14:textId="77777777" w:rsidTr="009E479C">
        <w:tblPrEx>
          <w:jc w:val="center"/>
        </w:tblPrEx>
        <w:trPr>
          <w:trHeight w:val="417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A12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A13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A14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A15" w14:textId="77777777" w:rsidR="00E16AC8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5EF" w:rsidRPr="003F022C" w14:paraId="4CF08A1B" w14:textId="77777777" w:rsidTr="00CD2EA7">
        <w:tblPrEx>
          <w:jc w:val="center"/>
        </w:tblPrEx>
        <w:trPr>
          <w:trHeight w:val="413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4CF08A17" w14:textId="77777777" w:rsidR="00A425EF" w:rsidRPr="003F022C" w:rsidRDefault="00E16AC8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3" w:type="dxa"/>
            <w:gridSpan w:val="3"/>
            <w:vMerge w:val="restart"/>
            <w:shd w:val="clear" w:color="auto" w:fill="auto"/>
            <w:vAlign w:val="center"/>
          </w:tcPr>
          <w:p w14:paraId="4CF08A18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официального сайта компании участника </w:t>
            </w:r>
            <w:r w:rsidR="003342DA" w:rsidRPr="003F022C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Pr="003F0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страницы в социальных сетях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F08A19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A1A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5EF" w:rsidRPr="003F022C" w14:paraId="4CF08A20" w14:textId="77777777" w:rsidTr="00CD2EA7">
        <w:tblPrEx>
          <w:jc w:val="center"/>
        </w:tblPrEx>
        <w:trPr>
          <w:trHeight w:val="412"/>
          <w:jc w:val="center"/>
        </w:trPr>
        <w:tc>
          <w:tcPr>
            <w:tcW w:w="657" w:type="dxa"/>
            <w:vMerge/>
            <w:shd w:val="clear" w:color="auto" w:fill="auto"/>
            <w:vAlign w:val="center"/>
          </w:tcPr>
          <w:p w14:paraId="4CF08A1C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3"/>
            <w:vMerge/>
            <w:shd w:val="clear" w:color="auto" w:fill="auto"/>
            <w:vAlign w:val="center"/>
          </w:tcPr>
          <w:p w14:paraId="4CF08A1D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CF08A1E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08A1F" w14:textId="77777777" w:rsidR="00A425EF" w:rsidRPr="003F022C" w:rsidRDefault="00A425EF" w:rsidP="00A4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CF08A21" w14:textId="77777777" w:rsidR="00FE492D" w:rsidRPr="003F022C" w:rsidRDefault="00FE492D" w:rsidP="00FE49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___________________</w:t>
      </w:r>
    </w:p>
    <w:p w14:paraId="4CF08A22" w14:textId="77777777" w:rsidR="006E6F6F" w:rsidRPr="003F022C" w:rsidRDefault="006E6F6F" w:rsidP="006E6F6F">
      <w:pPr>
        <w:pStyle w:val="ConsPlusNormal"/>
        <w:tabs>
          <w:tab w:val="left" w:pos="8789"/>
        </w:tabs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167A" w:rsidRPr="003F022C">
        <w:rPr>
          <w:rFonts w:ascii="Times New Roman" w:hAnsi="Times New Roman" w:cs="Times New Roman"/>
          <w:sz w:val="28"/>
          <w:szCs w:val="28"/>
        </w:rPr>
        <w:t>4</w:t>
      </w:r>
    </w:p>
    <w:p w14:paraId="4CF08A23" w14:textId="77777777" w:rsidR="006E6F6F" w:rsidRPr="003F022C" w:rsidRDefault="00D44CD1" w:rsidP="00D44CD1">
      <w:pPr>
        <w:pStyle w:val="ConsPlusNormal"/>
        <w:tabs>
          <w:tab w:val="left" w:pos="8789"/>
        </w:tabs>
        <w:ind w:left="5670" w:right="849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  </w:t>
      </w:r>
      <w:r w:rsidR="006E6F6F" w:rsidRPr="003F022C">
        <w:rPr>
          <w:rFonts w:ascii="Times New Roman" w:hAnsi="Times New Roman" w:cs="Times New Roman"/>
          <w:sz w:val="28"/>
          <w:szCs w:val="28"/>
        </w:rPr>
        <w:t xml:space="preserve">к </w:t>
      </w:r>
      <w:r w:rsidRPr="003F022C">
        <w:rPr>
          <w:rFonts w:ascii="Times New Roman" w:hAnsi="Times New Roman" w:cs="Times New Roman"/>
          <w:sz w:val="28"/>
          <w:szCs w:val="28"/>
        </w:rPr>
        <w:t>Порядку</w:t>
      </w:r>
    </w:p>
    <w:p w14:paraId="4CF08A24" w14:textId="77777777" w:rsidR="006E6F6F" w:rsidRPr="003F022C" w:rsidRDefault="006E6F6F" w:rsidP="006E6F6F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Критерии оценки проекта</w:t>
      </w:r>
      <w:r w:rsidRPr="003F022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4CF08A25" w14:textId="77777777" w:rsidR="006E6F6F" w:rsidRPr="00F65AEF" w:rsidRDefault="006E6F6F" w:rsidP="006E6F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3147"/>
        <w:gridCol w:w="1418"/>
      </w:tblGrid>
      <w:tr w:rsidR="006E6F6F" w:rsidRPr="003F022C" w14:paraId="4CF08A2A" w14:textId="77777777" w:rsidTr="00582869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8A26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8A27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8A28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8A29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Шкала оценки</w:t>
            </w:r>
          </w:p>
        </w:tc>
      </w:tr>
      <w:tr w:rsidR="006E6F6F" w:rsidRPr="003F022C" w14:paraId="4CF08A2F" w14:textId="77777777" w:rsidTr="0064461A">
        <w:trPr>
          <w:trHeight w:val="373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08A2B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8A2C" w14:textId="77777777" w:rsidR="006E6F6F" w:rsidRPr="003F022C" w:rsidRDefault="006E6F6F" w:rsidP="00CD2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реализации туристического проекта для развития </w:t>
            </w:r>
            <w:r w:rsidR="00CD2EA7" w:rsidRPr="003F022C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в регионе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08A2D" w14:textId="77777777" w:rsidR="006E6F6F" w:rsidRPr="003F022C" w:rsidRDefault="009E479C" w:rsidP="009E4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2E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F6F" w:rsidRPr="003F022C" w14:paraId="4CF08A34" w14:textId="77777777" w:rsidTr="0064461A">
        <w:trPr>
          <w:trHeight w:val="363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08A30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8A31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08A32" w14:textId="77777777" w:rsidR="006E6F6F" w:rsidRPr="003F022C" w:rsidRDefault="009E479C" w:rsidP="009E4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33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F6F" w:rsidRPr="003F022C" w14:paraId="4CF08A39" w14:textId="77777777" w:rsidTr="0064461A">
        <w:trPr>
          <w:trHeight w:val="456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08A35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8A36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08A37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38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F6F" w:rsidRPr="003F022C" w14:paraId="4CF08A3E" w14:textId="77777777" w:rsidTr="009E479C">
        <w:trPr>
          <w:trHeight w:val="521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CF08A3A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08A3B" w14:textId="77777777" w:rsidR="006E6F6F" w:rsidRPr="003F022C" w:rsidRDefault="006E6F6F" w:rsidP="00F65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Уникальность туристического продукта для Мурманской области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CF08A3C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3D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F6F" w:rsidRPr="003F022C" w14:paraId="4CF08A43" w14:textId="77777777" w:rsidTr="00F65AEF">
        <w:trPr>
          <w:trHeight w:val="49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3F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40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41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42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F6F" w:rsidRPr="003F022C" w14:paraId="4CF08A48" w14:textId="77777777" w:rsidTr="00582869">
        <w:trPr>
          <w:trHeight w:val="370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CF08A44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CF08A45" w14:textId="77777777" w:rsidR="006E6F6F" w:rsidRPr="00F65AEF" w:rsidRDefault="006E6F6F" w:rsidP="00F65A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Степень проработанности и обоснованности проекта о потребности в ресурсах (финансовых, трудовых, сырьевых, материальных и прочих)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CF08A46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47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F6F" w:rsidRPr="003F022C" w14:paraId="4CF08A4D" w14:textId="77777777" w:rsidTr="0064461A">
        <w:trPr>
          <w:trHeight w:val="483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49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4A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4B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4C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F6F" w:rsidRPr="003F022C" w14:paraId="4CF08A52" w14:textId="77777777" w:rsidTr="00582869">
        <w:trPr>
          <w:trHeight w:val="3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4E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4F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50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51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F6F" w:rsidRPr="003F022C" w14:paraId="4CF08A57" w14:textId="77777777" w:rsidTr="00582869">
        <w:trPr>
          <w:trHeight w:val="370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CF08A53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CF08A54" w14:textId="77777777" w:rsidR="006E6F6F" w:rsidRPr="003F022C" w:rsidRDefault="006E6F6F" w:rsidP="00FE49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 xml:space="preserve">Степень реализации проекта в соответствии </w:t>
            </w:r>
            <w:r w:rsidR="00FE492D" w:rsidRPr="003F022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F022C">
              <w:rPr>
                <w:rFonts w:ascii="Times New Roman" w:hAnsi="Times New Roman"/>
                <w:sz w:val="24"/>
                <w:szCs w:val="24"/>
              </w:rPr>
              <w:t>заявленны</w:t>
            </w:r>
            <w:r w:rsidR="00FE492D" w:rsidRPr="003F022C">
              <w:rPr>
                <w:rFonts w:ascii="Times New Roman" w:hAnsi="Times New Roman"/>
                <w:sz w:val="24"/>
                <w:szCs w:val="24"/>
              </w:rPr>
              <w:t>ми</w:t>
            </w:r>
            <w:r w:rsidRPr="003F022C">
              <w:rPr>
                <w:rFonts w:ascii="Times New Roman" w:hAnsi="Times New Roman"/>
                <w:sz w:val="24"/>
                <w:szCs w:val="24"/>
              </w:rPr>
              <w:t xml:space="preserve"> цел</w:t>
            </w:r>
            <w:r w:rsidR="00FE492D" w:rsidRPr="003F022C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3F022C">
              <w:rPr>
                <w:rFonts w:ascii="Times New Roman" w:hAnsi="Times New Roman"/>
                <w:sz w:val="24"/>
                <w:szCs w:val="24"/>
              </w:rPr>
              <w:t xml:space="preserve"> и ожидаемы</w:t>
            </w:r>
            <w:r w:rsidR="00FE492D" w:rsidRPr="003F022C">
              <w:rPr>
                <w:rFonts w:ascii="Times New Roman" w:hAnsi="Times New Roman"/>
                <w:sz w:val="24"/>
                <w:szCs w:val="24"/>
              </w:rPr>
              <w:t>ми</w:t>
            </w:r>
            <w:r w:rsidRPr="003F022C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="00FE492D" w:rsidRPr="003F022C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F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CF08A55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56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F6F" w:rsidRPr="003F022C" w14:paraId="4CF08A5C" w14:textId="77777777" w:rsidTr="00582869">
        <w:trPr>
          <w:trHeight w:val="3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58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59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5A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5B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F6F" w:rsidRPr="003F022C" w14:paraId="4CF08A61" w14:textId="77777777" w:rsidTr="00582869">
        <w:trPr>
          <w:trHeight w:val="3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5D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5E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5F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 xml:space="preserve">высокая вероятность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60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79C" w:rsidRPr="003F022C" w14:paraId="4CF08A67" w14:textId="77777777" w:rsidTr="0064461A">
        <w:trPr>
          <w:trHeight w:val="741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CF08A62" w14:textId="77777777" w:rsidR="009E479C" w:rsidRPr="003F022C" w:rsidRDefault="009E479C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CF08A63" w14:textId="77777777" w:rsidR="009E479C" w:rsidRPr="003F022C" w:rsidRDefault="009E479C" w:rsidP="0044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 xml:space="preserve">Критерии оценки презентации </w:t>
            </w:r>
          </w:p>
          <w:p w14:paraId="4CF08A64" w14:textId="77777777" w:rsidR="009E479C" w:rsidRPr="003F022C" w:rsidRDefault="009E479C" w:rsidP="0044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65" w14:textId="77777777" w:rsidR="009E479C" w:rsidRPr="003F022C" w:rsidRDefault="009E479C" w:rsidP="00445AF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022C">
              <w:rPr>
                <w:rFonts w:ascii="Times New Roman" w:eastAsia="Calibri" w:hAnsi="Times New Roman" w:cs="Times New Roman"/>
                <w:lang w:eastAsia="en-US"/>
              </w:rPr>
              <w:t>Презентация не раскрывает цель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66" w14:textId="77777777" w:rsidR="009E479C" w:rsidRPr="003F022C" w:rsidRDefault="009E479C" w:rsidP="0058286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F6F" w:rsidRPr="003F022C" w14:paraId="4CF08A6C" w14:textId="77777777" w:rsidTr="0064461A">
        <w:trPr>
          <w:trHeight w:val="708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68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69" w14:textId="77777777" w:rsidR="006E6F6F" w:rsidRPr="003F022C" w:rsidRDefault="006E6F6F" w:rsidP="00582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6A" w14:textId="77777777" w:rsidR="006E6F6F" w:rsidRPr="003F022C" w:rsidRDefault="006E6F6F" w:rsidP="00445AFA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022C">
              <w:rPr>
                <w:rFonts w:ascii="Times New Roman" w:hAnsi="Times New Roman"/>
              </w:rPr>
              <w:t>Презентация частично раскрывает цель проекта</w:t>
            </w:r>
            <w:r w:rsidR="00445AFA" w:rsidRPr="003F02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6B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F6F" w:rsidRPr="003F022C" w14:paraId="4CF08A71" w14:textId="77777777" w:rsidTr="0064461A">
        <w:trPr>
          <w:trHeight w:val="691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6D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6E" w14:textId="77777777" w:rsidR="006E6F6F" w:rsidRPr="003F022C" w:rsidRDefault="006E6F6F" w:rsidP="00582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6F" w14:textId="77777777" w:rsidR="006E6F6F" w:rsidRPr="003F022C" w:rsidRDefault="006E6F6F" w:rsidP="00445AFA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F022C">
              <w:rPr>
                <w:rFonts w:ascii="Times New Roman" w:hAnsi="Times New Roman"/>
              </w:rPr>
              <w:t>Презентация не пол</w:t>
            </w:r>
            <w:r w:rsidR="00445AFA" w:rsidRPr="003F022C">
              <w:rPr>
                <w:rFonts w:ascii="Times New Roman" w:hAnsi="Times New Roman"/>
              </w:rPr>
              <w:t>ностью раскрывает суть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70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F6F" w:rsidRPr="003F022C" w14:paraId="4CF08A76" w14:textId="77777777" w:rsidTr="0064461A">
        <w:trPr>
          <w:trHeight w:val="701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72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73" w14:textId="77777777" w:rsidR="006E6F6F" w:rsidRPr="003F022C" w:rsidRDefault="006E6F6F" w:rsidP="00582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74" w14:textId="77777777" w:rsidR="006E6F6F" w:rsidRPr="003F022C" w:rsidRDefault="006E6F6F" w:rsidP="00445AFA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F022C">
              <w:rPr>
                <w:rFonts w:ascii="Times New Roman" w:hAnsi="Times New Roman"/>
              </w:rPr>
              <w:t>Презе</w:t>
            </w:r>
            <w:r w:rsidR="00445AFA" w:rsidRPr="003F022C">
              <w:rPr>
                <w:rFonts w:ascii="Times New Roman" w:hAnsi="Times New Roman"/>
              </w:rPr>
              <w:t>нтация раскрывает цель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75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F6F" w:rsidRPr="003F022C" w14:paraId="4CF08A7B" w14:textId="77777777" w:rsidTr="0064461A">
        <w:trPr>
          <w:trHeight w:val="69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77" w14:textId="77777777" w:rsidR="006E6F6F" w:rsidRPr="003F022C" w:rsidRDefault="006E6F6F" w:rsidP="00582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78" w14:textId="77777777" w:rsidR="006E6F6F" w:rsidRPr="003F022C" w:rsidRDefault="006E6F6F" w:rsidP="00582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79" w14:textId="77777777" w:rsidR="006E6F6F" w:rsidRPr="003F022C" w:rsidRDefault="006E6F6F" w:rsidP="00445AFA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F022C">
              <w:rPr>
                <w:rFonts w:ascii="Times New Roman" w:hAnsi="Times New Roman"/>
              </w:rPr>
              <w:t>Презентация п</w:t>
            </w:r>
            <w:r w:rsidR="00445AFA" w:rsidRPr="003F022C">
              <w:rPr>
                <w:rFonts w:ascii="Times New Roman" w:hAnsi="Times New Roman"/>
              </w:rPr>
              <w:t>олностью отражает суть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7A" w14:textId="77777777" w:rsidR="006E6F6F" w:rsidRPr="003F022C" w:rsidRDefault="006E6F6F" w:rsidP="00FE4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AFA" w:rsidRPr="003F022C" w14:paraId="4CF08A80" w14:textId="77777777" w:rsidTr="0064461A">
        <w:trPr>
          <w:trHeight w:val="634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CF08A7C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CF08A7D" w14:textId="77777777" w:rsidR="00445AFA" w:rsidRPr="003F022C" w:rsidRDefault="00445AFA" w:rsidP="0014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 xml:space="preserve">Качество защиты проекта участником </w:t>
            </w:r>
            <w:r w:rsidR="003342DA" w:rsidRPr="003F022C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CF08A7E" w14:textId="77777777" w:rsidR="00445AFA" w:rsidRPr="003F022C" w:rsidRDefault="00445AFA" w:rsidP="00445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eastAsia="Calibri" w:hAnsi="Times New Roman" w:cs="Times New Roman"/>
                <w:lang w:eastAsia="en-US"/>
              </w:rPr>
              <w:t>Участник нечетко объясняет суть проекта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7F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FA" w:rsidRPr="003F022C" w14:paraId="4CF08A85" w14:textId="77777777" w:rsidTr="0064461A">
        <w:trPr>
          <w:trHeight w:val="701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81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82" w14:textId="77777777" w:rsidR="00445AFA" w:rsidRPr="003F022C" w:rsidRDefault="00445AFA" w:rsidP="0014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83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022C">
              <w:rPr>
                <w:rFonts w:ascii="Times New Roman" w:hAnsi="Times New Roman"/>
              </w:rPr>
              <w:t>Участник затрудняется ответить на вопросы комиссии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84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AFA" w:rsidRPr="003F022C" w14:paraId="4CF08A8A" w14:textId="77777777" w:rsidTr="0064461A">
        <w:trPr>
          <w:trHeight w:val="82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86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87" w14:textId="77777777" w:rsidR="00445AFA" w:rsidRPr="003F022C" w:rsidRDefault="00445AFA" w:rsidP="0014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88" w14:textId="77777777" w:rsidR="00445AFA" w:rsidRPr="003F022C" w:rsidRDefault="00445AFA" w:rsidP="00146B57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F022C">
              <w:rPr>
                <w:rFonts w:ascii="Times New Roman" w:hAnsi="Times New Roman"/>
              </w:rPr>
              <w:t>Ответы на вопросы комиссии неисчерпывающие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89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AFA" w:rsidRPr="003F022C" w14:paraId="4CF08A8F" w14:textId="77777777" w:rsidTr="0064461A">
        <w:trPr>
          <w:trHeight w:val="85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8B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8C" w14:textId="77777777" w:rsidR="00445AFA" w:rsidRPr="003F022C" w:rsidRDefault="00445AFA" w:rsidP="0014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8D" w14:textId="77777777" w:rsidR="00445AFA" w:rsidRPr="003F022C" w:rsidRDefault="00445AFA" w:rsidP="00146B57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F022C">
              <w:rPr>
                <w:rFonts w:ascii="Times New Roman" w:hAnsi="Times New Roman"/>
              </w:rPr>
              <w:t>Достаточно развернутые ответы на вопросы комиссии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8E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5AFA" w:rsidRPr="003F022C" w14:paraId="4CF08A94" w14:textId="77777777" w:rsidTr="0064461A">
        <w:trPr>
          <w:trHeight w:val="83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CF08A90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CF08A91" w14:textId="77777777" w:rsidR="00445AFA" w:rsidRPr="003F022C" w:rsidRDefault="00445AFA" w:rsidP="0014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4CF08A92" w14:textId="77777777" w:rsidR="00445AFA" w:rsidRPr="003F022C" w:rsidRDefault="00445AFA" w:rsidP="00146B57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</w:rPr>
            </w:pPr>
            <w:r w:rsidRPr="003F022C">
              <w:rPr>
                <w:rFonts w:ascii="Times New Roman" w:hAnsi="Times New Roman"/>
              </w:rPr>
              <w:t>Полные и четкие ответы на вопросы комиссии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08A93" w14:textId="77777777" w:rsidR="00445AFA" w:rsidRPr="003F022C" w:rsidRDefault="00445AFA" w:rsidP="00146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CF08A95" w14:textId="77777777" w:rsidR="00F65AEF" w:rsidRDefault="00FE492D" w:rsidP="00F65AE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___________________</w:t>
      </w:r>
      <w:r w:rsidR="00F65AEF">
        <w:rPr>
          <w:rFonts w:ascii="Times New Roman" w:hAnsi="Times New Roman" w:cs="Times New Roman"/>
          <w:sz w:val="28"/>
          <w:szCs w:val="28"/>
        </w:rPr>
        <w:br w:type="page"/>
      </w:r>
    </w:p>
    <w:p w14:paraId="4CF08A96" w14:textId="77777777" w:rsidR="006E6F6F" w:rsidRPr="003F022C" w:rsidRDefault="006E6F6F" w:rsidP="006E6F6F">
      <w:pPr>
        <w:pStyle w:val="ConsPlusNormal"/>
        <w:ind w:left="5670" w:right="56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85DB0" w:rsidRPr="003F022C">
        <w:rPr>
          <w:rFonts w:ascii="Times New Roman" w:hAnsi="Times New Roman" w:cs="Times New Roman"/>
          <w:sz w:val="28"/>
          <w:szCs w:val="28"/>
        </w:rPr>
        <w:t>5</w:t>
      </w:r>
    </w:p>
    <w:p w14:paraId="4CF08A97" w14:textId="77777777" w:rsidR="006E6F6F" w:rsidRPr="003F022C" w:rsidRDefault="00ED5880" w:rsidP="00ED5880">
      <w:pPr>
        <w:pStyle w:val="ConsPlusNormal"/>
        <w:tabs>
          <w:tab w:val="left" w:pos="6663"/>
        </w:tabs>
        <w:ind w:left="5670" w:right="848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     </w:t>
      </w:r>
      <w:r w:rsidR="006E6F6F" w:rsidRPr="003F022C">
        <w:rPr>
          <w:rFonts w:ascii="Times New Roman" w:hAnsi="Times New Roman" w:cs="Times New Roman"/>
          <w:sz w:val="28"/>
          <w:szCs w:val="28"/>
        </w:rPr>
        <w:t>к П</w:t>
      </w:r>
      <w:r w:rsidRPr="003F022C">
        <w:rPr>
          <w:rFonts w:ascii="Times New Roman" w:hAnsi="Times New Roman" w:cs="Times New Roman"/>
          <w:sz w:val="28"/>
          <w:szCs w:val="28"/>
        </w:rPr>
        <w:t>орядку</w:t>
      </w:r>
    </w:p>
    <w:p w14:paraId="4CF08A98" w14:textId="77777777" w:rsidR="006E6F6F" w:rsidRPr="003F022C" w:rsidRDefault="006E6F6F" w:rsidP="006E6F6F">
      <w:pPr>
        <w:pStyle w:val="ConsPlusNormal"/>
        <w:widowControl/>
        <w:tabs>
          <w:tab w:val="center" w:pos="4676"/>
          <w:tab w:val="left" w:pos="7602"/>
        </w:tabs>
        <w:jc w:val="right"/>
        <w:rPr>
          <w:rFonts w:ascii="Times New Roman" w:hAnsi="Times New Roman"/>
          <w:sz w:val="28"/>
          <w:szCs w:val="28"/>
        </w:rPr>
      </w:pPr>
    </w:p>
    <w:p w14:paraId="4CF08A99" w14:textId="77777777" w:rsidR="006E6F6F" w:rsidRPr="003F022C" w:rsidRDefault="006E6F6F" w:rsidP="006E6F6F">
      <w:pPr>
        <w:pStyle w:val="ConsPlusNormal"/>
        <w:widowControl/>
        <w:tabs>
          <w:tab w:val="center" w:pos="4676"/>
          <w:tab w:val="left" w:pos="7602"/>
        </w:tabs>
        <w:jc w:val="right"/>
        <w:rPr>
          <w:rFonts w:ascii="Times New Roman" w:hAnsi="Times New Roman"/>
          <w:sz w:val="28"/>
          <w:szCs w:val="28"/>
        </w:rPr>
      </w:pPr>
    </w:p>
    <w:p w14:paraId="4CF08A9A" w14:textId="77777777" w:rsidR="006E6F6F" w:rsidRPr="003F022C" w:rsidRDefault="006E6F6F" w:rsidP="006E6F6F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F022C">
        <w:rPr>
          <w:rFonts w:ascii="Times New Roman" w:hAnsi="Times New Roman"/>
          <w:b/>
          <w:sz w:val="28"/>
          <w:szCs w:val="28"/>
        </w:rPr>
        <w:t>К</w:t>
      </w:r>
      <w:r w:rsidR="00E515C3">
        <w:rPr>
          <w:rFonts w:ascii="Times New Roman" w:hAnsi="Times New Roman"/>
          <w:b/>
          <w:sz w:val="28"/>
          <w:szCs w:val="28"/>
        </w:rPr>
        <w:t>алендарный план работ</w:t>
      </w:r>
    </w:p>
    <w:p w14:paraId="4CF08A9B" w14:textId="77777777" w:rsidR="006E6F6F" w:rsidRPr="003F022C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2268"/>
        <w:gridCol w:w="2126"/>
      </w:tblGrid>
      <w:tr w:rsidR="006E6F6F" w:rsidRPr="003F022C" w14:paraId="4CF08AA2" w14:textId="77777777" w:rsidTr="0058286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9C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F022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9D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14:paraId="4CF08A9E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(что планируется сделать)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9F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FE492D" w:rsidRPr="003F022C">
              <w:rPr>
                <w:rFonts w:ascii="Times New Roman" w:hAnsi="Times New Roman"/>
                <w:sz w:val="24"/>
                <w:szCs w:val="24"/>
              </w:rPr>
              <w:t xml:space="preserve"> и источник необходимых средств</w:t>
            </w:r>
            <w:r w:rsidRPr="003F022C">
              <w:rPr>
                <w:rFonts w:ascii="Times New Roman" w:hAnsi="Times New Roman"/>
                <w:sz w:val="24"/>
                <w:szCs w:val="24"/>
              </w:rPr>
              <w:t xml:space="preserve"> (собственные средства/средства субсидии)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0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Срок исполнения мероприятия (начало</w:t>
            </w:r>
            <w:r w:rsidR="00006A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F022C">
              <w:rPr>
                <w:rFonts w:ascii="Times New Roman" w:hAnsi="Times New Roman"/>
                <w:sz w:val="24"/>
                <w:szCs w:val="24"/>
              </w:rPr>
              <w:t xml:space="preserve"> окончание)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1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Вид отчетного документа</w:t>
            </w:r>
          </w:p>
        </w:tc>
      </w:tr>
      <w:tr w:rsidR="006E6F6F" w:rsidRPr="003F022C" w14:paraId="4CF08AA8" w14:textId="77777777" w:rsidTr="00582869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3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4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5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6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7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6F6F" w:rsidRPr="003F022C" w14:paraId="4CF08AAE" w14:textId="77777777" w:rsidTr="00582869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9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A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B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C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D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6F" w:rsidRPr="003F022C" w14:paraId="4CF08AB4" w14:textId="77777777" w:rsidTr="00582869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AF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0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1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2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3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6F" w:rsidRPr="003F022C" w14:paraId="4CF08ABA" w14:textId="77777777" w:rsidTr="00582869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5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6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7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8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9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6F" w:rsidRPr="003F022C" w14:paraId="4CF08AC0" w14:textId="77777777" w:rsidTr="00582869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B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C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2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D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E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08ABF" w14:textId="77777777" w:rsidR="006E6F6F" w:rsidRPr="003F022C" w:rsidRDefault="006E6F6F" w:rsidP="00582869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F08AC1" w14:textId="77777777" w:rsidR="006E6F6F" w:rsidRPr="003F022C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CF08AC2" w14:textId="77777777" w:rsidR="006E6F6F" w:rsidRPr="003F022C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CF08AC3" w14:textId="77777777" w:rsidR="006E6F6F" w:rsidRPr="003F022C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CF08AC4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Руководитель  ___________   ___________   ___________________</w:t>
      </w:r>
    </w:p>
    <w:p w14:paraId="4CF08AC5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>(уполномоченное лицо)  (должность)            (подпись)                    (расшифровка подписи)</w:t>
      </w:r>
    </w:p>
    <w:p w14:paraId="4CF08AC6" w14:textId="77777777" w:rsidR="006E6F6F" w:rsidRPr="003F022C" w:rsidRDefault="006E6F6F" w:rsidP="006E6F6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М.П. (при наличии)</w:t>
      </w:r>
    </w:p>
    <w:p w14:paraId="4CF08AC7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CF08AC8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8"/>
          <w:szCs w:val="20"/>
        </w:rPr>
        <w:t xml:space="preserve">Исполнитель </w:t>
      </w:r>
      <w:r w:rsidRPr="003F022C">
        <w:rPr>
          <w:rFonts w:ascii="Times New Roman" w:hAnsi="Times New Roman"/>
          <w:sz w:val="24"/>
          <w:szCs w:val="20"/>
        </w:rPr>
        <w:t xml:space="preserve"> ______________  _____________   _______________________   </w:t>
      </w:r>
    </w:p>
    <w:p w14:paraId="4CF08AC9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                           (должность)                (Ф</w:t>
      </w:r>
      <w:r w:rsidR="00FE492D" w:rsidRPr="003F022C">
        <w:rPr>
          <w:rFonts w:ascii="Times New Roman" w:hAnsi="Times New Roman"/>
          <w:sz w:val="20"/>
          <w:szCs w:val="20"/>
        </w:rPr>
        <w:t>.</w:t>
      </w:r>
      <w:r w:rsidRPr="003F022C">
        <w:rPr>
          <w:rFonts w:ascii="Times New Roman" w:hAnsi="Times New Roman"/>
          <w:sz w:val="20"/>
          <w:szCs w:val="20"/>
        </w:rPr>
        <w:t>И</w:t>
      </w:r>
      <w:r w:rsidR="00FE492D" w:rsidRPr="003F022C">
        <w:rPr>
          <w:rFonts w:ascii="Times New Roman" w:hAnsi="Times New Roman"/>
          <w:sz w:val="20"/>
          <w:szCs w:val="20"/>
        </w:rPr>
        <w:t>.</w:t>
      </w:r>
      <w:r w:rsidRPr="003F022C">
        <w:rPr>
          <w:rFonts w:ascii="Times New Roman" w:hAnsi="Times New Roman"/>
          <w:sz w:val="20"/>
          <w:szCs w:val="20"/>
        </w:rPr>
        <w:t>О</w:t>
      </w:r>
      <w:r w:rsidR="00FE492D" w:rsidRPr="003F022C">
        <w:rPr>
          <w:rFonts w:ascii="Times New Roman" w:hAnsi="Times New Roman"/>
          <w:sz w:val="20"/>
          <w:szCs w:val="20"/>
        </w:rPr>
        <w:t>.</w:t>
      </w:r>
      <w:r w:rsidRPr="003F022C">
        <w:rPr>
          <w:rFonts w:ascii="Times New Roman" w:hAnsi="Times New Roman"/>
          <w:sz w:val="20"/>
          <w:szCs w:val="20"/>
        </w:rPr>
        <w:t>)                              (телефон)</w:t>
      </w:r>
    </w:p>
    <w:p w14:paraId="4CF08ACA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4CF08ACB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4CF08ACC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F08ACD" w14:textId="77777777" w:rsidR="006E6F6F" w:rsidRPr="003F022C" w:rsidRDefault="006E6F6F" w:rsidP="006E6F6F">
      <w:pPr>
        <w:jc w:val="center"/>
        <w:rPr>
          <w:rFonts w:ascii="Times New Roman" w:hAnsi="Times New Roman"/>
          <w:sz w:val="24"/>
          <w:szCs w:val="24"/>
        </w:rPr>
      </w:pPr>
      <w:r w:rsidRPr="003F022C">
        <w:rPr>
          <w:rFonts w:ascii="Times New Roman" w:hAnsi="Times New Roman"/>
          <w:sz w:val="24"/>
          <w:szCs w:val="24"/>
        </w:rPr>
        <w:t>_________________</w:t>
      </w:r>
    </w:p>
    <w:p w14:paraId="4CF08ACE" w14:textId="77777777" w:rsidR="00F65AEF" w:rsidRDefault="00F65AEF" w:rsidP="006E6F6F">
      <w:pPr>
        <w:pStyle w:val="ConsPlusNormal"/>
        <w:ind w:left="5670" w:right="56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F08ACF" w14:textId="77777777" w:rsidR="006E6F6F" w:rsidRPr="003F022C" w:rsidRDefault="006E6F6F" w:rsidP="006E6F6F">
      <w:pPr>
        <w:pStyle w:val="ConsPlusNormal"/>
        <w:ind w:left="5670" w:right="56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322F6" w:rsidRPr="003F022C">
        <w:rPr>
          <w:rFonts w:ascii="Times New Roman" w:hAnsi="Times New Roman" w:cs="Times New Roman"/>
          <w:sz w:val="28"/>
          <w:szCs w:val="28"/>
        </w:rPr>
        <w:t>6</w:t>
      </w:r>
    </w:p>
    <w:p w14:paraId="4CF08AD0" w14:textId="77777777" w:rsidR="006E6F6F" w:rsidRPr="003F022C" w:rsidRDefault="00ED5880" w:rsidP="00ED5880">
      <w:pPr>
        <w:pStyle w:val="ConsPlusNormal"/>
        <w:tabs>
          <w:tab w:val="left" w:pos="8505"/>
        </w:tabs>
        <w:ind w:left="5670" w:right="1273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 xml:space="preserve">    </w:t>
      </w:r>
      <w:r w:rsidR="006E6F6F" w:rsidRPr="003F022C">
        <w:rPr>
          <w:rFonts w:ascii="Times New Roman" w:hAnsi="Times New Roman" w:cs="Times New Roman"/>
          <w:sz w:val="28"/>
          <w:szCs w:val="28"/>
        </w:rPr>
        <w:t>к П</w:t>
      </w:r>
      <w:r w:rsidRPr="003F022C">
        <w:rPr>
          <w:rFonts w:ascii="Times New Roman" w:hAnsi="Times New Roman" w:cs="Times New Roman"/>
          <w:sz w:val="28"/>
          <w:szCs w:val="28"/>
        </w:rPr>
        <w:t>орядку</w:t>
      </w:r>
    </w:p>
    <w:p w14:paraId="4CF08AD1" w14:textId="77777777" w:rsidR="006E6F6F" w:rsidRPr="003F022C" w:rsidRDefault="006E6F6F" w:rsidP="006E6F6F">
      <w:pPr>
        <w:pStyle w:val="ConsPlusNormal"/>
        <w:widowControl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CF08AD2" w14:textId="77777777" w:rsidR="0061105D" w:rsidRDefault="006E6F6F" w:rsidP="006E6F6F">
      <w:pPr>
        <w:pStyle w:val="ConsPlusNormal"/>
        <w:widowControl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F022C">
        <w:rPr>
          <w:rFonts w:ascii="Times New Roman" w:hAnsi="Times New Roman"/>
          <w:b/>
          <w:sz w:val="28"/>
          <w:szCs w:val="28"/>
        </w:rPr>
        <w:t>О</w:t>
      </w:r>
      <w:r w:rsidR="0061105D">
        <w:rPr>
          <w:rFonts w:ascii="Times New Roman" w:hAnsi="Times New Roman"/>
          <w:b/>
          <w:sz w:val="28"/>
          <w:szCs w:val="28"/>
        </w:rPr>
        <w:t xml:space="preserve">тчет </w:t>
      </w:r>
    </w:p>
    <w:p w14:paraId="4CF08AD3" w14:textId="77777777" w:rsidR="0061105D" w:rsidRDefault="0061105D" w:rsidP="006E6F6F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выполнении календарного плана работ</w:t>
      </w:r>
    </w:p>
    <w:p w14:paraId="4CF08AD4" w14:textId="77777777" w:rsidR="006E6F6F" w:rsidRPr="003F022C" w:rsidRDefault="006E6F6F" w:rsidP="0061105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14:paraId="4CF08AD5" w14:textId="77777777" w:rsidR="006E6F6F" w:rsidRPr="003F022C" w:rsidRDefault="006E6F6F" w:rsidP="006E6F6F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14:paraId="4CF08AD6" w14:textId="77777777" w:rsidR="006E6F6F" w:rsidRPr="003F022C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С «___» __________ </w:t>
      </w:r>
      <w:r w:rsidRPr="003F022C">
        <w:rPr>
          <w:rFonts w:ascii="Times New Roman" w:hAnsi="Times New Roman"/>
          <w:sz w:val="28"/>
        </w:rPr>
        <w:t>20__ г.</w:t>
      </w:r>
    </w:p>
    <w:p w14:paraId="4CF08AD7" w14:textId="77777777" w:rsidR="006E6F6F" w:rsidRPr="003F022C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по «___» __________ </w:t>
      </w:r>
      <w:r w:rsidRPr="003F022C">
        <w:rPr>
          <w:rFonts w:ascii="Times New Roman" w:hAnsi="Times New Roman"/>
          <w:sz w:val="28"/>
        </w:rPr>
        <w:t>20__ г</w:t>
      </w:r>
      <w:r w:rsidRPr="003F022C">
        <w:rPr>
          <w:rFonts w:ascii="Times New Roman" w:hAnsi="Times New Roman"/>
          <w:sz w:val="28"/>
          <w:szCs w:val="28"/>
        </w:rPr>
        <w:t>.</w:t>
      </w:r>
    </w:p>
    <w:p w14:paraId="4CF08AD8" w14:textId="77777777" w:rsidR="006E6F6F" w:rsidRPr="003F022C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CF08AD9" w14:textId="77777777" w:rsidR="006E6F6F" w:rsidRPr="003F022C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В отчете о выполнении календарного плана работ необходимо отразить (при необходимости представить подтверждающие документы) следующие основные характеристики по реализации туристического проекта:</w:t>
      </w:r>
    </w:p>
    <w:p w14:paraId="4CF08ADA" w14:textId="77777777" w:rsidR="006E6F6F" w:rsidRPr="003F022C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1. Описание выполненных работ (невыполненных работ с указанием причин). Кем и в какое время указанные работы проводились. Какие были достигнуты результаты. Соответствие достигнутых результатов календарному плану работ. Наличие законченных результатов в виде исследований, подготовленных документов, опубликованных или иллюстрированных, видео-, аудио- и прочих материалов (они прилагаются в копиях или оригинале к данному отчету).</w:t>
      </w:r>
    </w:p>
    <w:p w14:paraId="4CF08ADB" w14:textId="77777777" w:rsidR="006E6F6F" w:rsidRPr="003F022C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2. Перечень выполненных работ в соответствии с календарным планом работ с указанием срока, места и участников их проведения.</w:t>
      </w:r>
    </w:p>
    <w:p w14:paraId="4CF08ADC" w14:textId="77777777" w:rsidR="006E6F6F" w:rsidRPr="003F022C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 xml:space="preserve">3. Копии информационно-рекламных материалов либо материалов о туристическом проекте, опубликованных (разосланных) при участии (без участия) </w:t>
      </w:r>
      <w:r w:rsidR="00FE492D" w:rsidRPr="003F022C">
        <w:rPr>
          <w:rFonts w:ascii="Times New Roman" w:hAnsi="Times New Roman"/>
          <w:sz w:val="28"/>
          <w:szCs w:val="28"/>
        </w:rPr>
        <w:t>и</w:t>
      </w:r>
      <w:r w:rsidRPr="003F022C">
        <w:rPr>
          <w:rFonts w:ascii="Times New Roman" w:hAnsi="Times New Roman"/>
          <w:sz w:val="28"/>
          <w:szCs w:val="28"/>
        </w:rPr>
        <w:t>сполнителя.</w:t>
      </w:r>
    </w:p>
    <w:p w14:paraId="4CF08ADD" w14:textId="77777777" w:rsidR="006E6F6F" w:rsidRPr="003F022C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4. Информация о необходимости продолжения работ, предложения по их оптимизации в случае наличия таковых.</w:t>
      </w:r>
    </w:p>
    <w:p w14:paraId="4CF08ADE" w14:textId="77777777" w:rsidR="006E6F6F" w:rsidRPr="003F022C" w:rsidRDefault="006E6F6F" w:rsidP="006E6F6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F022C">
        <w:rPr>
          <w:rFonts w:ascii="Times New Roman" w:hAnsi="Times New Roman"/>
          <w:sz w:val="28"/>
          <w:szCs w:val="28"/>
        </w:rPr>
        <w:t>5. Иные документы и материалы, подтверждающие реализацию проекта и понесенные в связи с эти расходы.</w:t>
      </w:r>
    </w:p>
    <w:p w14:paraId="4CF08ADF" w14:textId="77777777" w:rsidR="006E6F6F" w:rsidRPr="003F022C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CF08AE0" w14:textId="77777777" w:rsidR="006E6F6F" w:rsidRPr="003F022C" w:rsidRDefault="006E6F6F" w:rsidP="006E6F6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4CF08AE1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Руководитель  ___________  ___________   ___________________</w:t>
      </w:r>
    </w:p>
    <w:p w14:paraId="4CF08AE2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>(уполномоченное лицо)  (должность)            (подпись)                    (расшифровка подписи)</w:t>
      </w:r>
    </w:p>
    <w:p w14:paraId="4CF08AE3" w14:textId="77777777" w:rsidR="006E6F6F" w:rsidRPr="003F022C" w:rsidRDefault="006E6F6F" w:rsidP="006E6F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</w:t>
      </w:r>
    </w:p>
    <w:p w14:paraId="4CF08AE4" w14:textId="77777777" w:rsidR="006E6F6F" w:rsidRPr="003F022C" w:rsidRDefault="006E6F6F" w:rsidP="006E6F6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М.П. (при наличии)</w:t>
      </w:r>
    </w:p>
    <w:p w14:paraId="4CF08AE5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CF08AE6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F022C">
        <w:rPr>
          <w:rFonts w:ascii="Times New Roman" w:hAnsi="Times New Roman"/>
          <w:sz w:val="28"/>
          <w:szCs w:val="20"/>
        </w:rPr>
        <w:t xml:space="preserve">Исполнитель </w:t>
      </w:r>
      <w:r w:rsidRPr="003F022C">
        <w:rPr>
          <w:rFonts w:ascii="Times New Roman" w:hAnsi="Times New Roman"/>
          <w:sz w:val="24"/>
          <w:szCs w:val="20"/>
        </w:rPr>
        <w:t xml:space="preserve"> ______________  _____________   _______________________   </w:t>
      </w:r>
    </w:p>
    <w:p w14:paraId="4CF08AE7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2C">
        <w:rPr>
          <w:rFonts w:ascii="Times New Roman" w:hAnsi="Times New Roman"/>
          <w:sz w:val="20"/>
          <w:szCs w:val="20"/>
        </w:rPr>
        <w:t xml:space="preserve">                                       (должность)</w:t>
      </w:r>
      <w:r w:rsidR="00FE492D" w:rsidRPr="003F022C">
        <w:rPr>
          <w:rFonts w:ascii="Times New Roman" w:hAnsi="Times New Roman"/>
          <w:sz w:val="20"/>
          <w:szCs w:val="20"/>
        </w:rPr>
        <w:t xml:space="preserve">                 </w:t>
      </w:r>
      <w:r w:rsidRPr="003F022C">
        <w:rPr>
          <w:rFonts w:ascii="Times New Roman" w:hAnsi="Times New Roman"/>
          <w:sz w:val="20"/>
          <w:szCs w:val="20"/>
        </w:rPr>
        <w:t xml:space="preserve"> (Ф</w:t>
      </w:r>
      <w:r w:rsidR="00FE492D" w:rsidRPr="003F022C">
        <w:rPr>
          <w:rFonts w:ascii="Times New Roman" w:hAnsi="Times New Roman"/>
          <w:sz w:val="20"/>
          <w:szCs w:val="20"/>
        </w:rPr>
        <w:t>.</w:t>
      </w:r>
      <w:r w:rsidRPr="003F022C">
        <w:rPr>
          <w:rFonts w:ascii="Times New Roman" w:hAnsi="Times New Roman"/>
          <w:sz w:val="20"/>
          <w:szCs w:val="20"/>
        </w:rPr>
        <w:t>И</w:t>
      </w:r>
      <w:r w:rsidR="00FE492D" w:rsidRPr="003F022C">
        <w:rPr>
          <w:rFonts w:ascii="Times New Roman" w:hAnsi="Times New Roman"/>
          <w:sz w:val="20"/>
          <w:szCs w:val="20"/>
        </w:rPr>
        <w:t>.</w:t>
      </w:r>
      <w:r w:rsidRPr="003F022C">
        <w:rPr>
          <w:rFonts w:ascii="Times New Roman" w:hAnsi="Times New Roman"/>
          <w:sz w:val="20"/>
          <w:szCs w:val="20"/>
        </w:rPr>
        <w:t>О</w:t>
      </w:r>
      <w:r w:rsidR="00FE492D" w:rsidRPr="003F022C">
        <w:rPr>
          <w:rFonts w:ascii="Times New Roman" w:hAnsi="Times New Roman"/>
          <w:sz w:val="20"/>
          <w:szCs w:val="20"/>
        </w:rPr>
        <w:t>.</w:t>
      </w:r>
      <w:r w:rsidRPr="003F022C">
        <w:rPr>
          <w:rFonts w:ascii="Times New Roman" w:hAnsi="Times New Roman"/>
          <w:sz w:val="20"/>
          <w:szCs w:val="20"/>
        </w:rPr>
        <w:t>)                              (телефон)</w:t>
      </w:r>
    </w:p>
    <w:p w14:paraId="4CF08AE8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4CF08AE9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>«__» ____________ 20__ г.</w:t>
      </w:r>
    </w:p>
    <w:p w14:paraId="4CF08AEA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F08AEB" w14:textId="77777777" w:rsidR="006E6F6F" w:rsidRPr="003F022C" w:rsidRDefault="006E6F6F" w:rsidP="006E6F6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3F022C">
        <w:rPr>
          <w:rFonts w:ascii="Times New Roman" w:hAnsi="Times New Roman"/>
          <w:sz w:val="28"/>
          <w:szCs w:val="20"/>
        </w:rPr>
        <w:t xml:space="preserve"> «__» ____________ 20__ г.</w:t>
      </w:r>
      <w:r w:rsidR="00661EE6" w:rsidRPr="003F022C">
        <w:rPr>
          <w:rFonts w:ascii="Times New Roman" w:hAnsi="Times New Roman"/>
          <w:sz w:val="28"/>
          <w:szCs w:val="20"/>
        </w:rPr>
        <w:t>»</w:t>
      </w:r>
    </w:p>
    <w:p w14:paraId="4CF08AEC" w14:textId="77777777" w:rsidR="00FE492D" w:rsidRPr="003F022C" w:rsidRDefault="00FE492D" w:rsidP="00FE49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F08AED" w14:textId="77777777" w:rsidR="00FE492D" w:rsidRPr="00E757D2" w:rsidRDefault="00FE492D" w:rsidP="00FE49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22C">
        <w:rPr>
          <w:rFonts w:ascii="Times New Roman" w:hAnsi="Times New Roman" w:cs="Times New Roman"/>
          <w:sz w:val="28"/>
          <w:szCs w:val="28"/>
        </w:rPr>
        <w:t>___________________</w:t>
      </w:r>
    </w:p>
    <w:p w14:paraId="4CF08AEE" w14:textId="77777777" w:rsidR="00582869" w:rsidRPr="005A0125" w:rsidRDefault="00582869" w:rsidP="00E322F6">
      <w:pPr>
        <w:pStyle w:val="ConsPlusNormal"/>
        <w:tabs>
          <w:tab w:val="left" w:pos="8505"/>
        </w:tabs>
        <w:ind w:right="564"/>
        <w:outlineLvl w:val="0"/>
        <w:rPr>
          <w:rFonts w:ascii="Times New Roman" w:hAnsi="Times New Roman"/>
          <w:sz w:val="20"/>
          <w:szCs w:val="20"/>
        </w:rPr>
      </w:pPr>
    </w:p>
    <w:sectPr w:rsidR="00582869" w:rsidRPr="005A0125" w:rsidSect="006336E0">
      <w:headerReference w:type="default" r:id="rId1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E7490" w14:textId="77777777" w:rsidR="00144077" w:rsidRDefault="00144077" w:rsidP="00990CDC">
      <w:pPr>
        <w:spacing w:after="0" w:line="240" w:lineRule="auto"/>
      </w:pPr>
      <w:r>
        <w:separator/>
      </w:r>
    </w:p>
  </w:endnote>
  <w:endnote w:type="continuationSeparator" w:id="0">
    <w:p w14:paraId="45A6577A" w14:textId="77777777" w:rsidR="00144077" w:rsidRDefault="00144077" w:rsidP="0099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A129F" w14:textId="77777777" w:rsidR="00144077" w:rsidRDefault="00144077" w:rsidP="00990CDC">
      <w:pPr>
        <w:spacing w:after="0" w:line="240" w:lineRule="auto"/>
      </w:pPr>
      <w:r>
        <w:separator/>
      </w:r>
    </w:p>
  </w:footnote>
  <w:footnote w:type="continuationSeparator" w:id="0">
    <w:p w14:paraId="78F48786" w14:textId="77777777" w:rsidR="00144077" w:rsidRDefault="00144077" w:rsidP="00990CDC">
      <w:pPr>
        <w:spacing w:after="0" w:line="240" w:lineRule="auto"/>
      </w:pPr>
      <w:r>
        <w:continuationSeparator/>
      </w:r>
    </w:p>
  </w:footnote>
  <w:footnote w:id="1">
    <w:p w14:paraId="4CF08AF5" w14:textId="77777777" w:rsidR="009A5B49" w:rsidRPr="008E42E2" w:rsidRDefault="009A5B49">
      <w:pPr>
        <w:pStyle w:val="aa"/>
        <w:rPr>
          <w:rFonts w:ascii="Times New Roman" w:hAnsi="Times New Roman"/>
          <w:lang w:val="ru-RU"/>
        </w:rPr>
      </w:pPr>
      <w:r w:rsidRPr="008E42E2">
        <w:rPr>
          <w:rStyle w:val="ac"/>
          <w:rFonts w:ascii="Times New Roman" w:hAnsi="Times New Roman"/>
        </w:rPr>
        <w:footnoteRef/>
      </w:r>
      <w:r w:rsidRPr="008E42E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8E42E2">
        <w:rPr>
          <w:rFonts w:ascii="Times New Roman" w:hAnsi="Times New Roman"/>
        </w:rPr>
        <w:t>ГОСТ Р 56642-2015. Национальный стандарт Российской Федерации. Туристские услуги. Экологический туризм. Общие требования</w:t>
      </w:r>
      <w:r>
        <w:rPr>
          <w:rFonts w:ascii="Times New Roman" w:hAnsi="Times New Roman"/>
          <w:lang w:val="ru-RU"/>
        </w:rPr>
        <w:t>»</w:t>
      </w:r>
      <w:r w:rsidR="0034739E">
        <w:rPr>
          <w:rFonts w:ascii="Times New Roman" w:hAnsi="Times New Roman"/>
        </w:rPr>
        <w:t xml:space="preserve"> (утв. и введен в действие </w:t>
      </w:r>
      <w:r w:rsidR="00086E90">
        <w:rPr>
          <w:rFonts w:ascii="Times New Roman" w:hAnsi="Times New Roman"/>
          <w:lang w:val="ru-RU"/>
        </w:rPr>
        <w:t>п</w:t>
      </w:r>
      <w:proofErr w:type="spellStart"/>
      <w:r w:rsidRPr="008E42E2">
        <w:rPr>
          <w:rFonts w:ascii="Times New Roman" w:hAnsi="Times New Roman"/>
        </w:rPr>
        <w:t>риказом</w:t>
      </w:r>
      <w:proofErr w:type="spellEnd"/>
      <w:r w:rsidRPr="008E42E2">
        <w:rPr>
          <w:rFonts w:ascii="Times New Roman" w:hAnsi="Times New Roman"/>
        </w:rPr>
        <w:t xml:space="preserve"> </w:t>
      </w:r>
      <w:proofErr w:type="spellStart"/>
      <w:r w:rsidRPr="008E42E2">
        <w:rPr>
          <w:rFonts w:ascii="Times New Roman" w:hAnsi="Times New Roman"/>
        </w:rPr>
        <w:t>Росстандарта</w:t>
      </w:r>
      <w:proofErr w:type="spellEnd"/>
      <w:r w:rsidRPr="008E42E2">
        <w:rPr>
          <w:rFonts w:ascii="Times New Roman" w:hAnsi="Times New Roman"/>
        </w:rPr>
        <w:t xml:space="preserve"> от 14.10.2015 </w:t>
      </w:r>
      <w:r w:rsidR="00086E90">
        <w:rPr>
          <w:rFonts w:ascii="Times New Roman" w:hAnsi="Times New Roman"/>
          <w:lang w:val="ru-RU"/>
        </w:rPr>
        <w:t>№</w:t>
      </w:r>
      <w:r w:rsidRPr="008E42E2">
        <w:rPr>
          <w:rFonts w:ascii="Times New Roman" w:hAnsi="Times New Roman"/>
        </w:rPr>
        <w:t xml:space="preserve"> 1562-ст)</w:t>
      </w:r>
      <w:r>
        <w:rPr>
          <w:rFonts w:ascii="Times New Roman" w:hAnsi="Times New Roman"/>
          <w:lang w:val="ru-RU"/>
        </w:rPr>
        <w:t>.</w:t>
      </w:r>
    </w:p>
  </w:footnote>
  <w:footnote w:id="2">
    <w:p w14:paraId="4CF08AF6" w14:textId="77777777" w:rsidR="009A5B49" w:rsidRPr="00826BCF" w:rsidRDefault="009A5B49" w:rsidP="00491A6D">
      <w:pPr>
        <w:pStyle w:val="aa"/>
        <w:ind w:firstLine="708"/>
        <w:jc w:val="both"/>
        <w:rPr>
          <w:rFonts w:ascii="Times New Roman" w:hAnsi="Times New Roman"/>
        </w:rPr>
      </w:pPr>
      <w:r w:rsidRPr="00826BCF">
        <w:rPr>
          <w:rStyle w:val="ac"/>
          <w:rFonts w:ascii="Times New Roman" w:hAnsi="Times New Roman"/>
        </w:rPr>
        <w:footnoteRef/>
      </w:r>
      <w:r w:rsidRPr="00826BCF">
        <w:rPr>
          <w:rFonts w:ascii="Times New Roman" w:hAnsi="Times New Roman"/>
        </w:rPr>
        <w:t xml:space="preserve"> Аналогичная поддержка - поддержка, за счет которой субсидируются одни и те же затраты одного и того же участника в отношении одного </w:t>
      </w:r>
      <w:r w:rsidRPr="008C70A7">
        <w:rPr>
          <w:rFonts w:ascii="Times New Roman" w:hAnsi="Times New Roman"/>
        </w:rPr>
        <w:t>и того же проекта</w:t>
      </w:r>
      <w:r w:rsidRPr="00826BCF">
        <w:rPr>
          <w:rFonts w:ascii="Times New Roman" w:hAnsi="Times New Roman"/>
        </w:rPr>
        <w:t>.</w:t>
      </w:r>
    </w:p>
  </w:footnote>
  <w:footnote w:id="3">
    <w:p w14:paraId="4CF08AF7" w14:textId="476CFF2F" w:rsidR="009A5B49" w:rsidRPr="00A95227" w:rsidRDefault="009A5B49" w:rsidP="006E6F6F">
      <w:pPr>
        <w:pStyle w:val="aa"/>
        <w:ind w:firstLine="708"/>
        <w:jc w:val="both"/>
        <w:rPr>
          <w:rFonts w:ascii="Times New Roman" w:hAnsi="Times New Roman"/>
        </w:rPr>
      </w:pPr>
      <w:r w:rsidRPr="0045082E">
        <w:rPr>
          <w:rStyle w:val="ac"/>
        </w:rPr>
        <w:footnoteRef/>
      </w:r>
      <w:r w:rsidRPr="0045082E">
        <w:rPr>
          <w:rFonts w:ascii="Times New Roman" w:hAnsi="Times New Roman"/>
        </w:rPr>
        <w:t xml:space="preserve">В случае если </w:t>
      </w:r>
      <w:r>
        <w:rPr>
          <w:rFonts w:ascii="Times New Roman" w:hAnsi="Times New Roman"/>
          <w:lang w:val="ru-RU"/>
        </w:rPr>
        <w:t>у</w:t>
      </w:r>
      <w:r w:rsidRPr="0045082E">
        <w:rPr>
          <w:rFonts w:ascii="Times New Roman" w:hAnsi="Times New Roman"/>
        </w:rPr>
        <w:t xml:space="preserve">частник </w:t>
      </w:r>
      <w:r>
        <w:rPr>
          <w:rFonts w:ascii="Times New Roman" w:hAnsi="Times New Roman"/>
          <w:lang w:val="ru-RU"/>
        </w:rPr>
        <w:t>конкурс</w:t>
      </w:r>
      <w:r w:rsidRPr="0045082E">
        <w:rPr>
          <w:rFonts w:ascii="Times New Roman" w:hAnsi="Times New Roman"/>
        </w:rPr>
        <w:t xml:space="preserve">а предоставляет дополнительные документы согласно пункту </w:t>
      </w:r>
      <w:r w:rsidRPr="00A71F3E">
        <w:rPr>
          <w:rFonts w:ascii="Times New Roman" w:hAnsi="Times New Roman"/>
        </w:rPr>
        <w:t>2.</w:t>
      </w:r>
      <w:r w:rsidR="00D06B21" w:rsidRPr="00D06B21">
        <w:rPr>
          <w:rFonts w:ascii="Times New Roman" w:hAnsi="Times New Roman"/>
          <w:lang w:val="ru-RU"/>
        </w:rPr>
        <w:t>5</w:t>
      </w:r>
      <w:r w:rsidRPr="00A71F3E">
        <w:rPr>
          <w:rFonts w:ascii="Times New Roman" w:hAnsi="Times New Roman"/>
        </w:rPr>
        <w:t>.2</w:t>
      </w:r>
      <w:r w:rsidRPr="00A71F3E">
        <w:rPr>
          <w:rFonts w:ascii="Times New Roman" w:hAnsi="Times New Roman"/>
          <w:lang w:val="ru-RU"/>
        </w:rPr>
        <w:t> Порядка</w:t>
      </w:r>
      <w:r w:rsidRPr="00A95227">
        <w:rPr>
          <w:rFonts w:ascii="Times New Roman" w:hAnsi="Times New Roman"/>
          <w:lang w:val="ru-RU"/>
        </w:rPr>
        <w:t xml:space="preserve"> предоставления субсидий из областного бюджета субъектам туриндустрии Мурманской области, осуществляющим деятельность в сфере внутреннего и въездного туризма</w:t>
      </w:r>
      <w:r w:rsidRPr="00A95227">
        <w:rPr>
          <w:rFonts w:ascii="Times New Roman" w:hAnsi="Times New Roman"/>
        </w:rPr>
        <w:t>.</w:t>
      </w:r>
    </w:p>
    <w:p w14:paraId="4CF08AF8" w14:textId="77777777" w:rsidR="009A5B49" w:rsidRDefault="009A5B49" w:rsidP="006E6F6F">
      <w:pPr>
        <w:pStyle w:val="aa"/>
        <w:ind w:firstLine="708"/>
        <w:jc w:val="center"/>
      </w:pPr>
      <w:r w:rsidRPr="00A95227">
        <w:rPr>
          <w:rFonts w:ascii="Times New Roman" w:hAnsi="Times New Roman"/>
          <w:sz w:val="28"/>
          <w:szCs w:val="28"/>
        </w:rPr>
        <w:t>___________________</w:t>
      </w:r>
    </w:p>
  </w:footnote>
  <w:footnote w:id="4">
    <w:p w14:paraId="4CF08AF9" w14:textId="77777777" w:rsidR="009A5B49" w:rsidRPr="00A95227" w:rsidRDefault="009A5B49" w:rsidP="006E6F6F">
      <w:pPr>
        <w:pStyle w:val="aa"/>
        <w:ind w:firstLine="708"/>
        <w:jc w:val="both"/>
        <w:rPr>
          <w:rFonts w:ascii="Times New Roman" w:hAnsi="Times New Roman"/>
        </w:rPr>
      </w:pPr>
      <w:r w:rsidRPr="00A95227">
        <w:rPr>
          <w:rStyle w:val="ac"/>
          <w:rFonts w:ascii="Times New Roman" w:hAnsi="Times New Roman"/>
        </w:rPr>
        <w:footnoteRef/>
      </w:r>
      <w:r w:rsidRPr="00A95227">
        <w:rPr>
          <w:rFonts w:ascii="Times New Roman" w:hAnsi="Times New Roman"/>
        </w:rPr>
        <w:t xml:space="preserve"> Необходимо перечислить, что сделано на текущий момент для реализации проекта, а также указать на наличие (отсутствие) материально-технической базы для реализации проекта (земельный участок (собственность или аренда), здания, сооружения, транспортные средства, используемые для оказания туристских услуг) и приложить подтверждающие документы.</w:t>
      </w:r>
    </w:p>
  </w:footnote>
  <w:footnote w:id="5">
    <w:p w14:paraId="4CF08AFA" w14:textId="77777777" w:rsidR="009A5B49" w:rsidRPr="00A95227" w:rsidRDefault="009A5B49" w:rsidP="006E6F6F">
      <w:pPr>
        <w:pStyle w:val="aa"/>
        <w:ind w:firstLine="708"/>
        <w:jc w:val="both"/>
        <w:rPr>
          <w:rFonts w:ascii="Times New Roman" w:hAnsi="Times New Roman"/>
        </w:rPr>
      </w:pPr>
      <w:r w:rsidRPr="00A95227">
        <w:rPr>
          <w:rStyle w:val="ac"/>
          <w:rFonts w:ascii="Times New Roman" w:hAnsi="Times New Roman"/>
        </w:rPr>
        <w:footnoteRef/>
      </w:r>
      <w:r w:rsidRPr="00A95227">
        <w:rPr>
          <w:rFonts w:ascii="Times New Roman" w:hAnsi="Times New Roman"/>
        </w:rPr>
        <w:t xml:space="preserve"> Необходимо расшифровать каждый показатель в двух вариантах расчета общей стоимости реализации проекта. В случае если один из показателей отсутствует, ставить: 0,0 руб. Некоторые из указанных </w:t>
      </w:r>
      <w:r w:rsidRPr="00A95227">
        <w:rPr>
          <w:rFonts w:ascii="Times New Roman" w:hAnsi="Times New Roman"/>
          <w:lang w:val="ru-RU"/>
        </w:rPr>
        <w:t xml:space="preserve">участником </w:t>
      </w:r>
      <w:r>
        <w:rPr>
          <w:rFonts w:ascii="Times New Roman" w:hAnsi="Times New Roman"/>
          <w:lang w:val="ru-RU"/>
        </w:rPr>
        <w:t>конкурс</w:t>
      </w:r>
      <w:r w:rsidRPr="00A95227">
        <w:rPr>
          <w:rFonts w:ascii="Times New Roman" w:hAnsi="Times New Roman"/>
          <w:lang w:val="ru-RU"/>
        </w:rPr>
        <w:t>а</w:t>
      </w:r>
      <w:r w:rsidRPr="00A95227">
        <w:rPr>
          <w:rFonts w:ascii="Times New Roman" w:hAnsi="Times New Roman"/>
        </w:rPr>
        <w:t xml:space="preserve"> показателей будут включены в </w:t>
      </w:r>
      <w:r w:rsidRPr="00A95227">
        <w:rPr>
          <w:rFonts w:ascii="Times New Roman" w:hAnsi="Times New Roman"/>
          <w:lang w:val="ru-RU"/>
        </w:rPr>
        <w:t>С</w:t>
      </w:r>
      <w:r w:rsidRPr="00A95227">
        <w:rPr>
          <w:rFonts w:ascii="Times New Roman" w:hAnsi="Times New Roman"/>
        </w:rPr>
        <w:t>оглашение о предоставлении субсидии в случае победы участник</w:t>
      </w:r>
      <w:r w:rsidRPr="00A95227">
        <w:rPr>
          <w:rFonts w:ascii="Times New Roman" w:hAnsi="Times New Roman"/>
          <w:lang w:val="ru-RU"/>
        </w:rPr>
        <w:t>а</w:t>
      </w:r>
      <w:r w:rsidRPr="00A952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конкурса</w:t>
      </w:r>
      <w:r w:rsidRPr="00A95227">
        <w:rPr>
          <w:rFonts w:ascii="Times New Roman" w:hAnsi="Times New Roman"/>
        </w:rPr>
        <w:t>.</w:t>
      </w:r>
    </w:p>
  </w:footnote>
  <w:footnote w:id="6">
    <w:p w14:paraId="4CF08AFB" w14:textId="77777777" w:rsidR="009A5B49" w:rsidRPr="00585075" w:rsidRDefault="009A5B49" w:rsidP="006E6F6F">
      <w:pPr>
        <w:pStyle w:val="aa"/>
        <w:ind w:firstLine="708"/>
        <w:jc w:val="both"/>
        <w:rPr>
          <w:rFonts w:ascii="Times New Roman" w:hAnsi="Times New Roman"/>
        </w:rPr>
      </w:pPr>
      <w:r w:rsidRPr="00585075"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585075">
        <w:rPr>
          <w:rFonts w:ascii="Times New Roman" w:hAnsi="Times New Roman"/>
        </w:rPr>
        <w:t>Наличие квалификации у сотрудников должно быть подтверждено соответствующими</w:t>
      </w:r>
      <w:r>
        <w:rPr>
          <w:rFonts w:ascii="Times New Roman" w:hAnsi="Times New Roman"/>
        </w:rPr>
        <w:t xml:space="preserve"> документами, предоставленными </w:t>
      </w:r>
      <w:r>
        <w:rPr>
          <w:rFonts w:ascii="Times New Roman" w:hAnsi="Times New Roman"/>
          <w:lang w:val="ru-RU"/>
        </w:rPr>
        <w:t>Комитет</w:t>
      </w:r>
      <w:r w:rsidRPr="00585075">
        <w:rPr>
          <w:rFonts w:ascii="Times New Roman" w:hAnsi="Times New Roman"/>
        </w:rPr>
        <w:t>у (копии дипломов, сертификатов, свидетельств и т.д. либо копия трудовой книжки при наличии стажа по указанной специальности не менее 5 лет).</w:t>
      </w:r>
    </w:p>
  </w:footnote>
  <w:footnote w:id="7">
    <w:p w14:paraId="4CF08AFC" w14:textId="77777777" w:rsidR="009A5B49" w:rsidRDefault="009A5B49" w:rsidP="006E6F6F">
      <w:pPr>
        <w:pStyle w:val="aa"/>
        <w:ind w:firstLine="708"/>
        <w:jc w:val="both"/>
        <w:rPr>
          <w:rFonts w:ascii="Times New Roman" w:hAnsi="Times New Roman"/>
          <w:szCs w:val="28"/>
        </w:rPr>
      </w:pPr>
      <w:r w:rsidRPr="00585075">
        <w:rPr>
          <w:rStyle w:val="ac"/>
          <w:rFonts w:ascii="Times New Roman" w:hAnsi="Times New Roman"/>
        </w:rPr>
        <w:footnoteRef/>
      </w:r>
      <w:r w:rsidRPr="005850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Указанные </w:t>
      </w:r>
      <w:r>
        <w:rPr>
          <w:rFonts w:ascii="Times New Roman" w:hAnsi="Times New Roman"/>
          <w:lang w:val="ru-RU"/>
        </w:rPr>
        <w:t>участником конкурса</w:t>
      </w:r>
      <w:r>
        <w:rPr>
          <w:rFonts w:ascii="Times New Roman" w:hAnsi="Times New Roman"/>
        </w:rPr>
        <w:t xml:space="preserve"> показатели, </w:t>
      </w:r>
      <w:r>
        <w:rPr>
          <w:rFonts w:ascii="Times New Roman" w:hAnsi="Times New Roman"/>
          <w:szCs w:val="28"/>
        </w:rPr>
        <w:t>необходимые для достижения результата предоставления субсидии</w:t>
      </w:r>
      <w:r>
        <w:rPr>
          <w:rFonts w:ascii="Times New Roman" w:hAnsi="Times New Roman"/>
          <w:szCs w:val="28"/>
          <w:lang w:val="ru-RU"/>
        </w:rPr>
        <w:t>,</w:t>
      </w:r>
      <w:r w:rsidRPr="00585075">
        <w:rPr>
          <w:rFonts w:ascii="Times New Roman" w:hAnsi="Times New Roman"/>
        </w:rPr>
        <w:t xml:space="preserve"> в случае победы </w:t>
      </w:r>
      <w:r>
        <w:rPr>
          <w:rFonts w:ascii="Times New Roman" w:hAnsi="Times New Roman"/>
        </w:rPr>
        <w:t xml:space="preserve">участника </w:t>
      </w:r>
      <w:r>
        <w:rPr>
          <w:rFonts w:ascii="Times New Roman" w:hAnsi="Times New Roman"/>
          <w:lang w:val="ru-RU"/>
        </w:rPr>
        <w:t>конкурса</w:t>
      </w:r>
      <w:r w:rsidRPr="00585075">
        <w:rPr>
          <w:rFonts w:ascii="Times New Roman" w:hAnsi="Times New Roman"/>
        </w:rPr>
        <w:t xml:space="preserve"> будут включены в 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</w:rPr>
        <w:t>оглашение</w:t>
      </w:r>
      <w:r w:rsidRPr="00585075">
        <w:rPr>
          <w:rFonts w:ascii="Times New Roman" w:hAnsi="Times New Roman"/>
        </w:rPr>
        <w:t xml:space="preserve"> о предоставлении субсидии, в котором 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</w:rPr>
        <w:t xml:space="preserve">частник </w:t>
      </w:r>
      <w:r>
        <w:rPr>
          <w:rFonts w:ascii="Times New Roman" w:hAnsi="Times New Roman"/>
          <w:lang w:val="ru-RU"/>
        </w:rPr>
        <w:t>конкурс</w:t>
      </w:r>
      <w:r>
        <w:rPr>
          <w:rFonts w:ascii="Times New Roman" w:hAnsi="Times New Roman"/>
        </w:rPr>
        <w:t>а</w:t>
      </w:r>
      <w:r w:rsidRPr="00585075">
        <w:rPr>
          <w:rFonts w:ascii="Times New Roman" w:hAnsi="Times New Roman"/>
        </w:rPr>
        <w:t xml:space="preserve"> обязуется обеспечить реализацию туристического проекта в соответствии с заявленными показателями</w:t>
      </w:r>
      <w:r>
        <w:rPr>
          <w:rFonts w:ascii="Times New Roman" w:hAnsi="Times New Roman"/>
          <w:szCs w:val="28"/>
        </w:rPr>
        <w:t>.</w:t>
      </w:r>
    </w:p>
    <w:p w14:paraId="4CF08AFD" w14:textId="77777777" w:rsidR="009A5B49" w:rsidRPr="0064461A" w:rsidRDefault="009A5B49" w:rsidP="00644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158347"/>
      <w:docPartObj>
        <w:docPartGallery w:val="Page Numbers (Top of Page)"/>
        <w:docPartUnique/>
      </w:docPartObj>
    </w:sdtPr>
    <w:sdtEndPr/>
    <w:sdtContent>
      <w:p w14:paraId="4CF08AF3" w14:textId="77777777" w:rsidR="009A5B49" w:rsidRDefault="009A5B49">
        <w:pPr>
          <w:pStyle w:val="a5"/>
          <w:jc w:val="center"/>
        </w:pPr>
        <w:r w:rsidRPr="00990C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0C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0C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3A32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990C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F08AF4" w14:textId="77777777" w:rsidR="009A5B49" w:rsidRDefault="009A5B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6954"/>
    <w:multiLevelType w:val="multilevel"/>
    <w:tmpl w:val="0D5A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C107513"/>
    <w:multiLevelType w:val="hybridMultilevel"/>
    <w:tmpl w:val="7B88A79A"/>
    <w:lvl w:ilvl="0" w:tplc="3364E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454AD6"/>
    <w:multiLevelType w:val="hybridMultilevel"/>
    <w:tmpl w:val="3EDA885C"/>
    <w:lvl w:ilvl="0" w:tplc="8AAA1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5A7A7E"/>
    <w:multiLevelType w:val="multilevel"/>
    <w:tmpl w:val="DAB6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>
    <w:nsid w:val="30AD2208"/>
    <w:multiLevelType w:val="multilevel"/>
    <w:tmpl w:val="2E40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346E2F49"/>
    <w:multiLevelType w:val="hybridMultilevel"/>
    <w:tmpl w:val="7B4471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FF0AC9"/>
    <w:multiLevelType w:val="multilevel"/>
    <w:tmpl w:val="EDB48FD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493A70AE"/>
    <w:multiLevelType w:val="multilevel"/>
    <w:tmpl w:val="0C9AB6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1FC396F"/>
    <w:multiLevelType w:val="multilevel"/>
    <w:tmpl w:val="3F52835A"/>
    <w:lvl w:ilvl="0">
      <w:start w:val="1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Calibri" w:hint="default"/>
      </w:rPr>
    </w:lvl>
  </w:abstractNum>
  <w:abstractNum w:abstractNumId="9">
    <w:nsid w:val="6C6D700D"/>
    <w:multiLevelType w:val="hybridMultilevel"/>
    <w:tmpl w:val="41721C34"/>
    <w:lvl w:ilvl="0" w:tplc="FCFCE62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030B7C"/>
    <w:multiLevelType w:val="multilevel"/>
    <w:tmpl w:val="8F80A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2A"/>
    <w:rsid w:val="000008B4"/>
    <w:rsid w:val="00001295"/>
    <w:rsid w:val="00006172"/>
    <w:rsid w:val="00006AF1"/>
    <w:rsid w:val="000075B7"/>
    <w:rsid w:val="000109C9"/>
    <w:rsid w:val="00014D77"/>
    <w:rsid w:val="000218F0"/>
    <w:rsid w:val="00022712"/>
    <w:rsid w:val="0002402A"/>
    <w:rsid w:val="00026D27"/>
    <w:rsid w:val="000370F3"/>
    <w:rsid w:val="00037F68"/>
    <w:rsid w:val="000424EA"/>
    <w:rsid w:val="00063BAB"/>
    <w:rsid w:val="00073328"/>
    <w:rsid w:val="000818D3"/>
    <w:rsid w:val="0008322D"/>
    <w:rsid w:val="00086E90"/>
    <w:rsid w:val="00093658"/>
    <w:rsid w:val="000967AB"/>
    <w:rsid w:val="000C225B"/>
    <w:rsid w:val="000C3F83"/>
    <w:rsid w:val="000D3DBF"/>
    <w:rsid w:val="000D5AA9"/>
    <w:rsid w:val="000D7C7A"/>
    <w:rsid w:val="000E3D59"/>
    <w:rsid w:val="000E417B"/>
    <w:rsid w:val="000E7E20"/>
    <w:rsid w:val="001014DB"/>
    <w:rsid w:val="00102A67"/>
    <w:rsid w:val="00102FAE"/>
    <w:rsid w:val="001047FC"/>
    <w:rsid w:val="00124ED0"/>
    <w:rsid w:val="00126FD3"/>
    <w:rsid w:val="00131306"/>
    <w:rsid w:val="00134D5D"/>
    <w:rsid w:val="00142CA5"/>
    <w:rsid w:val="00144077"/>
    <w:rsid w:val="00146B57"/>
    <w:rsid w:val="00156BAC"/>
    <w:rsid w:val="00157BC4"/>
    <w:rsid w:val="001939D5"/>
    <w:rsid w:val="001975B8"/>
    <w:rsid w:val="001A01A4"/>
    <w:rsid w:val="001A6256"/>
    <w:rsid w:val="001B0F14"/>
    <w:rsid w:val="001B6465"/>
    <w:rsid w:val="001B7B17"/>
    <w:rsid w:val="001D3094"/>
    <w:rsid w:val="001D3127"/>
    <w:rsid w:val="001E15B4"/>
    <w:rsid w:val="001E39A7"/>
    <w:rsid w:val="001E7FE5"/>
    <w:rsid w:val="001F0AC8"/>
    <w:rsid w:val="001F4A5D"/>
    <w:rsid w:val="002033BD"/>
    <w:rsid w:val="00204BD5"/>
    <w:rsid w:val="00204CD4"/>
    <w:rsid w:val="002076F4"/>
    <w:rsid w:val="002079B4"/>
    <w:rsid w:val="00210E94"/>
    <w:rsid w:val="0021597E"/>
    <w:rsid w:val="00223CA3"/>
    <w:rsid w:val="00230477"/>
    <w:rsid w:val="00230B9E"/>
    <w:rsid w:val="00233369"/>
    <w:rsid w:val="0023690C"/>
    <w:rsid w:val="002375DE"/>
    <w:rsid w:val="00252B1A"/>
    <w:rsid w:val="00254259"/>
    <w:rsid w:val="00257DAC"/>
    <w:rsid w:val="0026708B"/>
    <w:rsid w:val="002773FF"/>
    <w:rsid w:val="002879CF"/>
    <w:rsid w:val="0029211D"/>
    <w:rsid w:val="002B2133"/>
    <w:rsid w:val="002B59C4"/>
    <w:rsid w:val="002C12F6"/>
    <w:rsid w:val="002C769B"/>
    <w:rsid w:val="002C7D01"/>
    <w:rsid w:val="002E47AC"/>
    <w:rsid w:val="00301CC2"/>
    <w:rsid w:val="00303A32"/>
    <w:rsid w:val="003174E9"/>
    <w:rsid w:val="003257E7"/>
    <w:rsid w:val="00327D5C"/>
    <w:rsid w:val="0033331F"/>
    <w:rsid w:val="003342DA"/>
    <w:rsid w:val="00334F64"/>
    <w:rsid w:val="0034739E"/>
    <w:rsid w:val="00356369"/>
    <w:rsid w:val="00357080"/>
    <w:rsid w:val="00363EC5"/>
    <w:rsid w:val="0036474A"/>
    <w:rsid w:val="0036577D"/>
    <w:rsid w:val="00371A4E"/>
    <w:rsid w:val="00377561"/>
    <w:rsid w:val="00380D5E"/>
    <w:rsid w:val="00384153"/>
    <w:rsid w:val="0038558D"/>
    <w:rsid w:val="00390D35"/>
    <w:rsid w:val="003938F0"/>
    <w:rsid w:val="00395F46"/>
    <w:rsid w:val="003A2E1E"/>
    <w:rsid w:val="003A6E55"/>
    <w:rsid w:val="003B160B"/>
    <w:rsid w:val="003B398F"/>
    <w:rsid w:val="003B64CE"/>
    <w:rsid w:val="003D1BEC"/>
    <w:rsid w:val="003E48B4"/>
    <w:rsid w:val="003E68E4"/>
    <w:rsid w:val="003F022C"/>
    <w:rsid w:val="00402954"/>
    <w:rsid w:val="0041108D"/>
    <w:rsid w:val="004204ED"/>
    <w:rsid w:val="00422B02"/>
    <w:rsid w:val="0042307D"/>
    <w:rsid w:val="004231E1"/>
    <w:rsid w:val="004275BD"/>
    <w:rsid w:val="00445AFA"/>
    <w:rsid w:val="0045082E"/>
    <w:rsid w:val="004545D6"/>
    <w:rsid w:val="00462B4D"/>
    <w:rsid w:val="004753AD"/>
    <w:rsid w:val="0048164B"/>
    <w:rsid w:val="00483155"/>
    <w:rsid w:val="00483259"/>
    <w:rsid w:val="00483954"/>
    <w:rsid w:val="00483E00"/>
    <w:rsid w:val="00491A6D"/>
    <w:rsid w:val="00491C20"/>
    <w:rsid w:val="00492DB5"/>
    <w:rsid w:val="004A6378"/>
    <w:rsid w:val="004C2330"/>
    <w:rsid w:val="004C5499"/>
    <w:rsid w:val="004C73E0"/>
    <w:rsid w:val="004D2B72"/>
    <w:rsid w:val="004D3725"/>
    <w:rsid w:val="004D54E0"/>
    <w:rsid w:val="004E0BCC"/>
    <w:rsid w:val="004E102F"/>
    <w:rsid w:val="004E5198"/>
    <w:rsid w:val="004E6F96"/>
    <w:rsid w:val="004E759B"/>
    <w:rsid w:val="00501105"/>
    <w:rsid w:val="00506035"/>
    <w:rsid w:val="00511F4D"/>
    <w:rsid w:val="00513E3C"/>
    <w:rsid w:val="005142F1"/>
    <w:rsid w:val="00514A17"/>
    <w:rsid w:val="005172E7"/>
    <w:rsid w:val="005204C2"/>
    <w:rsid w:val="00523311"/>
    <w:rsid w:val="0052360F"/>
    <w:rsid w:val="005258AA"/>
    <w:rsid w:val="00525A2E"/>
    <w:rsid w:val="00526752"/>
    <w:rsid w:val="00531CFB"/>
    <w:rsid w:val="005417EE"/>
    <w:rsid w:val="00542176"/>
    <w:rsid w:val="005433A9"/>
    <w:rsid w:val="00554225"/>
    <w:rsid w:val="00561A6E"/>
    <w:rsid w:val="00564E61"/>
    <w:rsid w:val="00567FAA"/>
    <w:rsid w:val="00571F3B"/>
    <w:rsid w:val="00576147"/>
    <w:rsid w:val="00582869"/>
    <w:rsid w:val="00585DB0"/>
    <w:rsid w:val="00585E2D"/>
    <w:rsid w:val="0059419C"/>
    <w:rsid w:val="005A0125"/>
    <w:rsid w:val="005A1CB7"/>
    <w:rsid w:val="005B44FB"/>
    <w:rsid w:val="005B7243"/>
    <w:rsid w:val="005B7EFC"/>
    <w:rsid w:val="005C20E1"/>
    <w:rsid w:val="005E6DAA"/>
    <w:rsid w:val="005F1AEE"/>
    <w:rsid w:val="005F592F"/>
    <w:rsid w:val="005F5BD2"/>
    <w:rsid w:val="005F621D"/>
    <w:rsid w:val="00600C0F"/>
    <w:rsid w:val="0061105D"/>
    <w:rsid w:val="00617F5B"/>
    <w:rsid w:val="00620BC7"/>
    <w:rsid w:val="00620D55"/>
    <w:rsid w:val="0062696A"/>
    <w:rsid w:val="00632CCC"/>
    <w:rsid w:val="006336E0"/>
    <w:rsid w:val="00637574"/>
    <w:rsid w:val="0064461A"/>
    <w:rsid w:val="00647EEB"/>
    <w:rsid w:val="00651E64"/>
    <w:rsid w:val="006547F1"/>
    <w:rsid w:val="006572F8"/>
    <w:rsid w:val="00661EE6"/>
    <w:rsid w:val="006720F9"/>
    <w:rsid w:val="00673598"/>
    <w:rsid w:val="00681966"/>
    <w:rsid w:val="00690AD2"/>
    <w:rsid w:val="00694B0F"/>
    <w:rsid w:val="006975CB"/>
    <w:rsid w:val="006A4353"/>
    <w:rsid w:val="006A6B0A"/>
    <w:rsid w:val="006B5F4E"/>
    <w:rsid w:val="006B6D28"/>
    <w:rsid w:val="006C2A64"/>
    <w:rsid w:val="006C5AAF"/>
    <w:rsid w:val="006D0EEC"/>
    <w:rsid w:val="006D1B3F"/>
    <w:rsid w:val="006E6B37"/>
    <w:rsid w:val="006E6F6F"/>
    <w:rsid w:val="006F2FE5"/>
    <w:rsid w:val="006F635B"/>
    <w:rsid w:val="00700AE5"/>
    <w:rsid w:val="007254CE"/>
    <w:rsid w:val="007260C8"/>
    <w:rsid w:val="0075167A"/>
    <w:rsid w:val="0075202C"/>
    <w:rsid w:val="00752D8C"/>
    <w:rsid w:val="0076550D"/>
    <w:rsid w:val="00770E3C"/>
    <w:rsid w:val="007835E0"/>
    <w:rsid w:val="007842AA"/>
    <w:rsid w:val="00785486"/>
    <w:rsid w:val="00797333"/>
    <w:rsid w:val="007A345B"/>
    <w:rsid w:val="007A4DAC"/>
    <w:rsid w:val="007A7295"/>
    <w:rsid w:val="007B1E0A"/>
    <w:rsid w:val="007B324D"/>
    <w:rsid w:val="007B56E0"/>
    <w:rsid w:val="007B701E"/>
    <w:rsid w:val="007B76C9"/>
    <w:rsid w:val="007C6E68"/>
    <w:rsid w:val="007D25FE"/>
    <w:rsid w:val="007D317C"/>
    <w:rsid w:val="007F3E00"/>
    <w:rsid w:val="007F4380"/>
    <w:rsid w:val="007F51BD"/>
    <w:rsid w:val="00800A37"/>
    <w:rsid w:val="00805870"/>
    <w:rsid w:val="0081297A"/>
    <w:rsid w:val="00820210"/>
    <w:rsid w:val="00822792"/>
    <w:rsid w:val="008230D8"/>
    <w:rsid w:val="008325B8"/>
    <w:rsid w:val="0083364F"/>
    <w:rsid w:val="00837872"/>
    <w:rsid w:val="008444DC"/>
    <w:rsid w:val="008471C5"/>
    <w:rsid w:val="008513BB"/>
    <w:rsid w:val="00853721"/>
    <w:rsid w:val="00854F61"/>
    <w:rsid w:val="0085751C"/>
    <w:rsid w:val="00857B33"/>
    <w:rsid w:val="00860E4D"/>
    <w:rsid w:val="00862160"/>
    <w:rsid w:val="008771EE"/>
    <w:rsid w:val="008836C4"/>
    <w:rsid w:val="00885074"/>
    <w:rsid w:val="00894300"/>
    <w:rsid w:val="008B4C6B"/>
    <w:rsid w:val="008B507F"/>
    <w:rsid w:val="008B74FC"/>
    <w:rsid w:val="008E42E2"/>
    <w:rsid w:val="008F2709"/>
    <w:rsid w:val="00901DEA"/>
    <w:rsid w:val="00907F9D"/>
    <w:rsid w:val="00926937"/>
    <w:rsid w:val="0095049F"/>
    <w:rsid w:val="009542E0"/>
    <w:rsid w:val="00957072"/>
    <w:rsid w:val="00973AAB"/>
    <w:rsid w:val="00976902"/>
    <w:rsid w:val="00976EA5"/>
    <w:rsid w:val="00986669"/>
    <w:rsid w:val="00990CDC"/>
    <w:rsid w:val="00995C99"/>
    <w:rsid w:val="0099663D"/>
    <w:rsid w:val="00996DFE"/>
    <w:rsid w:val="009A313B"/>
    <w:rsid w:val="009A5B49"/>
    <w:rsid w:val="009B3384"/>
    <w:rsid w:val="009B6DCC"/>
    <w:rsid w:val="009C0295"/>
    <w:rsid w:val="009C1508"/>
    <w:rsid w:val="009C32A7"/>
    <w:rsid w:val="009D625A"/>
    <w:rsid w:val="009D79D1"/>
    <w:rsid w:val="009E2045"/>
    <w:rsid w:val="009E2F2A"/>
    <w:rsid w:val="009E479C"/>
    <w:rsid w:val="009E6CBE"/>
    <w:rsid w:val="00A002E9"/>
    <w:rsid w:val="00A12ECC"/>
    <w:rsid w:val="00A158A7"/>
    <w:rsid w:val="00A20820"/>
    <w:rsid w:val="00A21D7F"/>
    <w:rsid w:val="00A32AC5"/>
    <w:rsid w:val="00A425EF"/>
    <w:rsid w:val="00A42FA0"/>
    <w:rsid w:val="00A4634E"/>
    <w:rsid w:val="00A47554"/>
    <w:rsid w:val="00A475E2"/>
    <w:rsid w:val="00A47621"/>
    <w:rsid w:val="00A628DE"/>
    <w:rsid w:val="00A64291"/>
    <w:rsid w:val="00A71F3E"/>
    <w:rsid w:val="00A808DF"/>
    <w:rsid w:val="00A873EC"/>
    <w:rsid w:val="00A95227"/>
    <w:rsid w:val="00AA1461"/>
    <w:rsid w:val="00AB307F"/>
    <w:rsid w:val="00AB5D7A"/>
    <w:rsid w:val="00AC45E1"/>
    <w:rsid w:val="00AD77F4"/>
    <w:rsid w:val="00AF3234"/>
    <w:rsid w:val="00AF5DFB"/>
    <w:rsid w:val="00B0666D"/>
    <w:rsid w:val="00B0759B"/>
    <w:rsid w:val="00B11DC3"/>
    <w:rsid w:val="00B1277E"/>
    <w:rsid w:val="00B13B98"/>
    <w:rsid w:val="00B15EBE"/>
    <w:rsid w:val="00B23B30"/>
    <w:rsid w:val="00B30B24"/>
    <w:rsid w:val="00B44992"/>
    <w:rsid w:val="00B5479F"/>
    <w:rsid w:val="00B61750"/>
    <w:rsid w:val="00B66F8C"/>
    <w:rsid w:val="00B677CE"/>
    <w:rsid w:val="00B67D52"/>
    <w:rsid w:val="00B81109"/>
    <w:rsid w:val="00BA4652"/>
    <w:rsid w:val="00BB42FB"/>
    <w:rsid w:val="00BB7849"/>
    <w:rsid w:val="00BB7AD8"/>
    <w:rsid w:val="00BD0BD7"/>
    <w:rsid w:val="00BD12D3"/>
    <w:rsid w:val="00BF2B3E"/>
    <w:rsid w:val="00BF7BAF"/>
    <w:rsid w:val="00C00E71"/>
    <w:rsid w:val="00C038CF"/>
    <w:rsid w:val="00C05B28"/>
    <w:rsid w:val="00C1433D"/>
    <w:rsid w:val="00C20B5F"/>
    <w:rsid w:val="00C2530B"/>
    <w:rsid w:val="00C41F7F"/>
    <w:rsid w:val="00C47C22"/>
    <w:rsid w:val="00C56450"/>
    <w:rsid w:val="00C606A7"/>
    <w:rsid w:val="00C61EFB"/>
    <w:rsid w:val="00C62945"/>
    <w:rsid w:val="00C6774E"/>
    <w:rsid w:val="00C724C3"/>
    <w:rsid w:val="00C804D5"/>
    <w:rsid w:val="00C821FA"/>
    <w:rsid w:val="00C83AB4"/>
    <w:rsid w:val="00C933A2"/>
    <w:rsid w:val="00C93D9A"/>
    <w:rsid w:val="00C94890"/>
    <w:rsid w:val="00C95EEE"/>
    <w:rsid w:val="00CA247F"/>
    <w:rsid w:val="00CA3E59"/>
    <w:rsid w:val="00CB5EE3"/>
    <w:rsid w:val="00CB702A"/>
    <w:rsid w:val="00CC73AB"/>
    <w:rsid w:val="00CD0C2A"/>
    <w:rsid w:val="00CD2EA7"/>
    <w:rsid w:val="00CD6AB8"/>
    <w:rsid w:val="00CF4669"/>
    <w:rsid w:val="00D06B21"/>
    <w:rsid w:val="00D13116"/>
    <w:rsid w:val="00D17271"/>
    <w:rsid w:val="00D322AE"/>
    <w:rsid w:val="00D43BC1"/>
    <w:rsid w:val="00D44CD1"/>
    <w:rsid w:val="00D51FE7"/>
    <w:rsid w:val="00D6601D"/>
    <w:rsid w:val="00D8124F"/>
    <w:rsid w:val="00D90F84"/>
    <w:rsid w:val="00DA0234"/>
    <w:rsid w:val="00DA0B81"/>
    <w:rsid w:val="00DA20A0"/>
    <w:rsid w:val="00DA320B"/>
    <w:rsid w:val="00DA3235"/>
    <w:rsid w:val="00DA6D5C"/>
    <w:rsid w:val="00DB4C18"/>
    <w:rsid w:val="00DC10DA"/>
    <w:rsid w:val="00DC39B8"/>
    <w:rsid w:val="00DC5D73"/>
    <w:rsid w:val="00DD1D9E"/>
    <w:rsid w:val="00DE5C24"/>
    <w:rsid w:val="00DF0649"/>
    <w:rsid w:val="00DF5CFD"/>
    <w:rsid w:val="00E01997"/>
    <w:rsid w:val="00E04AFC"/>
    <w:rsid w:val="00E12173"/>
    <w:rsid w:val="00E133C3"/>
    <w:rsid w:val="00E14435"/>
    <w:rsid w:val="00E16AC8"/>
    <w:rsid w:val="00E23480"/>
    <w:rsid w:val="00E274CC"/>
    <w:rsid w:val="00E322F6"/>
    <w:rsid w:val="00E34F19"/>
    <w:rsid w:val="00E37074"/>
    <w:rsid w:val="00E434F3"/>
    <w:rsid w:val="00E4498B"/>
    <w:rsid w:val="00E44EEB"/>
    <w:rsid w:val="00E4787E"/>
    <w:rsid w:val="00E509CE"/>
    <w:rsid w:val="00E515C3"/>
    <w:rsid w:val="00E56A02"/>
    <w:rsid w:val="00E56EF4"/>
    <w:rsid w:val="00E57E82"/>
    <w:rsid w:val="00E665CB"/>
    <w:rsid w:val="00E66E76"/>
    <w:rsid w:val="00E671E0"/>
    <w:rsid w:val="00E757D2"/>
    <w:rsid w:val="00E77098"/>
    <w:rsid w:val="00E82881"/>
    <w:rsid w:val="00E91EEA"/>
    <w:rsid w:val="00E92736"/>
    <w:rsid w:val="00E94B14"/>
    <w:rsid w:val="00E951EF"/>
    <w:rsid w:val="00E9641F"/>
    <w:rsid w:val="00EA07CA"/>
    <w:rsid w:val="00EA576A"/>
    <w:rsid w:val="00EB4CCB"/>
    <w:rsid w:val="00ED4B06"/>
    <w:rsid w:val="00ED5880"/>
    <w:rsid w:val="00ED63B9"/>
    <w:rsid w:val="00ED63E9"/>
    <w:rsid w:val="00ED6953"/>
    <w:rsid w:val="00ED7B9F"/>
    <w:rsid w:val="00EE3067"/>
    <w:rsid w:val="00EE6BED"/>
    <w:rsid w:val="00EF395B"/>
    <w:rsid w:val="00F10C99"/>
    <w:rsid w:val="00F11F39"/>
    <w:rsid w:val="00F162D3"/>
    <w:rsid w:val="00F247E7"/>
    <w:rsid w:val="00F25948"/>
    <w:rsid w:val="00F3034A"/>
    <w:rsid w:val="00F343AF"/>
    <w:rsid w:val="00F4320D"/>
    <w:rsid w:val="00F62732"/>
    <w:rsid w:val="00F627D8"/>
    <w:rsid w:val="00F630B7"/>
    <w:rsid w:val="00F65AEF"/>
    <w:rsid w:val="00F67CB9"/>
    <w:rsid w:val="00F7643A"/>
    <w:rsid w:val="00FA59C6"/>
    <w:rsid w:val="00FA755D"/>
    <w:rsid w:val="00FA7E2B"/>
    <w:rsid w:val="00FB722A"/>
    <w:rsid w:val="00FB78AB"/>
    <w:rsid w:val="00FE492D"/>
    <w:rsid w:val="00FF3770"/>
    <w:rsid w:val="00FF46E8"/>
    <w:rsid w:val="00FF6BA4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08801"/>
  <w15:docId w15:val="{DBAD3D77-746A-4B68-B09B-C9AF655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3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F3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B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22A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C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90CDC"/>
  </w:style>
  <w:style w:type="paragraph" w:styleId="a7">
    <w:name w:val="footer"/>
    <w:basedOn w:val="a"/>
    <w:link w:val="a8"/>
    <w:uiPriority w:val="99"/>
    <w:unhideWhenUsed/>
    <w:rsid w:val="0099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CDC"/>
  </w:style>
  <w:style w:type="paragraph" w:styleId="a9">
    <w:name w:val="List Paragraph"/>
    <w:basedOn w:val="a"/>
    <w:uiPriority w:val="34"/>
    <w:qFormat/>
    <w:rsid w:val="00BF2B3E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9B6DC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9B6DC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9B6DCC"/>
    <w:rPr>
      <w:vertAlign w:val="superscript"/>
    </w:rPr>
  </w:style>
  <w:style w:type="paragraph" w:customStyle="1" w:styleId="Default">
    <w:name w:val="Default"/>
    <w:rsid w:val="009B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6E6F6F"/>
    <w:rPr>
      <w:color w:val="0563C1"/>
      <w:u w:val="single"/>
    </w:rPr>
  </w:style>
  <w:style w:type="character" w:customStyle="1" w:styleId="blk">
    <w:name w:val="blk"/>
    <w:rsid w:val="006E6F6F"/>
  </w:style>
  <w:style w:type="paragraph" w:customStyle="1" w:styleId="ConsPlusNonformat">
    <w:name w:val="ConsPlusNonformat"/>
    <w:rsid w:val="006E6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3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7F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819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19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8196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19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1966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Strong"/>
    <w:qFormat/>
    <w:rsid w:val="00FA75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5">
    <w:name w:val="Гипертекстовая ссылка"/>
    <w:basedOn w:val="a0"/>
    <w:uiPriority w:val="99"/>
    <w:rsid w:val="00C95EE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3B0D4DD43620501D2A9B931791ED65703C96E6102CC99774698AC15B4E07C5783A351FCA8F2C33FBB0Bg6hBI" TargetMode="External"/><Relationship Id="rId13" Type="http://schemas.openxmlformats.org/officeDocument/2006/relationships/hyperlink" Target="consultantplus://offline/ref=3B997AD42D6A9263A984734B46BE95866528E219F1AF62872D6BF89B1D7050C439F3F0C1DA63D49C7D4518B9AE82DDAD6A1BDB25A7FFxFB8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44C21D223475AC3D0CDE23DB4CD7D343FEC24A93A32DDC379DCAC05D692B4102D52EF36EB2330B3B0BE334E91D95431457AEE9FE9s5aCH" TargetMode="External"/><Relationship Id="rId17" Type="http://schemas.openxmlformats.org/officeDocument/2006/relationships/hyperlink" Target="consultantplus://offline/ref=1963B0D4DD43620501D2A9B931791ED65703C96E610CCC95724698AC15B4E07C5783A351FCA8F2C33EBA0Dg6h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B1728273F83B53349FDE909CE5B78E93CF645C469005E79D080A9485268B2C5B100F591A8350613D6DE0509747BDE841CE777798B8GDG9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44C21D223475AC3D0CDE23DB4CD7D343FEC24A93A32DDC379DCAC05D692B4102D52EF36E92530B3B0BE334E91D95431457AEE9FE9s5a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B1728273F83B53349FDE909CE5B78E93CF645C469005E79D080A9485268B2C5B100F591A8156613D6DE0509747BDE841CE777798B8GDG9J" TargetMode="External"/><Relationship Id="rId10" Type="http://schemas.openxmlformats.org/officeDocument/2006/relationships/hyperlink" Target="mailto:tourism@gov-murma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urism@gov-murman.ru" TargetMode="External"/><Relationship Id="rId14" Type="http://schemas.openxmlformats.org/officeDocument/2006/relationships/hyperlink" Target="consultantplus://offline/ref=3B997AD42D6A9263A984734B46BE95866528E219F1AF62872D6BF89B1D7050C439F3F0C1DA61D29C7D4518B9AE82DDAD6A1BDB25A7FFxFB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1853-1346-4AE4-92C8-668220CD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7124</Words>
  <Characters>40608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47637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Садкова М.С.</dc:creator>
  <cp:lastModifiedBy>Садкова М.С.</cp:lastModifiedBy>
  <cp:revision>2</cp:revision>
  <cp:lastPrinted>2022-04-26T11:16:00Z</cp:lastPrinted>
  <dcterms:created xsi:type="dcterms:W3CDTF">2022-04-26T11:38:00Z</dcterms:created>
  <dcterms:modified xsi:type="dcterms:W3CDTF">2022-04-26T11:38:00Z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{88F90DDB-0538-4FF3-81BA-B259A5E8AE26}</vt:lpwstr>
  </property>
  <property fmtid="{D5CDD505-2E9C-101B-9397-08002B2CF9AE}" pid="3" name="#RegDocId">
    <vt:lpwstr>Вн. Постановление Правительства № Вр-4288741</vt:lpwstr>
  </property>
  <property fmtid="{D5CDD505-2E9C-101B-9397-08002B2CF9AE}" pid="4" name="FileDocId">
    <vt:lpwstr>{4B1C000A-6FC0-4455-A779-B72EC581420D}</vt:lpwstr>
  </property>
  <property fmtid="{D5CDD505-2E9C-101B-9397-08002B2CF9AE}" pid="5" name="#FileDocId">
    <vt:lpwstr>2 Приложение_НПА_Порядок_субсидии_туридустрии_2022_.docx</vt:lpwstr>
  </property>
</Properties>
</file>