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37" w:rsidRDefault="00CB6D37" w:rsidP="008D6756">
      <w:pPr>
        <w:widowControl w:val="0"/>
        <w:autoSpaceDE w:val="0"/>
        <w:autoSpaceDN w:val="0"/>
        <w:spacing w:after="0" w:line="240" w:lineRule="auto"/>
        <w:ind w:left="471"/>
        <w:jc w:val="center"/>
        <w:outlineLvl w:val="0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9F3AA0"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еестр</w:t>
      </w:r>
      <w:r w:rsidR="009F3AA0" w:rsidRPr="009F3AA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="009F3AA0"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рекомендуемых</w:t>
      </w:r>
      <w:r w:rsidR="009F3AA0" w:rsidRPr="009F3AA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9F3AA0"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туристских</w:t>
      </w:r>
      <w:r w:rsidR="009F3AA0" w:rsidRPr="009F3AA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9F3AA0"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маршрутов</w:t>
      </w:r>
      <w:r w:rsidR="009F3AA0" w:rsidRPr="009F3AA0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="009F3AA0"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Мурманской</w:t>
      </w:r>
      <w:r w:rsidR="009F3AA0" w:rsidRPr="009F3AA0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="009F3AA0"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="009F3AA0" w:rsidRPr="009F3AA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</w:p>
    <w:p w:rsidR="009F3AA0" w:rsidRPr="009F3AA0" w:rsidRDefault="009F3AA0" w:rsidP="008D6756">
      <w:pPr>
        <w:widowControl w:val="0"/>
        <w:autoSpaceDE w:val="0"/>
        <w:autoSpaceDN w:val="0"/>
        <w:spacing w:after="0" w:line="240" w:lineRule="auto"/>
        <w:ind w:left="4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9F3AA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прохождения</w:t>
      </w:r>
      <w:r w:rsidRPr="009F3AA0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группами</w:t>
      </w:r>
      <w:r w:rsidRPr="009F3AA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9F3AA0">
        <w:rPr>
          <w:rFonts w:ascii="Times New Roman" w:eastAsia="Times New Roman" w:hAnsi="Times New Roman" w:cs="Times New Roman"/>
          <w:b/>
          <w:bCs/>
          <w:sz w:val="28"/>
          <w:szCs w:val="28"/>
        </w:rPr>
        <w:t>туристов</w:t>
      </w:r>
      <w:r w:rsidR="002B4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(на 17</w:t>
      </w:r>
      <w:r w:rsidR="00CB6D37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701EB9" w:rsidRPr="00701EB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B6D37">
        <w:rPr>
          <w:rFonts w:ascii="Times New Roman" w:eastAsia="Times New Roman" w:hAnsi="Times New Roman" w:cs="Times New Roman"/>
          <w:b/>
          <w:bCs/>
          <w:sz w:val="28"/>
          <w:szCs w:val="28"/>
        </w:rPr>
        <w:t>.2023)</w:t>
      </w:r>
    </w:p>
    <w:p w:rsidR="009F3AA0" w:rsidRPr="009F3AA0" w:rsidRDefault="009F3AA0" w:rsidP="009F3AA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0"/>
        <w:tblW w:w="15966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1843"/>
        <w:gridCol w:w="1701"/>
        <w:gridCol w:w="1791"/>
        <w:gridCol w:w="1843"/>
        <w:gridCol w:w="1134"/>
        <w:gridCol w:w="1559"/>
        <w:gridCol w:w="1134"/>
        <w:gridCol w:w="1129"/>
        <w:gridCol w:w="1139"/>
      </w:tblGrid>
      <w:tr w:rsidR="009F3AA0" w:rsidRPr="009F3AA0" w:rsidTr="009F3AA0">
        <w:trPr>
          <w:trHeight w:val="230"/>
        </w:trPr>
        <w:tc>
          <w:tcPr>
            <w:tcW w:w="4536" w:type="dxa"/>
            <w:gridSpan w:val="3"/>
          </w:tcPr>
          <w:p w:rsidR="009F3AA0" w:rsidRPr="009F3AA0" w:rsidRDefault="009F3AA0" w:rsidP="009F3AA0">
            <w:pPr>
              <w:spacing w:line="210" w:lineRule="exact"/>
              <w:ind w:left="1281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Регистрационная</w:t>
            </w:r>
            <w:r w:rsidRPr="009F3AA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</w:p>
        </w:tc>
        <w:tc>
          <w:tcPr>
            <w:tcW w:w="8028" w:type="dxa"/>
            <w:gridSpan w:val="5"/>
          </w:tcPr>
          <w:p w:rsidR="009F3AA0" w:rsidRPr="009F3AA0" w:rsidRDefault="009F3AA0" w:rsidP="009F3AA0">
            <w:pPr>
              <w:spacing w:line="210" w:lineRule="exact"/>
              <w:ind w:left="2433" w:right="24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Информационно-познавательная</w:t>
            </w:r>
            <w:r w:rsidRPr="009F3A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</w:p>
        </w:tc>
        <w:tc>
          <w:tcPr>
            <w:tcW w:w="3402" w:type="dxa"/>
            <w:gridSpan w:val="3"/>
          </w:tcPr>
          <w:p w:rsidR="009F3AA0" w:rsidRPr="009F3AA0" w:rsidRDefault="009F3AA0" w:rsidP="009F3AA0">
            <w:pPr>
              <w:spacing w:line="210" w:lineRule="exact"/>
              <w:ind w:left="765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Техническая</w:t>
            </w:r>
            <w:r w:rsidRPr="009F3A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</w:p>
        </w:tc>
      </w:tr>
      <w:tr w:rsidR="009F3AA0" w:rsidRPr="009F3AA0" w:rsidTr="00CB6D37">
        <w:trPr>
          <w:trHeight w:val="1818"/>
        </w:trPr>
        <w:tc>
          <w:tcPr>
            <w:tcW w:w="708" w:type="dxa"/>
          </w:tcPr>
          <w:p w:rsidR="009F3AA0" w:rsidRPr="009F3AA0" w:rsidRDefault="009F3AA0" w:rsidP="009F3AA0">
            <w:pPr>
              <w:spacing w:line="223" w:lineRule="exact"/>
              <w:ind w:left="167" w:right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Рег.</w:t>
            </w:r>
          </w:p>
          <w:p w:rsidR="009F3AA0" w:rsidRPr="009F3AA0" w:rsidRDefault="009F3AA0" w:rsidP="009F3AA0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1985" w:type="dxa"/>
          </w:tcPr>
          <w:p w:rsidR="009F3AA0" w:rsidRPr="009F3AA0" w:rsidRDefault="009F3AA0" w:rsidP="009F3AA0">
            <w:pPr>
              <w:ind w:left="575" w:right="350" w:hanging="207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Наименование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заявителя</w:t>
            </w:r>
          </w:p>
        </w:tc>
        <w:tc>
          <w:tcPr>
            <w:tcW w:w="1843" w:type="dxa"/>
          </w:tcPr>
          <w:p w:rsidR="009F3AA0" w:rsidRPr="009F3AA0" w:rsidRDefault="009F3AA0" w:rsidP="009F3AA0">
            <w:pPr>
              <w:ind w:left="498" w:right="280" w:hanging="202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</w:rPr>
              <w:t>Наименование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маршрута</w:t>
            </w:r>
          </w:p>
        </w:tc>
        <w:tc>
          <w:tcPr>
            <w:tcW w:w="1701" w:type="dxa"/>
          </w:tcPr>
          <w:p w:rsidR="009F3AA0" w:rsidRPr="009F3AA0" w:rsidRDefault="009F3AA0" w:rsidP="009F3AA0">
            <w:pPr>
              <w:ind w:left="244" w:right="236" w:firstLine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Субъект РФ,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наименование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городского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</w:t>
            </w:r>
          </w:p>
        </w:tc>
        <w:tc>
          <w:tcPr>
            <w:tcW w:w="1791" w:type="dxa"/>
          </w:tcPr>
          <w:p w:rsidR="009F3AA0" w:rsidRPr="009F3AA0" w:rsidRDefault="009F3AA0" w:rsidP="009F3AA0">
            <w:pPr>
              <w:ind w:left="163" w:right="152" w:hanging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Нитка маршрута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(начало, </w:t>
            </w:r>
          </w:p>
          <w:p w:rsidR="009F3AA0" w:rsidRPr="009F3AA0" w:rsidRDefault="009F3AA0" w:rsidP="009F3AA0">
            <w:pPr>
              <w:ind w:left="163" w:right="152" w:hanging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окончание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маршрута, ключевые </w:t>
            </w:r>
            <w:r w:rsidRPr="009F3AA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точки)</w:t>
            </w:r>
          </w:p>
        </w:tc>
        <w:tc>
          <w:tcPr>
            <w:tcW w:w="1843" w:type="dxa"/>
          </w:tcPr>
          <w:p w:rsidR="009F3AA0" w:rsidRPr="009F3AA0" w:rsidRDefault="009F3AA0" w:rsidP="009F3AA0">
            <w:pPr>
              <w:ind w:left="152"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Краткое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туристского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маршрута</w:t>
            </w:r>
          </w:p>
          <w:p w:rsidR="009F3AA0" w:rsidRPr="009F3AA0" w:rsidRDefault="009F3AA0" w:rsidP="009F3AA0">
            <w:pPr>
              <w:ind w:left="204" w:right="193" w:hanging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(с указанием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объектов показа,</w:t>
            </w:r>
            <w:r w:rsidRPr="009F3AA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посещаемых на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маршруте)</w:t>
            </w:r>
          </w:p>
        </w:tc>
        <w:tc>
          <w:tcPr>
            <w:tcW w:w="1134" w:type="dxa"/>
          </w:tcPr>
          <w:p w:rsidR="00BB7FA5" w:rsidRPr="009F3AA0" w:rsidRDefault="009F3AA0" w:rsidP="00BB7FA5">
            <w:pPr>
              <w:ind w:left="108" w:right="99" w:firstLine="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маршрута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:rsidR="009F3AA0" w:rsidRPr="009F3AA0" w:rsidRDefault="009F3AA0" w:rsidP="009F3AA0">
            <w:pPr>
              <w:ind w:left="108" w:right="99" w:firstLine="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9F3AA0" w:rsidRPr="009F3AA0" w:rsidRDefault="009F3AA0" w:rsidP="009F3AA0">
            <w:pPr>
              <w:ind w:left="118" w:right="111" w:firstLine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Отметка о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присужденны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х наградах,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статусе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туристского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маршрута</w:t>
            </w:r>
          </w:p>
          <w:p w:rsidR="009F3AA0" w:rsidRPr="009F3AA0" w:rsidRDefault="009F3AA0" w:rsidP="009F3AA0">
            <w:pPr>
              <w:ind w:left="118" w:right="111" w:firstLine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(при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наличии)</w:t>
            </w:r>
          </w:p>
        </w:tc>
        <w:tc>
          <w:tcPr>
            <w:tcW w:w="1134" w:type="dxa"/>
          </w:tcPr>
          <w:p w:rsidR="009F3AA0" w:rsidRPr="009F3AA0" w:rsidRDefault="009F3AA0" w:rsidP="009F3AA0">
            <w:pPr>
              <w:ind w:left="115" w:right="105" w:firstLin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Вид и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</w:rPr>
              <w:t>сложность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маршрута</w:t>
            </w:r>
          </w:p>
        </w:tc>
        <w:tc>
          <w:tcPr>
            <w:tcW w:w="1129" w:type="dxa"/>
          </w:tcPr>
          <w:p w:rsidR="009F3AA0" w:rsidRPr="009F3AA0" w:rsidRDefault="009F3AA0" w:rsidP="009F3AA0">
            <w:pPr>
              <w:ind w:left="132" w:right="120" w:firstLin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Протя</w:t>
            </w:r>
          </w:p>
          <w:p w:rsidR="009F3AA0" w:rsidRPr="009F3AA0" w:rsidRDefault="009F3AA0" w:rsidP="009F3AA0">
            <w:pPr>
              <w:ind w:left="132" w:right="120" w:firstLin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женность</w:t>
            </w:r>
            <w:r w:rsidRPr="009F3AA0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маршрута</w:t>
            </w:r>
            <w:r w:rsidRPr="009F3A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r w:rsidRPr="009F3AA0">
              <w:rPr>
                <w:rFonts w:ascii="Times New Roman" w:eastAsia="Times New Roman" w:hAnsi="Times New Roman" w:cs="Times New Roman"/>
                <w:sz w:val="20"/>
              </w:rPr>
              <w:t>км)</w:t>
            </w:r>
          </w:p>
        </w:tc>
        <w:tc>
          <w:tcPr>
            <w:tcW w:w="1139" w:type="dxa"/>
          </w:tcPr>
          <w:p w:rsidR="009F3AA0" w:rsidRPr="009F3AA0" w:rsidRDefault="009F3AA0" w:rsidP="009F3AA0">
            <w:pPr>
              <w:ind w:left="146" w:right="136" w:firstLine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</w:t>
            </w:r>
          </w:p>
          <w:p w:rsidR="009F3AA0" w:rsidRPr="009F3AA0" w:rsidRDefault="009F3AA0" w:rsidP="009F3AA0">
            <w:pPr>
              <w:ind w:left="146" w:right="136" w:firstLine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ения</w:t>
            </w:r>
            <w:r w:rsidRPr="009F3AA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маршрут</w:t>
            </w:r>
            <w:r w:rsidRPr="009F3AA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9F3AA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F3AA0">
              <w:rPr>
                <w:rFonts w:ascii="Times New Roman" w:eastAsia="Times New Roman" w:hAnsi="Times New Roman" w:cs="Times New Roman"/>
                <w:sz w:val="20"/>
                <w:lang w:val="ru-RU"/>
              </w:rPr>
              <w:t>(дней/</w:t>
            </w:r>
          </w:p>
          <w:p w:rsidR="009F3AA0" w:rsidRPr="009F3AA0" w:rsidRDefault="009F3AA0" w:rsidP="009F3AA0">
            <w:pPr>
              <w:ind w:left="146" w:right="136" w:firstLin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AA0">
              <w:rPr>
                <w:rFonts w:ascii="Times New Roman" w:eastAsia="Times New Roman" w:hAnsi="Times New Roman" w:cs="Times New Roman"/>
                <w:sz w:val="20"/>
              </w:rPr>
              <w:t>ночей; часов)</w:t>
            </w:r>
          </w:p>
        </w:tc>
      </w:tr>
      <w:tr w:rsidR="00EA52D5" w:rsidRPr="009F3AA0" w:rsidTr="009F3AA0">
        <w:trPr>
          <w:trHeight w:val="229"/>
        </w:trPr>
        <w:tc>
          <w:tcPr>
            <w:tcW w:w="708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A52D5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«ЭкоНордПроект»</w:t>
            </w:r>
          </w:p>
          <w:p w:rsidR="00CB6D37" w:rsidRPr="009F3AA0" w:rsidRDefault="00CB6D37" w:rsidP="00CB6D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A52D5" w:rsidRPr="00CB6D37" w:rsidRDefault="00EA52D5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«Шпиль 555»</w:t>
            </w:r>
          </w:p>
          <w:p w:rsidR="00CB6D37" w:rsidRPr="009F3AA0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№2 от 20.12.2022</w:t>
            </w: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Печенгский муниципальный округ</w:t>
            </w:r>
          </w:p>
        </w:tc>
        <w:tc>
          <w:tcPr>
            <w:tcW w:w="1791" w:type="dxa"/>
          </w:tcPr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Аншлаг на входе на маршрут (координаты 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69.411527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30.292117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– в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 на плавильный цех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 на пгт Никель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 на долину реки Шуонийоки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мотровая площадка «Ni-Cu»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омплекс зенитных укреплений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 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оборудованный лагерь для отдыха</w:t>
            </w:r>
          </w:p>
          <w:p w:rsidR="00EA52D5" w:rsidRPr="00934101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</w:t>
            </w:r>
            <w:r w:rsidRPr="009341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мотровая площадка «555»</w:t>
            </w:r>
          </w:p>
          <w:p w:rsidR="00EA52D5" w:rsidRPr="009F3AA0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A52D5" w:rsidRPr="00A138D3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Первый в Мурманской области эколого-индустриальный маршрут. Маршрут состоит</w:t>
            </w:r>
            <w:r w:rsidRPr="00A138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из 2-х частей – индустриальной</w:t>
            </w:r>
          </w:p>
          <w:p w:rsidR="00EA52D5" w:rsidRDefault="00EA52D5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38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(«Карьер»)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7,5 км, и природной («Лагерь»). На маршруте можно познакомится с историей пгт. Никель, увидеть объекты, связанные с работой плавильного цеха (карьер, промышленные здания) и с историей ВОВ (доты, места установок зенитных орудий). В природной части маршрута («Лагерь» возможно остановится на отдых на период от неск</w:t>
            </w:r>
            <w:r w:rsid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ольких часов до нескольких дней</w:t>
            </w:r>
          </w:p>
          <w:p w:rsidR="00CB6D37" w:rsidRPr="009F3AA0" w:rsidRDefault="00CB6D37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A52D5" w:rsidRPr="009F3AA0" w:rsidRDefault="00EA52D5" w:rsidP="00EA52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Прилагается</w:t>
            </w:r>
          </w:p>
        </w:tc>
        <w:tc>
          <w:tcPr>
            <w:tcW w:w="1559" w:type="dxa"/>
          </w:tcPr>
          <w:p w:rsidR="00EA52D5" w:rsidRPr="009F3AA0" w:rsidRDefault="00EA52D5" w:rsidP="00EA52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Вид-линейный. Сложность - средняя</w:t>
            </w:r>
          </w:p>
        </w:tc>
        <w:tc>
          <w:tcPr>
            <w:tcW w:w="112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10,5</w:t>
            </w:r>
          </w:p>
        </w:tc>
        <w:tc>
          <w:tcPr>
            <w:tcW w:w="113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5 часов до 3 дней/ 2 ночей (в зависимости от формата пребывания на маршруте)</w:t>
            </w:r>
          </w:p>
        </w:tc>
      </w:tr>
      <w:tr w:rsidR="00EA52D5" w:rsidRPr="009F3AA0" w:rsidTr="009F3AA0">
        <w:trPr>
          <w:trHeight w:val="230"/>
        </w:trPr>
        <w:tc>
          <w:tcPr>
            <w:tcW w:w="708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7F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85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«Рокан Тур»</w:t>
            </w:r>
          </w:p>
        </w:tc>
        <w:tc>
          <w:tcPr>
            <w:tcW w:w="1843" w:type="dxa"/>
          </w:tcPr>
          <w:p w:rsidR="00EA52D5" w:rsidRPr="00CB6D37" w:rsidRDefault="00EA52D5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«Снегоходный маршрут по Кандалакшским сопкам»</w:t>
            </w:r>
          </w:p>
          <w:p w:rsidR="00CB6D37" w:rsidRPr="009F3AA0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№2 от 20.12.2022)</w:t>
            </w:r>
          </w:p>
        </w:tc>
        <w:tc>
          <w:tcPr>
            <w:tcW w:w="1701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городское поселение Кандалакша Кандалакшского района</w:t>
            </w:r>
          </w:p>
        </w:tc>
        <w:tc>
          <w:tcPr>
            <w:tcW w:w="1791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Гора Средняя - гора Железная - 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ущелье с голубыми сосульками (между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орой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Железная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горой Средняя) - гора Малая Куртяжная - гора Волостная - гора Крестовая – берег 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Кандалакшск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залив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Белого моря</w:t>
            </w:r>
          </w:p>
        </w:tc>
        <w:tc>
          <w:tcPr>
            <w:tcW w:w="1843" w:type="dxa"/>
          </w:tcPr>
          <w:p w:rsidR="00EA52D5" w:rsidRPr="00637FB8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Снегоходный маршрут, проходящий рядом с городом Кандалакша, на котором можно увидеть: ущелье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голубыми сосулькам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и, а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рхеологический памятник - каменный лабиринт - объект культурного наследия</w:t>
            </w:r>
          </w:p>
          <w:p w:rsidR="00EA52D5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федерального значения, </w:t>
            </w:r>
            <w:r w:rsidRPr="00637F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ДубльДом на горе Волостной</w:t>
            </w:r>
          </w:p>
          <w:p w:rsidR="00CB6D37" w:rsidRPr="009F3AA0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EA52D5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- средняя</w:t>
            </w:r>
          </w:p>
        </w:tc>
        <w:tc>
          <w:tcPr>
            <w:tcW w:w="112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13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часа</w:t>
            </w:r>
          </w:p>
        </w:tc>
      </w:tr>
      <w:tr w:rsidR="00EA52D5" w:rsidRPr="009F3AA0" w:rsidTr="009F3AA0">
        <w:trPr>
          <w:trHeight w:val="230"/>
        </w:trPr>
        <w:tc>
          <w:tcPr>
            <w:tcW w:w="708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Скопинова И.А.</w:t>
            </w:r>
          </w:p>
        </w:tc>
        <w:tc>
          <w:tcPr>
            <w:tcW w:w="1843" w:type="dxa"/>
          </w:tcPr>
          <w:p w:rsidR="00EA52D5" w:rsidRPr="00CB6D37" w:rsidRDefault="00EA52D5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Однодневный маршрут на каяках «Остров Малый»</w:t>
            </w:r>
          </w:p>
          <w:p w:rsidR="00CB6D37" w:rsidRPr="009F3AA0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№2 от 20.12.2022)</w:t>
            </w:r>
          </w:p>
        </w:tc>
        <w:tc>
          <w:tcPr>
            <w:tcW w:w="1701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75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городское поселение Кандалакша Кандалакшского района</w:t>
            </w:r>
          </w:p>
        </w:tc>
        <w:tc>
          <w:tcPr>
            <w:tcW w:w="1791" w:type="dxa"/>
          </w:tcPr>
          <w:p w:rsidR="00EA52D5" w:rsidRPr="00917517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75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Кандалакшский яхт-клуб – остров Малый – Кандалакшский яхт-клуб</w:t>
            </w:r>
          </w:p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A52D5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Маршрут на каяках по живописной части </w:t>
            </w: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Кандалакшского залива Белого моря.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Остров Малый – место гнезд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ования уток, в том числе гаги.</w:t>
            </w:r>
          </w:p>
          <w:p w:rsidR="00CB6D37" w:rsidRPr="009F3AA0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EA52D5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легкая.</w:t>
            </w:r>
          </w:p>
        </w:tc>
        <w:tc>
          <w:tcPr>
            <w:tcW w:w="112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3,8</w:t>
            </w:r>
          </w:p>
        </w:tc>
        <w:tc>
          <w:tcPr>
            <w:tcW w:w="113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часа</w:t>
            </w:r>
          </w:p>
        </w:tc>
      </w:tr>
      <w:tr w:rsidR="00EA52D5" w:rsidRPr="009F3AA0" w:rsidTr="009F3AA0">
        <w:trPr>
          <w:trHeight w:val="232"/>
        </w:trPr>
        <w:tc>
          <w:tcPr>
            <w:tcW w:w="708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Скопинова И.А.</w:t>
            </w:r>
          </w:p>
        </w:tc>
        <w:tc>
          <w:tcPr>
            <w:tcW w:w="1843" w:type="dxa"/>
          </w:tcPr>
          <w:p w:rsidR="00EA52D5" w:rsidRPr="00CB6D37" w:rsidRDefault="00EA52D5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Однодневный маршрут на каяках «Лабиринт Вавилон»</w:t>
            </w:r>
          </w:p>
          <w:p w:rsidR="00CB6D37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№2 от 20.12.2022)</w:t>
            </w:r>
          </w:p>
          <w:p w:rsidR="00CB6D37" w:rsidRPr="009F3AA0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75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городское поселение Кандалакша Кандалакшского района</w:t>
            </w:r>
          </w:p>
        </w:tc>
        <w:tc>
          <w:tcPr>
            <w:tcW w:w="1791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Кандалакшский яхт-клуб – губа Малый Питкуль– Кандалакшский яхт-клуб</w:t>
            </w:r>
          </w:p>
        </w:tc>
        <w:tc>
          <w:tcPr>
            <w:tcW w:w="1843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16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Маршрут на каяках по живописной части Кандалакшского залива Белого моря.</w:t>
            </w:r>
          </w:p>
        </w:tc>
        <w:tc>
          <w:tcPr>
            <w:tcW w:w="1134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EA52D5" w:rsidRPr="00414E5D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кольцевой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Сложность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414E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легкая</w:t>
            </w:r>
          </w:p>
        </w:tc>
        <w:tc>
          <w:tcPr>
            <w:tcW w:w="112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9" w:type="dxa"/>
          </w:tcPr>
          <w:p w:rsidR="00EA52D5" w:rsidRPr="009F3AA0" w:rsidRDefault="00EA52D5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часов</w:t>
            </w:r>
          </w:p>
        </w:tc>
      </w:tr>
      <w:tr w:rsidR="002F370C" w:rsidRPr="009F3AA0" w:rsidTr="009F3AA0">
        <w:trPr>
          <w:trHeight w:val="232"/>
        </w:trPr>
        <w:tc>
          <w:tcPr>
            <w:tcW w:w="708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«Государственный заповедник «Пасвик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:rsidR="002F370C" w:rsidRPr="00051CCC" w:rsidRDefault="002F370C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1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«Экотропа «Глухая плотина»</w:t>
            </w:r>
          </w:p>
          <w:p w:rsidR="00CB6D37" w:rsidRPr="00CB6D37" w:rsidRDefault="00CB6D37" w:rsidP="00CB6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включен в реестр</w:t>
            </w: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согласно </w:t>
            </w: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 №3 от 27.01.2023</w:t>
            </w: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Печенгский муниципальный округ</w:t>
            </w:r>
          </w:p>
        </w:tc>
        <w:tc>
          <w:tcPr>
            <w:tcW w:w="1791" w:type="dxa"/>
          </w:tcPr>
          <w:p w:rsidR="00F943D8" w:rsidRPr="002B6DB7" w:rsidRDefault="002B6DB7" w:rsidP="00F943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Входная группа – информационные стенды с общей информацией о заповеднике «Пасвик»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Безымянное озеро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нформационный 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стенд «Хронология леса, сукцессия»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нформационные стенды о буром медведе, будни медведолога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нформационный стенд «Болота». 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и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нформационный с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тенд «Лишайники и мохообразные»</w:t>
            </w:r>
            <w:r w:rsidR="00F943D8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нформационный стенд «Фенология»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F943D8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осиный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перекресток</w:t>
            </w:r>
            <w:r w:rsidR="00F943D8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943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</w:p>
          <w:p w:rsidR="002F370C" w:rsidRDefault="00F943D8" w:rsidP="00F943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артобъект «о</w:t>
            </w:r>
            <w:r w:rsidR="002B6DB7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="002B6DB7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лесных насекомых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B6DB7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нформационный стенд «Скугфосс, каскад ГЭС, рыбы реки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 </w:t>
            </w:r>
            <w:r w:rsidR="002B6DB7"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Глухая плотина</w:t>
            </w:r>
          </w:p>
          <w:p w:rsidR="00CB6D37" w:rsidRPr="002F370C" w:rsidRDefault="00CB6D37" w:rsidP="00F943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F370C" w:rsidRPr="002F370C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Пеший маршрут по территории заповедника «Пасвик»</w:t>
            </w:r>
          </w:p>
        </w:tc>
        <w:tc>
          <w:tcPr>
            <w:tcW w:w="1134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2F370C" w:rsidRPr="002B6DB7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радиальный. Сложность - легкая</w:t>
            </w:r>
          </w:p>
        </w:tc>
        <w:tc>
          <w:tcPr>
            <w:tcW w:w="1129" w:type="dxa"/>
          </w:tcPr>
          <w:p w:rsidR="002F370C" w:rsidRPr="002B6DB7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 км (в одну сторону)</w:t>
            </w:r>
          </w:p>
        </w:tc>
        <w:tc>
          <w:tcPr>
            <w:tcW w:w="1139" w:type="dxa"/>
          </w:tcPr>
          <w:p w:rsidR="002F370C" w:rsidRPr="002B6DB7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 часов</w:t>
            </w:r>
          </w:p>
        </w:tc>
      </w:tr>
      <w:tr w:rsidR="002F370C" w:rsidRPr="009F3AA0" w:rsidTr="009F3AA0">
        <w:trPr>
          <w:trHeight w:val="232"/>
        </w:trPr>
        <w:tc>
          <w:tcPr>
            <w:tcW w:w="708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985" w:type="dxa"/>
          </w:tcPr>
          <w:p w:rsidR="002F370C" w:rsidRPr="002B6DB7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ФГБУ «Государственный заповедник «Пасвик»</w:t>
            </w:r>
          </w:p>
        </w:tc>
        <w:tc>
          <w:tcPr>
            <w:tcW w:w="1843" w:type="dxa"/>
          </w:tcPr>
          <w:p w:rsidR="002F370C" w:rsidRPr="00CB6D37" w:rsidRDefault="002F370C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«Остров Варлама – жемчужина «Пасвика»</w:t>
            </w:r>
          </w:p>
          <w:p w:rsidR="00CB6D37" w:rsidRPr="002B6DB7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№3 от 27.01.2023)</w:t>
            </w:r>
          </w:p>
        </w:tc>
        <w:tc>
          <w:tcPr>
            <w:tcW w:w="1701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Печенгский муниципальный округ</w:t>
            </w:r>
          </w:p>
        </w:tc>
        <w:tc>
          <w:tcPr>
            <w:tcW w:w="1791" w:type="dxa"/>
          </w:tcPr>
          <w:p w:rsidR="002F370C" w:rsidRPr="002F370C" w:rsidRDefault="002B6DB7" w:rsidP="002B6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Входная группа – информационный стенд с общей информ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ацией о заповеднике «Пасвик» - л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едник, колодец – объе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ты быта поселений финских колонистов (конец Х1Х-начало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м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етеор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ологическая станция - д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ом-музей норвежского орнитолога Ханса Сконнинга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о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статки лесопильного завода и узкоколейки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м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есто отдыха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о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рнитологическая вышка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р</w:t>
            </w:r>
            <w:r w:rsidRPr="002B6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ека Паз</w:t>
            </w:r>
          </w:p>
        </w:tc>
        <w:tc>
          <w:tcPr>
            <w:tcW w:w="1843" w:type="dxa"/>
          </w:tcPr>
          <w:p w:rsidR="002F370C" w:rsidRPr="002F370C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по территории заповедника «Пасвик»</w:t>
            </w:r>
          </w:p>
        </w:tc>
        <w:tc>
          <w:tcPr>
            <w:tcW w:w="1134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2F370C" w:rsidRPr="00414E5D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радиальный. Сложность – легкая</w:t>
            </w:r>
          </w:p>
        </w:tc>
        <w:tc>
          <w:tcPr>
            <w:tcW w:w="1129" w:type="dxa"/>
          </w:tcPr>
          <w:p w:rsidR="002F370C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2,5 (в одну сторону)</w:t>
            </w:r>
          </w:p>
        </w:tc>
        <w:tc>
          <w:tcPr>
            <w:tcW w:w="1139" w:type="dxa"/>
          </w:tcPr>
          <w:p w:rsidR="002F370C" w:rsidRPr="002B6DB7" w:rsidRDefault="002B6DB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3,5 часа</w:t>
            </w:r>
          </w:p>
        </w:tc>
      </w:tr>
      <w:tr w:rsidR="002F370C" w:rsidRPr="009F3AA0" w:rsidTr="009F3AA0">
        <w:trPr>
          <w:trHeight w:val="232"/>
        </w:trPr>
        <w:tc>
          <w:tcPr>
            <w:tcW w:w="708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985" w:type="dxa"/>
          </w:tcPr>
          <w:p w:rsid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«Государственный заповедник «Пасвик»</w:t>
            </w:r>
          </w:p>
        </w:tc>
        <w:tc>
          <w:tcPr>
            <w:tcW w:w="1843" w:type="dxa"/>
          </w:tcPr>
          <w:p w:rsidR="002F370C" w:rsidRPr="00CB6D37" w:rsidRDefault="002F370C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«Раякоски – жизнь у трёх границ»</w:t>
            </w:r>
          </w:p>
          <w:p w:rsidR="00CB6D37" w:rsidRPr="00CB6D37" w:rsidRDefault="00CB6D3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6D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№3 от 27.01.2023)</w:t>
            </w:r>
          </w:p>
        </w:tc>
        <w:tc>
          <w:tcPr>
            <w:tcW w:w="1701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Печенгский муниципальный округ</w:t>
            </w:r>
          </w:p>
        </w:tc>
        <w:tc>
          <w:tcPr>
            <w:tcW w:w="1791" w:type="dxa"/>
          </w:tcPr>
          <w:p w:rsidR="002F370C" w:rsidRPr="002F370C" w:rsidRDefault="002F370C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Экологическая школа «Пасвика» - Центральная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п.Раякоски - 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ГЭС «Раякоски»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«ф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поселка (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построена финскими строителями в 1955 году, характеризует финскую архитектуру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«н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орвежская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часть поселка  (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построена норвежскими строителями в 1968 году, характ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еризует норвежскую архитектуру)</w:t>
            </w:r>
          </w:p>
          <w:p w:rsidR="002F370C" w:rsidRDefault="002F370C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б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отанический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э</w:t>
            </w: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кологическая школа «Пасвика»</w:t>
            </w:r>
          </w:p>
          <w:p w:rsidR="002F370C" w:rsidRPr="002F370C" w:rsidRDefault="002F370C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F370C" w:rsidRPr="002F370C" w:rsidRDefault="002F370C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по приграничному поселку Раякоски</w:t>
            </w:r>
          </w:p>
        </w:tc>
        <w:tc>
          <w:tcPr>
            <w:tcW w:w="1134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2F370C" w:rsidRPr="002F370C" w:rsidRDefault="002F370C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</w:rPr>
              <w:t>Вид – кольцевой.</w:t>
            </w:r>
          </w:p>
          <w:p w:rsidR="002F370C" w:rsidRPr="00414E5D" w:rsidRDefault="002F370C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70C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 – легкая</w:t>
            </w:r>
          </w:p>
        </w:tc>
        <w:tc>
          <w:tcPr>
            <w:tcW w:w="1129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2,5 </w:t>
            </w:r>
          </w:p>
        </w:tc>
        <w:tc>
          <w:tcPr>
            <w:tcW w:w="1139" w:type="dxa"/>
          </w:tcPr>
          <w:p w:rsidR="002F370C" w:rsidRPr="002F370C" w:rsidRDefault="002F370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1,5 часа</w:t>
            </w:r>
          </w:p>
        </w:tc>
      </w:tr>
      <w:tr w:rsidR="00051CCC" w:rsidRPr="009F3AA0" w:rsidTr="009F3AA0">
        <w:trPr>
          <w:trHeight w:val="232"/>
        </w:trPr>
        <w:tc>
          <w:tcPr>
            <w:tcW w:w="708" w:type="dxa"/>
          </w:tcPr>
          <w:p w:rsidR="00051CCC" w:rsidRDefault="00051CC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51CCC" w:rsidRPr="003B3530" w:rsidRDefault="00051CCC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ФГБУН</w:t>
            </w:r>
            <w:r w:rsidRPr="00051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051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Полярно-альпийский ботанический сад-институт им. 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Н.А. Аврорина</w:t>
            </w:r>
            <w:r w:rsid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(ПАБСИ КНЦ РАН)</w:t>
            </w:r>
          </w:p>
        </w:tc>
        <w:tc>
          <w:tcPr>
            <w:tcW w:w="1843" w:type="dxa"/>
          </w:tcPr>
          <w:p w:rsidR="00051CCC" w:rsidRPr="003B3530" w:rsidRDefault="003B3530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3B35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Экотропа в Ботанический цирк горы Вудъяврчорр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№4 от 12.05.2023)</w:t>
            </w:r>
          </w:p>
        </w:tc>
        <w:tc>
          <w:tcPr>
            <w:tcW w:w="1701" w:type="dxa"/>
          </w:tcPr>
          <w:p w:rsidR="00051CCC" w:rsidRPr="003B3530" w:rsidRDefault="003B3530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Мурманская область, 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город Кировск с подведомственной территорией</w:t>
            </w:r>
          </w:p>
        </w:tc>
        <w:tc>
          <w:tcPr>
            <w:tcW w:w="1791" w:type="dxa"/>
          </w:tcPr>
          <w:p w:rsidR="003B3530" w:rsidRPr="003B3530" w:rsidRDefault="003B3530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Центральный вход ПАБСИ КНЦ РАН</w:t>
            </w:r>
          </w:p>
          <w:p w:rsidR="003B3530" w:rsidRPr="003B3530" w:rsidRDefault="003B3530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 г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лавный лабораторный корпус (объект культурного наследия) </w:t>
            </w:r>
          </w:p>
          <w:p w:rsidR="003B3530" w:rsidRPr="003B3530" w:rsidRDefault="003B3530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п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итомники открытого грунта</w:t>
            </w:r>
          </w:p>
          <w:p w:rsidR="003B3530" w:rsidRPr="003B3530" w:rsidRDefault="003B3530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о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ранжерея</w:t>
            </w:r>
          </w:p>
          <w:p w:rsidR="00051CCC" w:rsidRPr="003B3530" w:rsidRDefault="003B3530" w:rsidP="003B3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берег оз. Большой Вудъявр - г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3B353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 - Ботанический цирк - обзорная точка – центральный вход ПАБСИ КНЦ РАН</w:t>
            </w:r>
          </w:p>
        </w:tc>
        <w:tc>
          <w:tcPr>
            <w:tcW w:w="1843" w:type="dxa"/>
          </w:tcPr>
          <w:p w:rsidR="00051CCC" w:rsidRPr="003B3530" w:rsidRDefault="003B3530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по территории полярно-альпийского ботанического сада – института, являющегося не только научным институтом, но и особо охраняемой природной территорией, а также единственным в России Ботаническим садом, расположенным за Полярным кругом</w:t>
            </w:r>
          </w:p>
        </w:tc>
        <w:tc>
          <w:tcPr>
            <w:tcW w:w="1134" w:type="dxa"/>
          </w:tcPr>
          <w:p w:rsidR="00051CCC" w:rsidRPr="003B3530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051CCC" w:rsidRPr="003B3530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C53A8A" w:rsidRPr="00C53A8A" w:rsidRDefault="00C53A8A" w:rsidP="00C53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051CCC" w:rsidRPr="003B3530" w:rsidRDefault="00C53A8A" w:rsidP="00C53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</w:t>
            </w:r>
          </w:p>
        </w:tc>
        <w:tc>
          <w:tcPr>
            <w:tcW w:w="1129" w:type="dxa"/>
          </w:tcPr>
          <w:p w:rsidR="00051CCC" w:rsidRPr="003B3530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5,5</w:t>
            </w:r>
          </w:p>
        </w:tc>
        <w:tc>
          <w:tcPr>
            <w:tcW w:w="1139" w:type="dxa"/>
          </w:tcPr>
          <w:p w:rsidR="00051CCC" w:rsidRPr="003B3530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часа</w:t>
            </w:r>
          </w:p>
        </w:tc>
      </w:tr>
      <w:tr w:rsidR="00051CCC" w:rsidRPr="009F3AA0" w:rsidTr="009F3AA0">
        <w:trPr>
          <w:trHeight w:val="232"/>
        </w:trPr>
        <w:tc>
          <w:tcPr>
            <w:tcW w:w="708" w:type="dxa"/>
          </w:tcPr>
          <w:p w:rsidR="00051CCC" w:rsidRDefault="00051CC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C53A8A" w:rsidRPr="00C53A8A" w:rsidRDefault="00C53A8A" w:rsidP="00C53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«Вильма»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051CCC" w:rsidRPr="00C53A8A" w:rsidRDefault="00C53A8A" w:rsidP="00C53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МАУК </w:t>
            </w:r>
            <w:r w:rsidR="00FA57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узей-заповедник «Петроглифы 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Канозера»</w:t>
            </w:r>
          </w:p>
        </w:tc>
        <w:tc>
          <w:tcPr>
            <w:tcW w:w="1843" w:type="dxa"/>
          </w:tcPr>
          <w:p w:rsidR="00051CCC" w:rsidRPr="00C53A8A" w:rsidRDefault="00C53A8A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Эколого-краеведческая тропа «Старинная поморская деревня </w:t>
            </w:r>
            <w:r w:rsidRPr="00C53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Умба»</w:t>
            </w:r>
            <w:r w:rsidRPr="00C53A8A">
              <w:rPr>
                <w:lang w:val="ru-RU"/>
              </w:rPr>
              <w:t xml:space="preserve"> 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№4 от 12.05.2023)</w:t>
            </w:r>
          </w:p>
        </w:tc>
        <w:tc>
          <w:tcPr>
            <w:tcW w:w="1701" w:type="dxa"/>
          </w:tcPr>
          <w:p w:rsidR="00051CCC" w:rsidRPr="00C53A8A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Мурманская область, Терский район, пгт.Умба</w:t>
            </w:r>
          </w:p>
        </w:tc>
        <w:tc>
          <w:tcPr>
            <w:tcW w:w="1791" w:type="dxa"/>
          </w:tcPr>
          <w:p w:rsidR="00C53A8A" w:rsidRPr="00C53A8A" w:rsidRDefault="00C53A8A" w:rsidP="00C53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 через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Умба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ационный стенд об истории Умбы и 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поморах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</w:p>
          <w:p w:rsidR="00C53A8A" w:rsidRPr="00C53A8A" w:rsidRDefault="00C53A8A" w:rsidP="00C53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- информационный стенд о северном зодчестве - 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овь</w:t>
            </w: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Воскресения Христова.</w:t>
            </w:r>
          </w:p>
          <w:p w:rsidR="00051CCC" w:rsidRPr="00C53A8A" w:rsidRDefault="00FA51AF" w:rsidP="00FA5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местечк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Запань (информационный 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стенд о поморских промыслах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Умба (информационный 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стенд о животных Белого моря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оборудованн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туристическ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стоянк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губе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Хендалакша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лесная тропа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C53A8A"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 местной флоре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051CCC" w:rsidRPr="00C53A8A" w:rsidRDefault="00FA51AF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Пеший маршрут по территории старинной поморской деревни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Умба. </w:t>
            </w:r>
            <w:r w:rsidR="009E6B07"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зимний период прохождение возможно на лыжах или снегоступах.</w:t>
            </w:r>
          </w:p>
        </w:tc>
        <w:tc>
          <w:tcPr>
            <w:tcW w:w="1134" w:type="dxa"/>
          </w:tcPr>
          <w:p w:rsidR="00051CCC" w:rsidRPr="00C53A8A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Прилагается</w:t>
            </w:r>
          </w:p>
        </w:tc>
        <w:tc>
          <w:tcPr>
            <w:tcW w:w="1559" w:type="dxa"/>
          </w:tcPr>
          <w:p w:rsidR="00051CCC" w:rsidRPr="00C53A8A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626854" w:rsidRPr="00626854" w:rsidRDefault="00626854" w:rsidP="00626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68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051CCC" w:rsidRPr="00C53A8A" w:rsidRDefault="00626854" w:rsidP="00626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68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</w:t>
            </w:r>
          </w:p>
        </w:tc>
        <w:tc>
          <w:tcPr>
            <w:tcW w:w="1129" w:type="dxa"/>
          </w:tcPr>
          <w:p w:rsidR="00051CCC" w:rsidRPr="00C53A8A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5,5</w:t>
            </w:r>
          </w:p>
        </w:tc>
        <w:tc>
          <w:tcPr>
            <w:tcW w:w="1139" w:type="dxa"/>
          </w:tcPr>
          <w:p w:rsidR="00051CCC" w:rsidRPr="00C53A8A" w:rsidRDefault="00C53A8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5 часов</w:t>
            </w:r>
          </w:p>
        </w:tc>
      </w:tr>
      <w:tr w:rsidR="00051CCC" w:rsidRPr="009F3AA0" w:rsidTr="009F3AA0">
        <w:trPr>
          <w:trHeight w:val="232"/>
        </w:trPr>
        <w:tc>
          <w:tcPr>
            <w:tcW w:w="708" w:type="dxa"/>
          </w:tcPr>
          <w:p w:rsidR="00051CCC" w:rsidRPr="00FA51AF" w:rsidRDefault="00051CCC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A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985" w:type="dxa"/>
          </w:tcPr>
          <w:p w:rsidR="00051CCC" w:rsidRPr="00FA51AF" w:rsidRDefault="00626854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68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«Пегас»</w:t>
            </w:r>
          </w:p>
        </w:tc>
        <w:tc>
          <w:tcPr>
            <w:tcW w:w="1843" w:type="dxa"/>
          </w:tcPr>
          <w:p w:rsidR="00051CCC" w:rsidRPr="00FA51AF" w:rsidRDefault="009E6B07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9E6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Знакомство с тундрой (пеший тур)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№4 от 12.05.2023)</w:t>
            </w:r>
          </w:p>
        </w:tc>
        <w:tc>
          <w:tcPr>
            <w:tcW w:w="1701" w:type="dxa"/>
          </w:tcPr>
          <w:p w:rsidR="00051CCC" w:rsidRPr="00FA51AF" w:rsidRDefault="009E6B0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Кольский район</w:t>
            </w:r>
          </w:p>
        </w:tc>
        <w:tc>
          <w:tcPr>
            <w:tcW w:w="1791" w:type="dxa"/>
          </w:tcPr>
          <w:p w:rsidR="00051CCC" w:rsidRPr="00FA51AF" w:rsidRDefault="009E6B07" w:rsidP="009E6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Ресторан «Тундра парк» - вершина горы Лисья (423 м) – Ресторан «Тундра парк»</w:t>
            </w:r>
          </w:p>
        </w:tc>
        <w:tc>
          <w:tcPr>
            <w:tcW w:w="1843" w:type="dxa"/>
          </w:tcPr>
          <w:p w:rsidR="00051CCC" w:rsidRPr="00FA51AF" w:rsidRDefault="009E6B07" w:rsidP="009E6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по тропе на вершину гора Лисья (</w:t>
            </w: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68.89°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 33.45°) – самой высокой точки радом с городом Мурманском </w:t>
            </w:r>
          </w:p>
        </w:tc>
        <w:tc>
          <w:tcPr>
            <w:tcW w:w="1134" w:type="dxa"/>
          </w:tcPr>
          <w:p w:rsidR="00051CCC" w:rsidRPr="00FA51AF" w:rsidRDefault="009E6B0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051CCC" w:rsidRPr="00FA51AF" w:rsidRDefault="009E6B0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051CCC" w:rsidRPr="00FA51AF" w:rsidRDefault="00E226CA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6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радиальный. Сложность - легкая</w:t>
            </w:r>
          </w:p>
        </w:tc>
        <w:tc>
          <w:tcPr>
            <w:tcW w:w="1129" w:type="dxa"/>
          </w:tcPr>
          <w:p w:rsidR="00051CCC" w:rsidRPr="00FA51AF" w:rsidRDefault="009E6B0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9" w:type="dxa"/>
          </w:tcPr>
          <w:p w:rsidR="00051CCC" w:rsidRPr="00FA51AF" w:rsidRDefault="009E6B0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4 часов</w:t>
            </w:r>
          </w:p>
        </w:tc>
      </w:tr>
      <w:tr w:rsidR="000D073A" w:rsidRPr="00FA51AF" w:rsidTr="00886DE7">
        <w:trPr>
          <w:trHeight w:val="232"/>
        </w:trPr>
        <w:tc>
          <w:tcPr>
            <w:tcW w:w="708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5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68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«Пегас»</w:t>
            </w:r>
          </w:p>
        </w:tc>
        <w:tc>
          <w:tcPr>
            <w:tcW w:w="1843" w:type="dxa"/>
          </w:tcPr>
          <w:p w:rsidR="000D073A" w:rsidRPr="00FA51AF" w:rsidRDefault="000D073A" w:rsidP="000D07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9E6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Знакомство с тундрой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снегоходный</w:t>
            </w:r>
            <w:r w:rsidRPr="009E6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тур)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/1 от 31</w:t>
            </w: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.05.2023)</w:t>
            </w:r>
          </w:p>
        </w:tc>
        <w:tc>
          <w:tcPr>
            <w:tcW w:w="1701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Кольский район</w:t>
            </w:r>
          </w:p>
        </w:tc>
        <w:tc>
          <w:tcPr>
            <w:tcW w:w="1791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Ресторан «Тундра парк» - вершина горы Лисья (423 м) – Ресторан «Тундра парк»</w:t>
            </w:r>
          </w:p>
        </w:tc>
        <w:tc>
          <w:tcPr>
            <w:tcW w:w="1843" w:type="dxa"/>
          </w:tcPr>
          <w:p w:rsidR="000D073A" w:rsidRPr="00FA51AF" w:rsidRDefault="000D073A" w:rsidP="000D07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Снегоходный маршрут на вершину гора Лисья (</w:t>
            </w: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68.89°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 33.45°) – самой высокой точки радом с городом Мурманском </w:t>
            </w:r>
          </w:p>
        </w:tc>
        <w:tc>
          <w:tcPr>
            <w:tcW w:w="1134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6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радиальный. Сложность - легкая</w:t>
            </w:r>
          </w:p>
        </w:tc>
        <w:tc>
          <w:tcPr>
            <w:tcW w:w="1129" w:type="dxa"/>
          </w:tcPr>
          <w:p w:rsidR="000D073A" w:rsidRPr="00FA51AF" w:rsidRDefault="000D073A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9" w:type="dxa"/>
          </w:tcPr>
          <w:p w:rsidR="000D073A" w:rsidRPr="00FA51AF" w:rsidRDefault="00B258A6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часа</w:t>
            </w:r>
          </w:p>
        </w:tc>
      </w:tr>
      <w:tr w:rsidR="000D073A" w:rsidRPr="009F3AA0" w:rsidTr="009F3AA0">
        <w:trPr>
          <w:trHeight w:val="232"/>
        </w:trPr>
        <w:tc>
          <w:tcPr>
            <w:tcW w:w="708" w:type="dxa"/>
          </w:tcPr>
          <w:p w:rsidR="000D073A" w:rsidRPr="000D073A" w:rsidRDefault="000D073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85" w:type="dxa"/>
          </w:tcPr>
          <w:p w:rsidR="000D073A" w:rsidRPr="000D073A" w:rsidRDefault="000D073A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«Белые сезоны»</w:t>
            </w:r>
          </w:p>
        </w:tc>
        <w:tc>
          <w:tcPr>
            <w:tcW w:w="1843" w:type="dxa"/>
          </w:tcPr>
          <w:p w:rsidR="000D073A" w:rsidRDefault="000D073A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«Триатлон «</w:t>
            </w:r>
            <w:r w:rsidR="009443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Линия Имандры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:rsidR="000D073A" w:rsidRDefault="000D073A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(включен в реестр согласно протоколу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/1 от 31</w:t>
            </w:r>
            <w:r w:rsidRPr="009E6B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.05.2023)</w:t>
            </w:r>
          </w:p>
          <w:p w:rsidR="000D073A" w:rsidRPr="000D073A" w:rsidRDefault="000D073A" w:rsidP="00EA5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0D073A" w:rsidRPr="000D073A" w:rsidRDefault="000D073A" w:rsidP="000D07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Мурманская область, </w:t>
            </w:r>
            <w:r w:rsidRPr="000D07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муниципальное образование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Апатиты</w:t>
            </w:r>
            <w:r w:rsidRPr="000D07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подведомственной территорией</w:t>
            </w:r>
          </w:p>
        </w:tc>
        <w:tc>
          <w:tcPr>
            <w:tcW w:w="1791" w:type="dxa"/>
          </w:tcPr>
          <w:p w:rsidR="00944387" w:rsidRPr="00944387" w:rsidRDefault="00944387" w:rsidP="009443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Конный клуб «Фортуна» (координаты 67.563112, 33.365781)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</w:p>
          <w:p w:rsidR="00944387" w:rsidRPr="00944387" w:rsidRDefault="00944387" w:rsidP="009443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аза отдыха «Кола спорт вилладж» </w:t>
            </w:r>
          </w:p>
          <w:p w:rsidR="00944387" w:rsidRPr="00944387" w:rsidRDefault="00944387" w:rsidP="009443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(координаты: 67.523506, </w:t>
            </w:r>
            <w:r w:rsidR="00B258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33.313892)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г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уба Тикгуба (координаты: 67.519313, 33.300699</w:t>
            </w:r>
          </w:p>
          <w:p w:rsidR="000D073A" w:rsidRPr="00B77B5A" w:rsidRDefault="00944387" w:rsidP="009443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б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аза отдыха «Кола порт вилладж» (координаты: </w:t>
            </w:r>
            <w:r w:rsidRPr="00B77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67.523506,</w:t>
            </w:r>
            <w:r w:rsidR="00B77B5A" w:rsidRPr="00B77B5A">
              <w:rPr>
                <w:lang w:val="ru-RU"/>
              </w:rPr>
              <w:t xml:space="preserve"> </w:t>
            </w:r>
            <w:r w:rsidR="00B77B5A" w:rsidRPr="00B77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33.313892)</w:t>
            </w:r>
          </w:p>
        </w:tc>
        <w:tc>
          <w:tcPr>
            <w:tcW w:w="1843" w:type="dxa"/>
          </w:tcPr>
          <w:p w:rsidR="000D073A" w:rsidRPr="000D073A" w:rsidRDefault="00944387" w:rsidP="009443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Маршрут</w:t>
            </w:r>
            <w:r>
              <w:rPr>
                <w:lang w:val="ru-RU"/>
              </w:rPr>
              <w:t>,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ящий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из трех частей: «Конная прогулка», «Дог-трекинг», «Сплав на сап-бордах». Нацелен на ознакомление с природной красотой 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Заполярья, флорой и фауной берегов озера Имандры, а также получение навыков верховой езды, передвижение с ездовыми собаками,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управлять сап-бордом.  Маршрут 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использоваться в полном со</w:t>
            </w:r>
            <w:r w:rsidR="005455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ставе или в любой из его частей.</w:t>
            </w:r>
            <w:r w:rsidRPr="009443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D073A" w:rsidRPr="000D073A" w:rsidRDefault="0094438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Прилагается</w:t>
            </w:r>
          </w:p>
        </w:tc>
        <w:tc>
          <w:tcPr>
            <w:tcW w:w="1559" w:type="dxa"/>
          </w:tcPr>
          <w:p w:rsidR="000D073A" w:rsidRPr="000D073A" w:rsidRDefault="0094438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0D073A" w:rsidRDefault="00944387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линейный.</w:t>
            </w:r>
          </w:p>
          <w:p w:rsidR="00944387" w:rsidRPr="000D073A" w:rsidRDefault="00B258A6" w:rsidP="002F37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58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- легкая</w:t>
            </w:r>
          </w:p>
        </w:tc>
        <w:tc>
          <w:tcPr>
            <w:tcW w:w="1129" w:type="dxa"/>
          </w:tcPr>
          <w:p w:rsidR="000D073A" w:rsidRPr="000D073A" w:rsidRDefault="0094438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11,5</w:t>
            </w:r>
          </w:p>
        </w:tc>
        <w:tc>
          <w:tcPr>
            <w:tcW w:w="1139" w:type="dxa"/>
          </w:tcPr>
          <w:p w:rsidR="000D073A" w:rsidRPr="000D073A" w:rsidRDefault="00944387" w:rsidP="00EA5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6 часов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Pr="005455D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55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985" w:type="dxa"/>
          </w:tcPr>
          <w:p w:rsidR="009B2866" w:rsidRPr="0048479E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«Агентство развития Мончегорска»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</w:rPr>
              <w:t>RuTrail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«Ниттис»</w:t>
            </w:r>
          </w:p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</w:t>
            </w:r>
            <w:r w:rsidRPr="001459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9B2866" w:rsidRPr="004B0CF5" w:rsidRDefault="00B77B5A" w:rsidP="00B77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9B2866" w:rsidRPr="009B2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9B2866" w:rsidRPr="009B2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горы Ниттис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(ко</w:t>
            </w:r>
            <w:r w:rsidR="009B2866" w:rsidRPr="009B2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ординаты: 67.911841, 32.774193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– гора Ниттис - </w:t>
            </w:r>
            <w:r w:rsidR="009B2866" w:rsidRPr="009B2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подножи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9B2866" w:rsidRPr="009B2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горы Ниттис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(к</w:t>
            </w:r>
            <w:r w:rsidR="009B2866" w:rsidRPr="009B28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67.911863, 32.774150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9B2866" w:rsidRPr="00B77B5A" w:rsidRDefault="00B77B5A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для неспешной прогулки по г</w:t>
            </w:r>
            <w:r w:rsidRPr="00B77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Ниттис (618 м),</w:t>
            </w:r>
            <w:r w:rsidRPr="00B77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расположенн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западнее массива Мончетундры. </w:t>
            </w:r>
          </w:p>
        </w:tc>
        <w:tc>
          <w:tcPr>
            <w:tcW w:w="1134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B77B5A" w:rsidRDefault="00B77B5A" w:rsidP="00B77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9B2866" w:rsidRPr="004B0CF5" w:rsidRDefault="00B77B5A" w:rsidP="000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Сложность – </w:t>
            </w:r>
            <w:r w:rsid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легкая</w:t>
            </w:r>
          </w:p>
        </w:tc>
        <w:tc>
          <w:tcPr>
            <w:tcW w:w="1129" w:type="dxa"/>
          </w:tcPr>
          <w:p w:rsidR="009B2866" w:rsidRPr="004B0CF5" w:rsidRDefault="00B77B5A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4,9</w:t>
            </w:r>
          </w:p>
        </w:tc>
        <w:tc>
          <w:tcPr>
            <w:tcW w:w="1139" w:type="dxa"/>
          </w:tcPr>
          <w:p w:rsidR="009B2866" w:rsidRPr="004B0CF5" w:rsidRDefault="00B77B5A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5 часов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9B2866" w:rsidRPr="0048479E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«Агентство развития Мончегорска»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</w:rPr>
              <w:t>RuTrail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9B2866" w:rsidRDefault="00422DB0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«Тропа викингов»</w:t>
            </w:r>
          </w:p>
          <w:p w:rsidR="00422DB0" w:rsidRDefault="00422DB0" w:rsidP="00422D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422DB0" w:rsidRPr="00422DB0" w:rsidRDefault="00422DB0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B2866" w:rsidRPr="006F7FAC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</w:t>
            </w:r>
            <w:r w:rsidRPr="001459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9B2866" w:rsidRPr="006F7FAC" w:rsidRDefault="00422DB0" w:rsidP="00422D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 Мончегорск, перекрёсток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Ленина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67.921261, 32.939760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гора Нюдуайвенч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Нюд)- гора Воронья - оз. Имандра - пос. Риж-губа - губа Воронья -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оз. Окунёвое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 г. Мончегорск перекрёсток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Ленина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ординаты: 67.921261, 32.939782)</w:t>
            </w:r>
          </w:p>
        </w:tc>
        <w:tc>
          <w:tcPr>
            <w:tcW w:w="1843" w:type="dxa"/>
          </w:tcPr>
          <w:p w:rsidR="009B2866" w:rsidRPr="00145961" w:rsidRDefault="00422DB0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Пеший маршрут, который позволяет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познакомиться с природой Кольского полуострова, полюбоваться тундрой, красивыми видами на 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еро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Имандра, горы Хибины и заповедный массив Мончетундра.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маршруте есть места</w:t>
            </w:r>
            <w:r w:rsidR="002240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установки палаток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9B2866" w:rsidRPr="00422DB0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422DB0" w:rsidRDefault="00422DB0" w:rsidP="00422D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9B2866" w:rsidRPr="006F7FAC" w:rsidRDefault="00422DB0" w:rsidP="00422D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средняя</w:t>
            </w:r>
          </w:p>
        </w:tc>
        <w:tc>
          <w:tcPr>
            <w:tcW w:w="1129" w:type="dxa"/>
          </w:tcPr>
          <w:p w:rsidR="009B2866" w:rsidRPr="006F7FAC" w:rsidRDefault="00422DB0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48,4</w:t>
            </w:r>
          </w:p>
        </w:tc>
        <w:tc>
          <w:tcPr>
            <w:tcW w:w="1139" w:type="dxa"/>
          </w:tcPr>
          <w:p w:rsidR="009B2866" w:rsidRPr="006F7FAC" w:rsidRDefault="00422DB0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1 до 3 дней (в зависимости от формата пребывания на маршруте)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</w:tcPr>
          <w:p w:rsidR="009B2866" w:rsidRPr="0048479E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«Агентство развития Мончегорска»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</w:rPr>
              <w:t>RuTrail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«Тропа воронов»</w:t>
            </w:r>
          </w:p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9B2866" w:rsidRPr="002240A9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B2866" w:rsidRPr="006F7FAC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</w:t>
            </w:r>
            <w:r w:rsidRPr="001459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9B2866" w:rsidRPr="006F7FAC" w:rsidRDefault="00366F96" w:rsidP="00366F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Остановка общественного транспорта «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на автодороге Мончегорск -  Риж</w:t>
            </w:r>
            <w:r w:rsid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губа (к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67.880942, 33.044581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 подножие вершины 327 - 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гора Воронья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остановка общественного транспорта «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на автодороге Мончегорск -  Риж</w:t>
            </w:r>
            <w:r w:rsid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губа (к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67.880942, 33.044581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9B2866" w:rsidRPr="00145961" w:rsidRDefault="00366F96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на вершину горы Воронья (470 м).</w:t>
            </w:r>
            <w:r w:rsidRPr="00366F96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9B2866" w:rsidRPr="00366F9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0840A0" w:rsidRDefault="000840A0" w:rsidP="000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9B2866" w:rsidRPr="006F7FAC" w:rsidRDefault="000840A0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Сложность –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легкая</w:t>
            </w:r>
          </w:p>
        </w:tc>
        <w:tc>
          <w:tcPr>
            <w:tcW w:w="1129" w:type="dxa"/>
          </w:tcPr>
          <w:p w:rsidR="009B2866" w:rsidRPr="006F7FAC" w:rsidRDefault="00366F9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5,7</w:t>
            </w:r>
          </w:p>
        </w:tc>
        <w:tc>
          <w:tcPr>
            <w:tcW w:w="1139" w:type="dxa"/>
          </w:tcPr>
          <w:p w:rsidR="009B2866" w:rsidRPr="006F7FAC" w:rsidRDefault="00366F9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5 часов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Pr="00366F9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985" w:type="dxa"/>
          </w:tcPr>
          <w:p w:rsidR="009B2866" w:rsidRPr="00366F9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«Агентство развития Мончегорска»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</w:rPr>
              <w:t>RuTrail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«Тропа геологов»</w:t>
            </w:r>
          </w:p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9B2866" w:rsidRPr="002240A9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B2866" w:rsidRPr="006F7FAC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</w:t>
            </w:r>
            <w:r w:rsidRPr="001459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9B2866" w:rsidRPr="006F7FAC" w:rsidRDefault="000840A0" w:rsidP="000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Остановка общественного транспорта «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на автодороге Мончегорск -  Риж-губа (к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67.880942, 33.044581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-  кварцитовые карьеры - базальтоидные лавы - Остановка общественного транспорта «Риж-губа» на автодороге Мончегорск -  Риж-губа  (к</w:t>
            </w:r>
            <w:r w:rsidRPr="00366F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</w:t>
            </w:r>
            <w:r w:rsidRPr="000840A0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67.871200, 33.107774)</w:t>
            </w:r>
          </w:p>
        </w:tc>
        <w:tc>
          <w:tcPr>
            <w:tcW w:w="1843" w:type="dxa"/>
          </w:tcPr>
          <w:p w:rsidR="000840A0" w:rsidRPr="000840A0" w:rsidRDefault="000840A0" w:rsidP="000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Пеший маршрут во время которого можно увидеть </w:t>
            </w:r>
            <w:r w:rsidRP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кварцитовы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карьер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-  бывшие рудники Североникеля.</w:t>
            </w:r>
            <w:r w:rsidRP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Сейчас кварцитовые карьеры — это вытянутые озёра среди отвесных стен, окружённые со всех сторон каменными россыпями отвалов. </w:t>
            </w:r>
          </w:p>
          <w:p w:rsidR="009B2866" w:rsidRDefault="00886DE7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маршруте также можно посетить </w:t>
            </w:r>
            <w:r w:rsidR="000840A0" w:rsidRP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геологический памятник природы регионального 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Б</w:t>
            </w:r>
            <w:r w:rsidR="000840A0" w:rsidRPr="0008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азальтоидные лавы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гранитогнейсовом фундаменте.</w:t>
            </w:r>
          </w:p>
          <w:p w:rsidR="0048479E" w:rsidRPr="00145961" w:rsidRDefault="0048479E" w:rsidP="00886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0840A0" w:rsidRDefault="000840A0" w:rsidP="000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линейный.</w:t>
            </w:r>
          </w:p>
          <w:p w:rsidR="009B2866" w:rsidRPr="006F7FAC" w:rsidRDefault="000840A0" w:rsidP="00084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</w:t>
            </w:r>
          </w:p>
        </w:tc>
        <w:tc>
          <w:tcPr>
            <w:tcW w:w="1129" w:type="dxa"/>
          </w:tcPr>
          <w:p w:rsidR="009B2866" w:rsidRPr="006F7FAC" w:rsidRDefault="000840A0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4,9</w:t>
            </w:r>
          </w:p>
        </w:tc>
        <w:tc>
          <w:tcPr>
            <w:tcW w:w="1139" w:type="dxa"/>
          </w:tcPr>
          <w:p w:rsidR="009B2866" w:rsidRPr="006F7FAC" w:rsidRDefault="000840A0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2 до 3 часов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</w:tcPr>
          <w:p w:rsidR="009B2866" w:rsidRPr="0048479E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«Агентство развития Мончегорска»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</w:rPr>
              <w:t>RuTrail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«Тропа здоровья»</w:t>
            </w:r>
          </w:p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9B2866" w:rsidRPr="002240A9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B2866" w:rsidRPr="006F7FAC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</w:t>
            </w:r>
            <w:r w:rsidRPr="001459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9B2866" w:rsidRPr="006F7FAC" w:rsidRDefault="00886DE7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 Мончегорск, перекрёсток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Ленина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67.921261, 32.939760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гора Нюдуайвенч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Нюд)- вершина 453 -  г. Мончегорск перекрёсток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Ленина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ординаты: 67.921261, 32.939782)</w:t>
            </w:r>
          </w:p>
        </w:tc>
        <w:tc>
          <w:tcPr>
            <w:tcW w:w="1843" w:type="dxa"/>
          </w:tcPr>
          <w:p w:rsidR="009B2866" w:rsidRDefault="0048479E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на в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ершин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Нюдуайвенч —популярное среди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мончегорцев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есто, куда поднимается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тропа, выложенная по краям камнями.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вершине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находятся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качели, на которых можно качаться и любоваться видом на город и индустриальный пейзаж комбината и окрестностей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8479E" w:rsidRPr="00145961" w:rsidRDefault="0048479E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9B2866" w:rsidRPr="00886DE7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48479E" w:rsidRDefault="0048479E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9B2866" w:rsidRPr="006F7FAC" w:rsidRDefault="0048479E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</w:t>
            </w:r>
          </w:p>
        </w:tc>
        <w:tc>
          <w:tcPr>
            <w:tcW w:w="1129" w:type="dxa"/>
          </w:tcPr>
          <w:p w:rsidR="009B2866" w:rsidRPr="006F7FAC" w:rsidRDefault="00886DE7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9" w:type="dxa"/>
          </w:tcPr>
          <w:p w:rsidR="009B2866" w:rsidRPr="006F7FAC" w:rsidRDefault="00886DE7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5 часов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Pr="00886DE7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6D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985" w:type="dxa"/>
          </w:tcPr>
          <w:p w:rsidR="009B2866" w:rsidRPr="00886DE7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«Агентство развития Мончегорска»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</w:rPr>
              <w:t>RuTrail</w:t>
            </w:r>
            <w:r w:rsid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«Тропа силы»</w:t>
            </w:r>
          </w:p>
          <w:p w:rsidR="002240A9" w:rsidRDefault="002240A9" w:rsidP="002240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9B2866" w:rsidRPr="002240A9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B2866" w:rsidRPr="006F7FAC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</w:t>
            </w:r>
            <w:r w:rsidRPr="001459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9B2866" w:rsidRPr="006F7FAC" w:rsidRDefault="0048479E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 Мончегорск, перекрёсток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Ленина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67.921261, 32.939760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гора Нюдуайвенч (</w:t>
            </w:r>
            <w:r w:rsid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Нюд)-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94E9D" w:rsidRP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велопарк Нюдоайвенч</w:t>
            </w:r>
            <w:r w:rsid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г. Мончегорск перекрёсток 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Ленина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22D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ординаты: 67.921261, 32.939782)</w:t>
            </w:r>
          </w:p>
        </w:tc>
        <w:tc>
          <w:tcPr>
            <w:tcW w:w="1843" w:type="dxa"/>
          </w:tcPr>
          <w:p w:rsidR="009B2866" w:rsidRPr="00145961" w:rsidRDefault="00F94E9D" w:rsidP="00F94E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на в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ершин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Нюдуайвенч —популярное среди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мончегорцев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есто, куда поднимается</w:t>
            </w:r>
            <w:r w:rsidRPr="004847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тропа, выложенная по краям камнями.</w:t>
            </w:r>
            <w:r w:rsidRPr="00F94E9D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Двигаясь по маршруту, можно увидеть места, где</w:t>
            </w:r>
            <w:r w:rsidRP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когда-то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находилось</w:t>
            </w:r>
            <w:r w:rsidRP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первое медно-никелевое месторождение, с которого началась история Мончегорска.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ядом пролегают велосипедные трассы велопарка Нюдоайвенч. </w:t>
            </w:r>
          </w:p>
        </w:tc>
        <w:tc>
          <w:tcPr>
            <w:tcW w:w="1134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9B2866" w:rsidRPr="00145961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48479E" w:rsidRDefault="0048479E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9B2866" w:rsidRPr="006F7FAC" w:rsidRDefault="0048479E" w:rsidP="004847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средняя</w:t>
            </w:r>
          </w:p>
        </w:tc>
        <w:tc>
          <w:tcPr>
            <w:tcW w:w="1129" w:type="dxa"/>
          </w:tcPr>
          <w:p w:rsidR="009B2866" w:rsidRPr="006F7FAC" w:rsidRDefault="0048479E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12,4</w:t>
            </w:r>
          </w:p>
        </w:tc>
        <w:tc>
          <w:tcPr>
            <w:tcW w:w="1139" w:type="dxa"/>
          </w:tcPr>
          <w:p w:rsidR="009B2866" w:rsidRPr="006F7FAC" w:rsidRDefault="0048479E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5 до 8 часов</w:t>
            </w:r>
          </w:p>
        </w:tc>
      </w:tr>
      <w:tr w:rsidR="009B2866" w:rsidRPr="009F3AA0" w:rsidTr="009F3AA0">
        <w:trPr>
          <w:trHeight w:val="232"/>
        </w:trPr>
        <w:tc>
          <w:tcPr>
            <w:tcW w:w="708" w:type="dxa"/>
          </w:tcPr>
          <w:p w:rsidR="009B2866" w:rsidRPr="00366F96" w:rsidRDefault="00AB3F78" w:rsidP="00224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985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«Мини Отель»</w:t>
            </w:r>
          </w:p>
        </w:tc>
        <w:tc>
          <w:tcPr>
            <w:tcW w:w="1843" w:type="dxa"/>
          </w:tcPr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«Знакомство со столицей Заполярья, тур с использованием </w:t>
            </w:r>
            <w:r w:rsidRPr="004B0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электросамокатов»</w:t>
            </w:r>
          </w:p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</w:tc>
        <w:tc>
          <w:tcPr>
            <w:tcW w:w="1701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Мурманская область, г. Мурманск</w:t>
            </w:r>
          </w:p>
        </w:tc>
        <w:tc>
          <w:tcPr>
            <w:tcW w:w="1791" w:type="dxa"/>
          </w:tcPr>
          <w:p w:rsidR="009B2866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Бутик-отель «Ренессанс» (ул. С.Перовской, д.18) - Областной </w:t>
            </w:r>
          </w:p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раеведческий музей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п</w:t>
            </w: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амятник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</w:t>
            </w: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Бредову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п</w:t>
            </w: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амятник Жертвам Интервенции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Областной д</w:t>
            </w: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раматический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атр - ц</w:t>
            </w:r>
            <w:r w:rsidRPr="004B0C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ентральный сквер у 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им. С.М. Кирова – бутик-отель «Реннесанс» (ул. С.Перовской, д.18)</w:t>
            </w:r>
          </w:p>
        </w:tc>
        <w:tc>
          <w:tcPr>
            <w:tcW w:w="1843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Экскурсионный маршрут по центральной части города Мур</w:t>
            </w:r>
            <w:r w:rsid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манска и </w:t>
            </w:r>
            <w:r w:rsidR="00F94E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использованием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электросамокатов</w:t>
            </w:r>
          </w:p>
        </w:tc>
        <w:tc>
          <w:tcPr>
            <w:tcW w:w="1134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Прилагается</w:t>
            </w:r>
          </w:p>
        </w:tc>
        <w:tc>
          <w:tcPr>
            <w:tcW w:w="1559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B2866" w:rsidRPr="00C53A8A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кольцевой.</w:t>
            </w:r>
          </w:p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3A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</w:t>
            </w:r>
          </w:p>
        </w:tc>
        <w:tc>
          <w:tcPr>
            <w:tcW w:w="1129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4,7</w:t>
            </w:r>
          </w:p>
        </w:tc>
        <w:tc>
          <w:tcPr>
            <w:tcW w:w="1139" w:type="dxa"/>
          </w:tcPr>
          <w:p w:rsidR="009B2866" w:rsidRPr="004B0CF5" w:rsidRDefault="009B2866" w:rsidP="009B2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час</w:t>
            </w:r>
          </w:p>
        </w:tc>
      </w:tr>
      <w:tr w:rsidR="00AB3F78" w:rsidRPr="009F3AA0" w:rsidTr="003D07D7">
        <w:trPr>
          <w:trHeight w:val="232"/>
        </w:trPr>
        <w:tc>
          <w:tcPr>
            <w:tcW w:w="708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985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Царенко С.Н.</w:t>
            </w:r>
          </w:p>
        </w:tc>
        <w:tc>
          <w:tcPr>
            <w:tcW w:w="1843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«Маршрут трёх озёр»</w:t>
            </w:r>
          </w:p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5 от 04.07.2023)</w:t>
            </w:r>
          </w:p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Берег оз. Лумболка (за остановкой общественного транспорта, Набережная Климентьева, д.15, координаты 67.94308, 32.916523) - озеро Роговое -  озеро Имандра -  остров Любви</w:t>
            </w:r>
          </w:p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берег оз. Имандра (пр. Ленина за домом 29, координаты 67.926330, 32.93649)</w:t>
            </w:r>
          </w:p>
        </w:tc>
        <w:tc>
          <w:tcPr>
            <w:tcW w:w="1843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Водный маршрут на сап-бордах по трем живописным озерам, находящимся рядом с городом Мончегорском с остановкой на романтичном острове Любви.</w:t>
            </w:r>
          </w:p>
        </w:tc>
        <w:tc>
          <w:tcPr>
            <w:tcW w:w="1134" w:type="dxa"/>
          </w:tcPr>
          <w:p w:rsidR="00AB3F78" w:rsidRPr="002B4117" w:rsidRDefault="002B4117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линейный.</w:t>
            </w:r>
          </w:p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средняя</w:t>
            </w:r>
          </w:p>
        </w:tc>
        <w:tc>
          <w:tcPr>
            <w:tcW w:w="1129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8,5</w:t>
            </w:r>
          </w:p>
        </w:tc>
        <w:tc>
          <w:tcPr>
            <w:tcW w:w="1139" w:type="dxa"/>
          </w:tcPr>
          <w:p w:rsidR="00AB3F78" w:rsidRPr="002B4117" w:rsidRDefault="00AB3F7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4 часов</w:t>
            </w:r>
          </w:p>
        </w:tc>
      </w:tr>
      <w:tr w:rsidR="002C3F7B" w:rsidRPr="009F3AA0" w:rsidTr="003D07D7">
        <w:trPr>
          <w:trHeight w:val="232"/>
        </w:trPr>
        <w:tc>
          <w:tcPr>
            <w:tcW w:w="708" w:type="dxa"/>
          </w:tcPr>
          <w:p w:rsidR="002C3F7B" w:rsidRPr="002B4117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2C3F7B" w:rsidRP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«Точка пути»</w:t>
            </w:r>
          </w:p>
        </w:tc>
        <w:tc>
          <w:tcPr>
            <w:tcW w:w="1843" w:type="dxa"/>
          </w:tcPr>
          <w:p w:rsidR="002C3F7B" w:rsidRPr="002C3F7B" w:rsidRDefault="002C3F7B" w:rsidP="002C3F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«У истока Туломы» </w:t>
            </w:r>
            <w:r w:rsidRPr="002C3F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6 от 27.10.2023)</w:t>
            </w:r>
          </w:p>
        </w:tc>
        <w:tc>
          <w:tcPr>
            <w:tcW w:w="1701" w:type="dxa"/>
          </w:tcPr>
          <w:p w:rsid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C3F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Муниципальное образование в составе Кольского района Мурманской области городское поселение Верхнетуломский</w:t>
            </w:r>
          </w:p>
          <w:p w:rsidR="002C3F7B" w:rsidRP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</w:tcPr>
          <w:p w:rsidR="002C3F7B" w:rsidRP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C3F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База отдыха «Уют» г.п. Верхнетуломский, ул. Туломская, д. 19 Координаты: 68.609204, 31.791233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2C3F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ной канал Верхнетуломских ГЭС -  устье реки Тулома - река Печа  - искусственный рыбоход - водопад на реке Печа – карьер - </w:t>
            </w:r>
            <w:r w:rsidRPr="002C3F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водосброс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Верхнетуломской ГЭС - дамба Верхнетуломская -</w:t>
            </w:r>
            <w:r w:rsidRPr="002C3F7B">
              <w:rPr>
                <w:lang w:val="ru-RU"/>
              </w:rPr>
              <w:t xml:space="preserve"> </w:t>
            </w:r>
            <w:r w:rsidRPr="002C3F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База отдыха «Уют» г.п. Верхнетуломский, ул. Туломская, д. 19 Координаты: 68.609204, 31.791233 -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C3F7B" w:rsidRP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Пеший маршрут по природным и рукотворным достопримечательностям. Расположенным в живописном районе рядом с п. Верхнетуломский. Маршрут может быть использован, как веломаршрут. </w:t>
            </w:r>
          </w:p>
        </w:tc>
        <w:tc>
          <w:tcPr>
            <w:tcW w:w="1134" w:type="dxa"/>
          </w:tcPr>
          <w:p w:rsidR="002C3F7B" w:rsidRP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2C3F7B" w:rsidRPr="002C3F7B" w:rsidRDefault="002C3F7B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</w:t>
            </w:r>
          </w:p>
        </w:tc>
        <w:tc>
          <w:tcPr>
            <w:tcW w:w="1134" w:type="dxa"/>
          </w:tcPr>
          <w:p w:rsidR="002C3F7B" w:rsidRPr="002C3F7B" w:rsidRDefault="00E72CC9" w:rsidP="00E72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 – </w:t>
            </w:r>
            <w:r w:rsidRPr="00E72C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кольцевой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Сложность – легкая.  П</w:t>
            </w:r>
            <w:r w:rsidRPr="00E72C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ромаркирован в обе стороны. Маркировка: красная стрелка, направляющая в сторону маршрута.</w:t>
            </w:r>
          </w:p>
        </w:tc>
        <w:tc>
          <w:tcPr>
            <w:tcW w:w="1129" w:type="dxa"/>
          </w:tcPr>
          <w:p w:rsidR="002C3F7B" w:rsidRPr="002C3F7B" w:rsidRDefault="00E72CC9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9" w:type="dxa"/>
          </w:tcPr>
          <w:p w:rsidR="002C3F7B" w:rsidRPr="002C3F7B" w:rsidRDefault="00E72CC9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3 до 4 часов</w:t>
            </w:r>
          </w:p>
        </w:tc>
      </w:tr>
      <w:tr w:rsidR="00500E43" w:rsidRPr="009F3AA0" w:rsidTr="003D07D7">
        <w:trPr>
          <w:trHeight w:val="232"/>
        </w:trPr>
        <w:tc>
          <w:tcPr>
            <w:tcW w:w="708" w:type="dxa"/>
          </w:tcPr>
          <w:p w:rsidR="00500E43" w:rsidRPr="00500E43" w:rsidRDefault="00500E43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1985" w:type="dxa"/>
          </w:tcPr>
          <w:p w:rsidR="00500E43" w:rsidRPr="006508F4" w:rsidRDefault="006508F4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АНО «Центр современного искусства «Сияние»</w:t>
            </w:r>
          </w:p>
        </w:tc>
        <w:tc>
          <w:tcPr>
            <w:tcW w:w="1843" w:type="dxa"/>
          </w:tcPr>
          <w:p w:rsidR="00500E43" w:rsidRDefault="006508F4" w:rsidP="00500E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«Апатиты – культурная столица Арктики»</w:t>
            </w:r>
          </w:p>
          <w:p w:rsidR="006508F4" w:rsidRPr="006508F4" w:rsidRDefault="006508F4" w:rsidP="00650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сно протоколу № 7 от 09.04.2024)</w:t>
            </w:r>
          </w:p>
        </w:tc>
        <w:tc>
          <w:tcPr>
            <w:tcW w:w="1701" w:type="dxa"/>
          </w:tcPr>
          <w:p w:rsidR="00500E43" w:rsidRPr="006508F4" w:rsidRDefault="006508F4" w:rsidP="00650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Мурманская область, муниципальный округ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Апатиты 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подведомственной территорией</w:t>
            </w:r>
          </w:p>
        </w:tc>
        <w:tc>
          <w:tcPr>
            <w:tcW w:w="1791" w:type="dxa"/>
          </w:tcPr>
          <w:p w:rsidR="00A26C72" w:rsidRDefault="006508F4" w:rsidP="00650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остиниц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-санатори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«Изовела»</w:t>
            </w:r>
            <w:r w:rsidR="00A26C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Центр современного искусства «Сияние»</w:t>
            </w:r>
          </w:p>
          <w:p w:rsidR="00A26C72" w:rsidRPr="006508F4" w:rsidRDefault="006508F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ул. Ленина</w:t>
            </w:r>
            <w:r w:rsidR="00A26C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библиотека им. Гладиной</w:t>
            </w:r>
            <w:r w:rsidR="00A26C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арт-объект художника «13 космонавтов»</w:t>
            </w:r>
            <w:r w:rsidR="00A26C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муралы художников Ирины Ситдиковой и Яна Посадского, </w:t>
            </w:r>
            <w:r w:rsidR="00A26C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барельеф «Основателям города</w:t>
            </w:r>
          </w:p>
          <w:p w:rsidR="00500E43" w:rsidRPr="006508F4" w:rsidRDefault="006508F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арт-объект «Улыбающийся апатит»</w:t>
            </w:r>
            <w:r w:rsidR="00A26C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500E43" w:rsidRPr="006508F4" w:rsidRDefault="006508F4" w:rsidP="00650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круглогодичный маршрут по городу Апатиты и его культурным достпримечательностям</w:t>
            </w:r>
          </w:p>
        </w:tc>
        <w:tc>
          <w:tcPr>
            <w:tcW w:w="1134" w:type="dxa"/>
          </w:tcPr>
          <w:p w:rsidR="00500E43" w:rsidRPr="009F3AA0" w:rsidRDefault="00500E43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500E43" w:rsidRPr="009F3AA0" w:rsidRDefault="00500E43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500E43" w:rsidRPr="006508F4" w:rsidRDefault="006508F4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линейный. Сложность – легкая. Проходит по территории города.</w:t>
            </w:r>
          </w:p>
        </w:tc>
        <w:tc>
          <w:tcPr>
            <w:tcW w:w="1129" w:type="dxa"/>
          </w:tcPr>
          <w:p w:rsidR="00500E43" w:rsidRPr="006508F4" w:rsidRDefault="006508F4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6,4 км</w:t>
            </w:r>
          </w:p>
        </w:tc>
        <w:tc>
          <w:tcPr>
            <w:tcW w:w="1139" w:type="dxa"/>
          </w:tcPr>
          <w:p w:rsidR="00500E43" w:rsidRPr="006508F4" w:rsidRDefault="006508F4" w:rsidP="00500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2,5 часа</w:t>
            </w:r>
          </w:p>
        </w:tc>
      </w:tr>
      <w:tr w:rsidR="00A26C72" w:rsidRPr="009F3AA0" w:rsidTr="003D07D7">
        <w:trPr>
          <w:trHeight w:val="232"/>
        </w:trPr>
        <w:tc>
          <w:tcPr>
            <w:tcW w:w="708" w:type="dxa"/>
          </w:tcPr>
          <w:p w:rsidR="00A26C72" w:rsidRPr="00500E43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985" w:type="dxa"/>
          </w:tcPr>
          <w:p w:rsidR="00A26C72" w:rsidRPr="000D073A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Курашова К.С.</w:t>
            </w:r>
          </w:p>
        </w:tc>
        <w:tc>
          <w:tcPr>
            <w:tcW w:w="1843" w:type="dxa"/>
          </w:tcPr>
          <w:p w:rsidR="00A26C72" w:rsidRDefault="00A26C72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«Конная тропа вдоль реки Жемчужная»</w:t>
            </w:r>
          </w:p>
          <w:p w:rsidR="00A26C72" w:rsidRPr="000D073A" w:rsidRDefault="00A26C72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сно протоколу № 7 от 09.04.2024)</w:t>
            </w:r>
          </w:p>
        </w:tc>
        <w:tc>
          <w:tcPr>
            <w:tcW w:w="1701" w:type="dxa"/>
          </w:tcPr>
          <w:p w:rsidR="00A26C72" w:rsidRPr="000D073A" w:rsidRDefault="002003EC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Мурманская область, муниципальный округ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Апатиты </w:t>
            </w:r>
            <w:r w:rsidRPr="006508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подведомственной территорией</w:t>
            </w:r>
          </w:p>
        </w:tc>
        <w:tc>
          <w:tcPr>
            <w:tcW w:w="1791" w:type="dxa"/>
          </w:tcPr>
          <w:p w:rsidR="00A26C72" w:rsidRPr="006508F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онный клуб «Фортуна»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(к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67.563143, 33.365788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река Жемчужная - 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конный клуб «Фортуна»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(к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67.563143, 33.365788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:rsidR="00A26C72" w:rsidRPr="006508F4" w:rsidRDefault="002003EC" w:rsidP="00200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Короткий конный маршрут в окрестностях г. Апатиты.</w:t>
            </w:r>
          </w:p>
        </w:tc>
        <w:tc>
          <w:tcPr>
            <w:tcW w:w="1134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A26C72" w:rsidRDefault="002003EC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линейно-радиальный</w:t>
            </w:r>
            <w:r w:rsid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327D4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легкая.</w:t>
            </w:r>
          </w:p>
        </w:tc>
        <w:tc>
          <w:tcPr>
            <w:tcW w:w="1129" w:type="dxa"/>
          </w:tcPr>
          <w:p w:rsidR="00A26C72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3,2 км</w:t>
            </w:r>
          </w:p>
        </w:tc>
        <w:tc>
          <w:tcPr>
            <w:tcW w:w="1139" w:type="dxa"/>
          </w:tcPr>
          <w:p w:rsidR="00A26C72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час</w:t>
            </w:r>
          </w:p>
        </w:tc>
      </w:tr>
      <w:tr w:rsidR="00A26C72" w:rsidRPr="009F3AA0" w:rsidTr="003D07D7">
        <w:trPr>
          <w:trHeight w:val="232"/>
        </w:trPr>
        <w:tc>
          <w:tcPr>
            <w:tcW w:w="708" w:type="dxa"/>
          </w:tcPr>
          <w:p w:rsidR="00A26C72" w:rsidRPr="00500E43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985" w:type="dxa"/>
          </w:tcPr>
          <w:p w:rsidR="00A26C72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Грига С.В.</w:t>
            </w:r>
          </w:p>
        </w:tc>
        <w:tc>
          <w:tcPr>
            <w:tcW w:w="1843" w:type="dxa"/>
          </w:tcPr>
          <w:p w:rsidR="00A26C72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2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«Вокруг Салмы (гора Лысая – губа Камкалухт – оз. Камка)»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(включен в 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реестр согласно протоколу № 7 от 09.04.2024)</w:t>
            </w:r>
          </w:p>
        </w:tc>
        <w:tc>
          <w:tcPr>
            <w:tcW w:w="1701" w:type="dxa"/>
          </w:tcPr>
          <w:p w:rsidR="00A26C72" w:rsidRPr="006508F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Мурманская область, муниципальный округ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Полярные Зори</w:t>
            </w:r>
            <w:r w:rsidRPr="002B41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подведомственной территорией</w:t>
            </w:r>
          </w:p>
        </w:tc>
        <w:tc>
          <w:tcPr>
            <w:tcW w:w="1791" w:type="dxa"/>
          </w:tcPr>
          <w:p w:rsidR="002327D4" w:rsidRPr="002327D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орнолыжн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комплекс «Салма»</w:t>
            </w:r>
          </w:p>
          <w:p w:rsidR="002327D4" w:rsidRPr="002327D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оординаты: 67.440569, 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32.455006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гора Лысая – губа Камкалухт – оз. Камка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г</w:t>
            </w: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орнолыжный комплекс «Салма»</w:t>
            </w:r>
          </w:p>
          <w:p w:rsidR="00A26C72" w:rsidRPr="006508F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27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(координаты: 67.440569, 32.455006)</w:t>
            </w:r>
          </w:p>
        </w:tc>
        <w:tc>
          <w:tcPr>
            <w:tcW w:w="1843" w:type="dxa"/>
          </w:tcPr>
          <w:p w:rsidR="00A26C72" w:rsidRPr="006508F4" w:rsidRDefault="00496CA8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Пеший маршрут по живописным местам вблизи города Полярные зори</w:t>
            </w:r>
            <w:r w:rsid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Возможно прохождение маршрута на велосипедах.</w:t>
            </w:r>
          </w:p>
        </w:tc>
        <w:tc>
          <w:tcPr>
            <w:tcW w:w="1134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Прилагается</w:t>
            </w:r>
          </w:p>
        </w:tc>
        <w:tc>
          <w:tcPr>
            <w:tcW w:w="1559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2327D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линейно-радиальный.</w:t>
            </w:r>
          </w:p>
          <w:p w:rsidR="00A26C72" w:rsidRPr="006508F4" w:rsidRDefault="002327D4" w:rsidP="00232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Сложность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легкая.</w:t>
            </w:r>
          </w:p>
        </w:tc>
        <w:tc>
          <w:tcPr>
            <w:tcW w:w="1129" w:type="dxa"/>
          </w:tcPr>
          <w:p w:rsidR="00A26C72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7,2 км</w:t>
            </w:r>
          </w:p>
        </w:tc>
        <w:tc>
          <w:tcPr>
            <w:tcW w:w="1139" w:type="dxa"/>
          </w:tcPr>
          <w:p w:rsidR="00A26C72" w:rsidRPr="006508F4" w:rsidRDefault="002327D4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часа</w:t>
            </w:r>
          </w:p>
        </w:tc>
      </w:tr>
      <w:tr w:rsidR="00A26C72" w:rsidRPr="009F3AA0" w:rsidTr="003D07D7">
        <w:trPr>
          <w:trHeight w:val="232"/>
        </w:trPr>
        <w:tc>
          <w:tcPr>
            <w:tcW w:w="708" w:type="dxa"/>
          </w:tcPr>
          <w:p w:rsidR="00A26C72" w:rsidRPr="00500E43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985" w:type="dxa"/>
          </w:tcPr>
          <w:p w:rsidR="00A26C72" w:rsidRPr="000D073A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«Белые сезоны»</w:t>
            </w:r>
          </w:p>
        </w:tc>
        <w:tc>
          <w:tcPr>
            <w:tcW w:w="1843" w:type="dxa"/>
          </w:tcPr>
          <w:p w:rsidR="00A26C72" w:rsidRDefault="00A26C72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A20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Малый Вудъявр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:rsidR="00A26C72" w:rsidRDefault="00A20E1B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7 от 09.04.2024)</w:t>
            </w:r>
          </w:p>
          <w:p w:rsidR="00A26C72" w:rsidRPr="000D073A" w:rsidRDefault="00A26C72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A26C72" w:rsidRPr="000D073A" w:rsidRDefault="00A26C72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Мурманская область, </w:t>
            </w:r>
            <w:r w:rsidRPr="000D07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муниципальное образование город </w:t>
            </w:r>
            <w:r w:rsid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</w:t>
            </w:r>
            <w:r w:rsidRPr="000D07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подведомственной территорией</w:t>
            </w:r>
          </w:p>
        </w:tc>
        <w:tc>
          <w:tcPr>
            <w:tcW w:w="1791" w:type="dxa"/>
          </w:tcPr>
          <w:p w:rsidR="00A26C72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Лыжный стадион (координаты</w:t>
            </w:r>
          </w:p>
          <w:p w:rsidR="003D07D7" w:rsidRPr="003D07D7" w:rsidRDefault="003D07D7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67.653265, 33.671085) – долина оз. Малый Вудъявр – озеро Малый Вудъявр - л</w:t>
            </w: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ыжный стадион (координаты</w:t>
            </w:r>
          </w:p>
          <w:p w:rsidR="003D07D7" w:rsidRPr="006508F4" w:rsidRDefault="003D07D7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67.653265, 33.671085)</w:t>
            </w:r>
          </w:p>
        </w:tc>
        <w:tc>
          <w:tcPr>
            <w:tcW w:w="1843" w:type="dxa"/>
          </w:tcPr>
          <w:p w:rsidR="00A26C72" w:rsidRPr="006508F4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по одной из «жемчужин» Хибин – долина озера Малый Вудъявр.</w:t>
            </w:r>
          </w:p>
        </w:tc>
        <w:tc>
          <w:tcPr>
            <w:tcW w:w="1134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3D07D7" w:rsidRPr="003D07D7" w:rsidRDefault="003D07D7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 – линейно-радиальный.</w:t>
            </w:r>
          </w:p>
          <w:p w:rsidR="00A26C72" w:rsidRPr="006508F4" w:rsidRDefault="003D07D7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легкая.</w:t>
            </w:r>
          </w:p>
        </w:tc>
        <w:tc>
          <w:tcPr>
            <w:tcW w:w="1129" w:type="dxa"/>
          </w:tcPr>
          <w:p w:rsidR="00A26C72" w:rsidRPr="006508F4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5,2 км</w:t>
            </w:r>
          </w:p>
        </w:tc>
        <w:tc>
          <w:tcPr>
            <w:tcW w:w="1139" w:type="dxa"/>
          </w:tcPr>
          <w:p w:rsidR="00A26C72" w:rsidRPr="006508F4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часа</w:t>
            </w:r>
          </w:p>
        </w:tc>
      </w:tr>
      <w:tr w:rsidR="00A26C72" w:rsidRPr="009F3AA0" w:rsidTr="003D07D7">
        <w:trPr>
          <w:trHeight w:val="232"/>
        </w:trPr>
        <w:tc>
          <w:tcPr>
            <w:tcW w:w="708" w:type="dxa"/>
          </w:tcPr>
          <w:p w:rsidR="00A26C72" w:rsidRPr="00500E43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985" w:type="dxa"/>
          </w:tcPr>
          <w:p w:rsidR="00A26C72" w:rsidRPr="006508F4" w:rsidRDefault="00A20E1B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«Тихая гавань»</w:t>
            </w:r>
          </w:p>
        </w:tc>
        <w:tc>
          <w:tcPr>
            <w:tcW w:w="1843" w:type="dxa"/>
          </w:tcPr>
          <w:p w:rsidR="00A26C72" w:rsidRDefault="00A20E1B" w:rsidP="00A26C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«Устье реки Ура»</w:t>
            </w:r>
          </w:p>
          <w:p w:rsidR="00A20E1B" w:rsidRPr="00A20E1B" w:rsidRDefault="00A20E1B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7 от 09.04.2024)</w:t>
            </w:r>
          </w:p>
        </w:tc>
        <w:tc>
          <w:tcPr>
            <w:tcW w:w="1701" w:type="dxa"/>
          </w:tcPr>
          <w:p w:rsidR="00A26C72" w:rsidRPr="006508F4" w:rsidRDefault="00496CA8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6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Сельское поселение Ура-Губа, Кольского муниципального района, Мурманской области</w:t>
            </w:r>
          </w:p>
        </w:tc>
        <w:tc>
          <w:tcPr>
            <w:tcW w:w="1791" w:type="dxa"/>
          </w:tcPr>
          <w:p w:rsidR="00A20E1B" w:rsidRPr="00A20E1B" w:rsidRDefault="003D07D7" w:rsidP="00A20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Начало и окончание маршрута - у</w:t>
            </w:r>
            <w:r w:rsidR="00A20E1B"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стье реки Ура</w:t>
            </w:r>
          </w:p>
          <w:p w:rsidR="00A26C72" w:rsidRPr="006508F4" w:rsidRDefault="00A20E1B" w:rsidP="00A20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69.282092, 32.796633</w:t>
            </w:r>
            <w:r w:rsid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A26C72" w:rsidRPr="006508F4" w:rsidRDefault="00A20E1B" w:rsidP="00A20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Пеший маршрут для знакомства с небольшим участком реки Ура</w:t>
            </w:r>
          </w:p>
        </w:tc>
        <w:tc>
          <w:tcPr>
            <w:tcW w:w="1134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A20E1B" w:rsidRPr="00A20E1B" w:rsidRDefault="00A20E1B" w:rsidP="00A20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линейно-радиальный</w:t>
            </w: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26C72" w:rsidRPr="006508F4" w:rsidRDefault="00A20E1B" w:rsidP="00A20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легкая.</w:t>
            </w:r>
          </w:p>
        </w:tc>
        <w:tc>
          <w:tcPr>
            <w:tcW w:w="1129" w:type="dxa"/>
          </w:tcPr>
          <w:p w:rsidR="00A26C72" w:rsidRPr="006508F4" w:rsidRDefault="00A20E1B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км </w:t>
            </w:r>
          </w:p>
        </w:tc>
        <w:tc>
          <w:tcPr>
            <w:tcW w:w="1139" w:type="dxa"/>
          </w:tcPr>
          <w:p w:rsidR="00A26C72" w:rsidRPr="006508F4" w:rsidRDefault="00A20E1B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час</w:t>
            </w:r>
          </w:p>
        </w:tc>
      </w:tr>
      <w:tr w:rsidR="00A26C72" w:rsidRPr="009F3AA0" w:rsidTr="003D07D7">
        <w:trPr>
          <w:trHeight w:val="232"/>
        </w:trPr>
        <w:tc>
          <w:tcPr>
            <w:tcW w:w="708" w:type="dxa"/>
          </w:tcPr>
          <w:p w:rsidR="00A26C72" w:rsidRPr="00500E43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985" w:type="dxa"/>
          </w:tcPr>
          <w:p w:rsidR="00A26C72" w:rsidRPr="006508F4" w:rsidRDefault="00A20E1B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«Ювелла Норд»</w:t>
            </w:r>
          </w:p>
        </w:tc>
        <w:tc>
          <w:tcPr>
            <w:tcW w:w="1843" w:type="dxa"/>
          </w:tcPr>
          <w:p w:rsidR="00A20E1B" w:rsidRDefault="00A20E1B" w:rsidP="00A20E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«Вокруг Кислого озера»</w:t>
            </w:r>
          </w:p>
          <w:p w:rsidR="00A26C72" w:rsidRPr="006508F4" w:rsidRDefault="00A20E1B" w:rsidP="00A20E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0E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(включен в реестр согласно протоколу № 7 от 09.04.2024)</w:t>
            </w:r>
          </w:p>
        </w:tc>
        <w:tc>
          <w:tcPr>
            <w:tcW w:w="1701" w:type="dxa"/>
          </w:tcPr>
          <w:p w:rsidR="00A26C72" w:rsidRPr="006508F4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муниципальный округ город Апатиты с подведомственной территорией</w:t>
            </w:r>
          </w:p>
        </w:tc>
        <w:tc>
          <w:tcPr>
            <w:tcW w:w="1791" w:type="dxa"/>
          </w:tcPr>
          <w:p w:rsidR="00431B65" w:rsidRPr="00431B65" w:rsidRDefault="00431B65" w:rsidP="00431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 отдыха «Лесная поляна»</w:t>
            </w:r>
          </w:p>
          <w:p w:rsidR="00431B65" w:rsidRPr="00431B65" w:rsidRDefault="00431B65" w:rsidP="00431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</w:t>
            </w:r>
            <w:r w:rsidRP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оординаты: 67.639789, 32.888221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- </w:t>
            </w:r>
            <w:r w:rsidRP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подножие горы Лувтайвенч</w:t>
            </w:r>
          </w:p>
          <w:p w:rsidR="00431B65" w:rsidRPr="00431B65" w:rsidRDefault="00431B65" w:rsidP="00431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озеро Кислое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б</w:t>
            </w:r>
            <w:r w:rsidRP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 отдыха «Лесная поляна»</w:t>
            </w:r>
          </w:p>
          <w:p w:rsidR="00A26C72" w:rsidRPr="006508F4" w:rsidRDefault="00431B65" w:rsidP="00431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(координаты: 67.639789, 32.888221)</w:t>
            </w:r>
          </w:p>
        </w:tc>
        <w:tc>
          <w:tcPr>
            <w:tcW w:w="1843" w:type="dxa"/>
          </w:tcPr>
          <w:p w:rsidR="00A26C72" w:rsidRPr="006508F4" w:rsidRDefault="00431B65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Зимний маршрут в окрестностях города Апатиы для прохождения на снегоходной технике. </w:t>
            </w:r>
          </w:p>
        </w:tc>
        <w:tc>
          <w:tcPr>
            <w:tcW w:w="1134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A26C72" w:rsidRPr="009F3AA0" w:rsidRDefault="00A26C72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3D07D7" w:rsidRPr="003D07D7" w:rsidRDefault="003D07D7" w:rsidP="003D0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– </w:t>
            </w:r>
            <w:r w:rsid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кольцевой</w:t>
            </w: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26C72" w:rsidRDefault="003D07D7" w:rsidP="00431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Сложность – </w:t>
            </w:r>
            <w:r w:rsidR="00431B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средняя</w:t>
            </w:r>
            <w:r w:rsidRPr="003D07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A26C72" w:rsidRPr="003D07D7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39" w:type="dxa"/>
          </w:tcPr>
          <w:p w:rsidR="00A26C72" w:rsidRPr="003D07D7" w:rsidRDefault="003D07D7" w:rsidP="00A26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часа</w:t>
            </w:r>
          </w:p>
        </w:tc>
      </w:tr>
      <w:tr w:rsidR="00AC3E44" w:rsidRPr="006508F4" w:rsidTr="00386D48">
        <w:trPr>
          <w:trHeight w:val="232"/>
        </w:trPr>
        <w:tc>
          <w:tcPr>
            <w:tcW w:w="708" w:type="dxa"/>
          </w:tcPr>
          <w:p w:rsidR="00AC3E44" w:rsidRPr="00500E43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985" w:type="dxa"/>
          </w:tcPr>
          <w:p w:rsidR="00AC3E44" w:rsidRPr="00F54832" w:rsidRDefault="00AC3E44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 Грига С.В.</w:t>
            </w:r>
          </w:p>
        </w:tc>
        <w:tc>
          <w:tcPr>
            <w:tcW w:w="1843" w:type="dxa"/>
          </w:tcPr>
          <w:p w:rsidR="00AC3E44" w:rsidRPr="00F54832" w:rsidRDefault="00E013C0" w:rsidP="00AC3E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«Варзужская волость</w:t>
            </w:r>
            <w:r w:rsidR="00AC3E44" w:rsidRPr="00F548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r w:rsidR="00AC3E44"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(включен в реестр согласно протоколу № 8 от </w:t>
            </w:r>
            <w:r w:rsidR="00AC3E44"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18.06.2024)</w:t>
            </w:r>
          </w:p>
        </w:tc>
        <w:tc>
          <w:tcPr>
            <w:tcW w:w="1701" w:type="dxa"/>
          </w:tcPr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Мурманская область, муниципальный округ Терский </w:t>
            </w: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муниципальный район</w:t>
            </w:r>
          </w:p>
        </w:tc>
        <w:tc>
          <w:tcPr>
            <w:tcW w:w="1791" w:type="dxa"/>
          </w:tcPr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Маршрут состоит из двух частей: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1). с. Кашкаранцы – с. Варзуга (41 км)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2). с. Варзуга – с. Чаваньга – с. Варзуга (67 км + 67 км = 134 км)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386D48"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ачальные точки</w:t>
            </w: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Большой маршрут: с. Кашкаранцы – с. Варзуга – с. Чаваньга – с. Варзуга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начало маршрута в районе поворота на с. Кашкаранцы (66.338565, 36.013577)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Малый маршрут: с. Варзуга – с. Чаваньга – с. Варзуга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начало маршрута при въезде в с. Варзуга (66.395555, 36.587304)</w:t>
            </w:r>
          </w:p>
        </w:tc>
        <w:tc>
          <w:tcPr>
            <w:tcW w:w="1843" w:type="dxa"/>
          </w:tcPr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Летний мотовездеходный маршрут.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Первая часть </w:t>
            </w: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маршрута  - линейная (41 км):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с. Кашкаранцы,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часовня безымяного инока Терского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мыс Корабль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с. Варзуга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Вторая часть маршрута - круговая (67 +67 = 134 км):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с. Варзуга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с. Кузомень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с. Чаваньга</w:t>
            </w:r>
          </w:p>
          <w:p w:rsidR="00AC3E44" w:rsidRPr="00F54832" w:rsidRDefault="00AC3E44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с. Варзуга</w:t>
            </w:r>
          </w:p>
        </w:tc>
        <w:tc>
          <w:tcPr>
            <w:tcW w:w="1134" w:type="dxa"/>
          </w:tcPr>
          <w:p w:rsidR="00AC3E44" w:rsidRPr="00F54832" w:rsidRDefault="00AC3E44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Прилагается</w:t>
            </w:r>
          </w:p>
        </w:tc>
        <w:tc>
          <w:tcPr>
            <w:tcW w:w="1559" w:type="dxa"/>
          </w:tcPr>
          <w:p w:rsidR="00AC3E44" w:rsidRPr="00F54832" w:rsidRDefault="00AC3E44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AC3E44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– легкая.</w:t>
            </w:r>
          </w:p>
          <w:p w:rsidR="00AC3E44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Необходимо наличие </w:t>
            </w: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водительского удостоверения, позволяющего управлять</w:t>
            </w:r>
            <w:r w:rsidRPr="00F54832">
              <w:rPr>
                <w:lang w:val="ru-RU"/>
              </w:rPr>
              <w:t xml:space="preserve"> </w:t>
            </w: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внедорожным мототранспортным средством   </w:t>
            </w:r>
          </w:p>
        </w:tc>
        <w:tc>
          <w:tcPr>
            <w:tcW w:w="1129" w:type="dxa"/>
          </w:tcPr>
          <w:p w:rsidR="00AC3E44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Большой маршрут – 175 км </w:t>
            </w:r>
          </w:p>
          <w:p w:rsidR="00386D48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6D48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Малый маршрут – 134 км</w:t>
            </w:r>
          </w:p>
        </w:tc>
        <w:tc>
          <w:tcPr>
            <w:tcW w:w="1139" w:type="dxa"/>
          </w:tcPr>
          <w:p w:rsidR="00AC3E44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9</w:t>
            </w:r>
            <w:r w:rsidR="00AC3E44"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час</w:t>
            </w: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</w:p>
          <w:p w:rsidR="00386D48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6D48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6D48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86D48" w:rsidRPr="00F54832" w:rsidRDefault="00386D48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 часов</w:t>
            </w:r>
          </w:p>
        </w:tc>
      </w:tr>
      <w:tr w:rsidR="00E013C0" w:rsidRPr="006508F4" w:rsidTr="00386D48">
        <w:trPr>
          <w:trHeight w:val="232"/>
        </w:trPr>
        <w:tc>
          <w:tcPr>
            <w:tcW w:w="708" w:type="dxa"/>
          </w:tcPr>
          <w:p w:rsidR="00E013C0" w:rsidRPr="00E013C0" w:rsidRDefault="00E013C0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985" w:type="dxa"/>
          </w:tcPr>
          <w:p w:rsidR="00E013C0" w:rsidRPr="00E013C0" w:rsidRDefault="00E013C0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«Колабыт»</w:t>
            </w:r>
          </w:p>
        </w:tc>
        <w:tc>
          <w:tcPr>
            <w:tcW w:w="1843" w:type="dxa"/>
          </w:tcPr>
          <w:p w:rsidR="00E013C0" w:rsidRPr="00E013C0" w:rsidRDefault="00E013C0" w:rsidP="00E013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«Музеи города Мончегорска</w:t>
            </w:r>
            <w:r w:rsidRPr="00E01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(включен в реестр согласно протоколу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от 01.10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.2024)</w:t>
            </w:r>
          </w:p>
        </w:tc>
        <w:tc>
          <w:tcPr>
            <w:tcW w:w="1701" w:type="dxa"/>
          </w:tcPr>
          <w:p w:rsidR="00E013C0" w:rsidRPr="00E013C0" w:rsidRDefault="00E013C0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Мурманская область, муниципальный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E013C0" w:rsidRDefault="00E013C0" w:rsidP="009F4F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-профилактори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«Кольский»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о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бщественный музей «Дети Великой Отечественной войны»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узей истории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узей истории города Мончегорска</w:t>
            </w:r>
            <w:r w:rsid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-м</w:t>
            </w:r>
            <w:r w:rsidR="009F4F07"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уз</w:t>
            </w:r>
            <w:r w:rsid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 цветного камня им. В.Н. Дава - с</w:t>
            </w:r>
            <w:r w:rsidR="009F4F07"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анаторий-профилакторий «Кольский»</w:t>
            </w:r>
          </w:p>
          <w:p w:rsidR="009F4F07" w:rsidRPr="00E013C0" w:rsidRDefault="009F4F07" w:rsidP="009F4F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013C0" w:rsidRPr="00E013C0" w:rsidRDefault="009F4F07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Автобусный маршрут по музеям города Мончегорска</w:t>
            </w:r>
          </w:p>
        </w:tc>
        <w:tc>
          <w:tcPr>
            <w:tcW w:w="1134" w:type="dxa"/>
          </w:tcPr>
          <w:p w:rsidR="00E013C0" w:rsidRPr="00E013C0" w:rsidRDefault="00E013C0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Прилагается</w:t>
            </w:r>
          </w:p>
        </w:tc>
        <w:tc>
          <w:tcPr>
            <w:tcW w:w="1559" w:type="dxa"/>
          </w:tcPr>
          <w:p w:rsidR="00E013C0" w:rsidRPr="00E013C0" w:rsidRDefault="00E013C0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E013C0" w:rsidRPr="00E013C0" w:rsidRDefault="009F4F07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Сложность - легкая</w:t>
            </w:r>
          </w:p>
        </w:tc>
        <w:tc>
          <w:tcPr>
            <w:tcW w:w="1129" w:type="dxa"/>
          </w:tcPr>
          <w:p w:rsidR="00E013C0" w:rsidRPr="00E013C0" w:rsidRDefault="009F4F07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 км</w:t>
            </w:r>
          </w:p>
        </w:tc>
        <w:tc>
          <w:tcPr>
            <w:tcW w:w="1139" w:type="dxa"/>
          </w:tcPr>
          <w:p w:rsidR="00E013C0" w:rsidRPr="00E013C0" w:rsidRDefault="009F4F07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 часов</w:t>
            </w:r>
          </w:p>
        </w:tc>
      </w:tr>
      <w:tr w:rsidR="00E013C0" w:rsidRPr="006508F4" w:rsidTr="00386D48">
        <w:trPr>
          <w:trHeight w:val="232"/>
        </w:trPr>
        <w:tc>
          <w:tcPr>
            <w:tcW w:w="708" w:type="dxa"/>
          </w:tcPr>
          <w:p w:rsidR="00E013C0" w:rsidRPr="00E013C0" w:rsidRDefault="00E013C0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985" w:type="dxa"/>
          </w:tcPr>
          <w:p w:rsidR="00E013C0" w:rsidRPr="00E013C0" w:rsidRDefault="00E013C0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 «Колабыт»</w:t>
            </w:r>
          </w:p>
        </w:tc>
        <w:tc>
          <w:tcPr>
            <w:tcW w:w="1843" w:type="dxa"/>
          </w:tcPr>
          <w:p w:rsidR="00E013C0" w:rsidRPr="00E013C0" w:rsidRDefault="00E013C0" w:rsidP="00E013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«Достопримечатель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ности города Мончегорска: история и современность</w:t>
            </w:r>
            <w:r w:rsidRPr="00E01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(включен в реестр согласно протоколу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 от 01.10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.2024)</w:t>
            </w:r>
          </w:p>
        </w:tc>
        <w:tc>
          <w:tcPr>
            <w:tcW w:w="1701" w:type="dxa"/>
          </w:tcPr>
          <w:p w:rsidR="00E013C0" w:rsidRPr="00E013C0" w:rsidRDefault="00E013C0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Мурманская </w:t>
            </w:r>
            <w:r w:rsidRPr="00E013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область, муниципальный округ город Мончегорск с подведомственной территорией</w:t>
            </w:r>
          </w:p>
        </w:tc>
        <w:tc>
          <w:tcPr>
            <w:tcW w:w="1791" w:type="dxa"/>
          </w:tcPr>
          <w:p w:rsidR="00E013C0" w:rsidRPr="00E013C0" w:rsidRDefault="009F4F07" w:rsidP="009F4F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Санаторий-</w:t>
            </w: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профилакторий «Кольский»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 «З</w:t>
            </w: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ащитникам Заполярья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 – арт-объект «Мечтатель» - Свято-Никольский кафедральный собор – стела «Мончегорск – город трудовой доблести» - памятник «Покорителям Монче-тундры» - площадь «Пяти углов» - арт-объект «Солнцекруг» - </w:t>
            </w: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Музей цветного камня им. В.Н. Дава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санаторий-профилакторий «Кольский»</w:t>
            </w:r>
          </w:p>
        </w:tc>
        <w:tc>
          <w:tcPr>
            <w:tcW w:w="1843" w:type="dxa"/>
          </w:tcPr>
          <w:p w:rsidR="00E013C0" w:rsidRPr="00E013C0" w:rsidRDefault="009F4F07" w:rsidP="00AC3E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Автобусно-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пешеходный маршрут по главным достопримечательностям города Мончегорска</w:t>
            </w:r>
          </w:p>
        </w:tc>
        <w:tc>
          <w:tcPr>
            <w:tcW w:w="1134" w:type="dxa"/>
          </w:tcPr>
          <w:p w:rsidR="00E013C0" w:rsidRPr="00F54832" w:rsidRDefault="00E013C0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8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Прилагается</w:t>
            </w:r>
          </w:p>
        </w:tc>
        <w:tc>
          <w:tcPr>
            <w:tcW w:w="1559" w:type="dxa"/>
          </w:tcPr>
          <w:p w:rsidR="00E013C0" w:rsidRPr="00F54832" w:rsidRDefault="00E013C0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E013C0" w:rsidRPr="00F54832" w:rsidRDefault="009F4F07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Сложность - </w:t>
            </w:r>
            <w:r w:rsidRPr="009F4F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легкая</w:t>
            </w:r>
          </w:p>
        </w:tc>
        <w:tc>
          <w:tcPr>
            <w:tcW w:w="1129" w:type="dxa"/>
          </w:tcPr>
          <w:p w:rsidR="00E013C0" w:rsidRPr="009F4F07" w:rsidRDefault="009F4F07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18 км</w:t>
            </w:r>
          </w:p>
        </w:tc>
        <w:tc>
          <w:tcPr>
            <w:tcW w:w="1139" w:type="dxa"/>
          </w:tcPr>
          <w:p w:rsidR="00E013C0" w:rsidRPr="009F4F07" w:rsidRDefault="009F4F07" w:rsidP="00386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часа</w:t>
            </w:r>
          </w:p>
        </w:tc>
      </w:tr>
    </w:tbl>
    <w:p w:rsidR="00886DE7" w:rsidRDefault="00886DE7">
      <w:pPr>
        <w:rPr>
          <w:sz w:val="20"/>
          <w:szCs w:val="20"/>
        </w:rPr>
      </w:pPr>
    </w:p>
    <w:p w:rsidR="0084454E" w:rsidRDefault="0084454E">
      <w:pPr>
        <w:rPr>
          <w:sz w:val="20"/>
          <w:szCs w:val="20"/>
        </w:rPr>
      </w:pPr>
    </w:p>
    <w:p w:rsidR="0084454E" w:rsidRPr="00490B76" w:rsidRDefault="0084454E">
      <w:pPr>
        <w:rPr>
          <w:sz w:val="20"/>
          <w:szCs w:val="20"/>
        </w:rPr>
      </w:pPr>
    </w:p>
    <w:sectPr w:rsidR="0084454E" w:rsidRPr="00490B76" w:rsidSect="00CB6D37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A0"/>
    <w:rsid w:val="00051CCC"/>
    <w:rsid w:val="000840A0"/>
    <w:rsid w:val="000D073A"/>
    <w:rsid w:val="00145961"/>
    <w:rsid w:val="002003EC"/>
    <w:rsid w:val="002240A9"/>
    <w:rsid w:val="002327D4"/>
    <w:rsid w:val="00267D77"/>
    <w:rsid w:val="002A242C"/>
    <w:rsid w:val="002B4117"/>
    <w:rsid w:val="002B6DB7"/>
    <w:rsid w:val="002C3F7B"/>
    <w:rsid w:val="002F370C"/>
    <w:rsid w:val="00320E28"/>
    <w:rsid w:val="003213F9"/>
    <w:rsid w:val="00366F96"/>
    <w:rsid w:val="00386D48"/>
    <w:rsid w:val="003B3530"/>
    <w:rsid w:val="003D07D7"/>
    <w:rsid w:val="00414E5D"/>
    <w:rsid w:val="00422DB0"/>
    <w:rsid w:val="00431B65"/>
    <w:rsid w:val="00475DF8"/>
    <w:rsid w:val="0048479E"/>
    <w:rsid w:val="00490B76"/>
    <w:rsid w:val="00496CA8"/>
    <w:rsid w:val="004B0CF5"/>
    <w:rsid w:val="00500E43"/>
    <w:rsid w:val="005455D5"/>
    <w:rsid w:val="00626854"/>
    <w:rsid w:val="00637FB8"/>
    <w:rsid w:val="006508F4"/>
    <w:rsid w:val="006F7FAC"/>
    <w:rsid w:val="00701EB9"/>
    <w:rsid w:val="0084454E"/>
    <w:rsid w:val="00886DE7"/>
    <w:rsid w:val="008D6756"/>
    <w:rsid w:val="00917517"/>
    <w:rsid w:val="00944387"/>
    <w:rsid w:val="009B2866"/>
    <w:rsid w:val="009E6B07"/>
    <w:rsid w:val="009F3AA0"/>
    <w:rsid w:val="009F4F07"/>
    <w:rsid w:val="00A20E1B"/>
    <w:rsid w:val="00A26C72"/>
    <w:rsid w:val="00A81651"/>
    <w:rsid w:val="00AB3F78"/>
    <w:rsid w:val="00AC3E44"/>
    <w:rsid w:val="00B258A6"/>
    <w:rsid w:val="00B77B5A"/>
    <w:rsid w:val="00BB7FA5"/>
    <w:rsid w:val="00C53A8A"/>
    <w:rsid w:val="00CB6D37"/>
    <w:rsid w:val="00D40773"/>
    <w:rsid w:val="00DF6A05"/>
    <w:rsid w:val="00E013C0"/>
    <w:rsid w:val="00E226CA"/>
    <w:rsid w:val="00E3521E"/>
    <w:rsid w:val="00E72CC9"/>
    <w:rsid w:val="00EA52D5"/>
    <w:rsid w:val="00F54832"/>
    <w:rsid w:val="00F943D8"/>
    <w:rsid w:val="00F94E9D"/>
    <w:rsid w:val="00FA51AF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A34E-7C4A-4B17-A844-6ADC2F43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F3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12BE-ADA3-4023-955E-3FFE2514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Непорада Я.Н.</cp:lastModifiedBy>
  <cp:revision>2</cp:revision>
  <cp:lastPrinted>2023-06-15T13:04:00Z</cp:lastPrinted>
  <dcterms:created xsi:type="dcterms:W3CDTF">2024-11-22T09:19:00Z</dcterms:created>
  <dcterms:modified xsi:type="dcterms:W3CDTF">2024-11-22T09:19:00Z</dcterms:modified>
</cp:coreProperties>
</file>